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B1" w:rsidRPr="00F85051" w:rsidRDefault="00E749B1" w:rsidP="000B70F0">
      <w:pPr>
        <w:pStyle w:val="af"/>
        <w:rPr>
          <w:lang w:val="ru-RU"/>
        </w:rPr>
      </w:pPr>
      <w:r>
        <w:t>Державне підприємство "</w:t>
      </w:r>
      <w:r w:rsidRPr="00F85051">
        <w:t>ЕНЕРГОРИНОК"</w:t>
      </w:r>
    </w:p>
    <w:p w:rsidR="00E749B1" w:rsidRPr="00F85051" w:rsidRDefault="00E749B1" w:rsidP="000B70F0">
      <w:pPr>
        <w:jc w:val="center"/>
      </w:pPr>
    </w:p>
    <w:tbl>
      <w:tblPr>
        <w:tblW w:w="10008" w:type="dxa"/>
        <w:tblLook w:val="0000"/>
      </w:tblPr>
      <w:tblGrid>
        <w:gridCol w:w="1368"/>
        <w:gridCol w:w="3420"/>
        <w:gridCol w:w="5220"/>
      </w:tblGrid>
      <w:tr w:rsidR="00E749B1" w:rsidRPr="00F85051" w:rsidTr="000B70F0">
        <w:trPr>
          <w:trHeight w:val="158"/>
        </w:trPr>
        <w:tc>
          <w:tcPr>
            <w:tcW w:w="1368" w:type="dxa"/>
          </w:tcPr>
          <w:p w:rsidR="00E749B1" w:rsidRPr="00F85051" w:rsidRDefault="00E749B1" w:rsidP="000B70F0">
            <w:pPr>
              <w:spacing w:after="0" w:line="240" w:lineRule="auto"/>
              <w:jc w:val="center"/>
            </w:pPr>
          </w:p>
        </w:tc>
        <w:tc>
          <w:tcPr>
            <w:tcW w:w="3420" w:type="dxa"/>
          </w:tcPr>
          <w:p w:rsidR="00E749B1" w:rsidRPr="00F85051" w:rsidRDefault="00E749B1" w:rsidP="0050641C">
            <w:pPr>
              <w:pStyle w:val="5"/>
              <w:rPr>
                <w:noProof/>
                <w:lang w:val="ru-RU"/>
              </w:rPr>
            </w:pPr>
          </w:p>
        </w:tc>
        <w:tc>
          <w:tcPr>
            <w:tcW w:w="5220" w:type="dxa"/>
          </w:tcPr>
          <w:p w:rsidR="00E749B1" w:rsidRPr="00F85051" w:rsidRDefault="00E749B1" w:rsidP="0050641C">
            <w:pPr>
              <w:pStyle w:val="5"/>
              <w:rPr>
                <w:noProof/>
                <w:lang w:val="ru-RU"/>
              </w:rPr>
            </w:pPr>
            <w:r w:rsidRPr="00F85051">
              <w:rPr>
                <w:noProof/>
                <w:lang w:val="ru-RU"/>
              </w:rPr>
              <w:t>ЗАТВЕРДЖЕНО</w:t>
            </w:r>
          </w:p>
        </w:tc>
      </w:tr>
      <w:tr w:rsidR="00E749B1" w:rsidRPr="00F85051" w:rsidTr="0050641C">
        <w:tc>
          <w:tcPr>
            <w:tcW w:w="1368" w:type="dxa"/>
          </w:tcPr>
          <w:p w:rsidR="00E749B1" w:rsidRPr="00F85051" w:rsidRDefault="00E749B1" w:rsidP="000B70F0">
            <w:pPr>
              <w:spacing w:after="0" w:line="240" w:lineRule="auto"/>
              <w:jc w:val="center"/>
            </w:pPr>
          </w:p>
        </w:tc>
        <w:tc>
          <w:tcPr>
            <w:tcW w:w="8640" w:type="dxa"/>
            <w:gridSpan w:val="2"/>
          </w:tcPr>
          <w:p w:rsidR="00E749B1" w:rsidRPr="00F85051" w:rsidRDefault="00E749B1" w:rsidP="00FF30EC">
            <w:pPr>
              <w:pStyle w:val="5"/>
              <w:ind w:right="432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/>
              </w:rPr>
              <w:t xml:space="preserve">                                                                                           </w:t>
            </w:r>
            <w:r w:rsidRPr="00F85051">
              <w:rPr>
                <w:noProof/>
                <w:sz w:val="20"/>
                <w:szCs w:val="20"/>
                <w:lang w:val="ru-RU"/>
              </w:rPr>
              <w:t xml:space="preserve">рішенням </w:t>
            </w:r>
            <w:r>
              <w:rPr>
                <w:noProof/>
                <w:sz w:val="20"/>
                <w:szCs w:val="20"/>
                <w:lang w:val="ru-RU"/>
              </w:rPr>
              <w:t>тендерного к</w:t>
            </w:r>
            <w:r w:rsidRPr="00F85051">
              <w:rPr>
                <w:noProof/>
                <w:sz w:val="20"/>
                <w:szCs w:val="20"/>
                <w:lang w:val="ru-RU"/>
              </w:rPr>
              <w:t>омітету</w:t>
            </w:r>
            <w:r w:rsidRPr="00F85051">
              <w:rPr>
                <w:noProof/>
                <w:sz w:val="20"/>
                <w:szCs w:val="20"/>
              </w:rPr>
              <w:t xml:space="preserve"> </w:t>
            </w:r>
          </w:p>
          <w:p w:rsidR="00E749B1" w:rsidRPr="00E45F28" w:rsidRDefault="00E749B1" w:rsidP="00A25895">
            <w:pPr>
              <w:pStyle w:val="5"/>
              <w:jc w:val="both"/>
            </w:pPr>
            <w:r>
              <w:rPr>
                <w:noProof/>
                <w:sz w:val="20"/>
                <w:szCs w:val="20"/>
                <w:lang w:val="ru-RU"/>
              </w:rPr>
              <w:t xml:space="preserve">                                                                                  </w:t>
            </w:r>
            <w:r w:rsidRPr="00E45F28">
              <w:rPr>
                <w:noProof/>
                <w:lang w:val="ru-RU"/>
              </w:rPr>
              <w:t xml:space="preserve">від </w:t>
            </w:r>
            <w:r w:rsidR="00A25895" w:rsidRPr="00A25895">
              <w:rPr>
                <w:i/>
                <w:noProof/>
                <w:u w:val="single"/>
                <w:lang w:val="ru-RU"/>
              </w:rPr>
              <w:t>22.09.2016</w:t>
            </w:r>
            <w:r w:rsidR="00A25895" w:rsidRPr="00A25895">
              <w:rPr>
                <w:noProof/>
                <w:lang w:val="ru-RU"/>
              </w:rPr>
              <w:t xml:space="preserve"> </w:t>
            </w:r>
            <w:r w:rsidRPr="00A25895">
              <w:rPr>
                <w:i/>
                <w:noProof/>
                <w:lang w:val="ru-RU"/>
              </w:rPr>
              <w:t>№</w:t>
            </w:r>
            <w:r w:rsidRPr="00A25895">
              <w:rPr>
                <w:i/>
                <w:noProof/>
                <w:u w:val="single"/>
                <w:lang w:val="ru-RU"/>
              </w:rPr>
              <w:t xml:space="preserve"> </w:t>
            </w:r>
            <w:r w:rsidR="00A25895" w:rsidRPr="00A25895">
              <w:rPr>
                <w:i/>
                <w:noProof/>
                <w:u w:val="single"/>
                <w:lang w:val="ru-RU"/>
              </w:rPr>
              <w:t>47/09ТК-ЕЗ/ЗД 22-1</w:t>
            </w:r>
          </w:p>
        </w:tc>
      </w:tr>
    </w:tbl>
    <w:p w:rsidR="00E749B1" w:rsidRPr="00F85051" w:rsidRDefault="00E749B1" w:rsidP="000B70F0">
      <w:pPr>
        <w:jc w:val="center"/>
      </w:pPr>
    </w:p>
    <w:p w:rsidR="00E749B1" w:rsidRPr="00F85051" w:rsidRDefault="00E749B1" w:rsidP="000B70F0">
      <w:pPr>
        <w:jc w:val="center"/>
      </w:pPr>
    </w:p>
    <w:p w:rsidR="00E749B1" w:rsidRPr="00F85051" w:rsidRDefault="00E749B1" w:rsidP="000B70F0">
      <w:pPr>
        <w:jc w:val="center"/>
      </w:pPr>
    </w:p>
    <w:p w:rsidR="00E749B1" w:rsidRPr="00F85051" w:rsidRDefault="00E749B1" w:rsidP="000B70F0">
      <w:pPr>
        <w:jc w:val="center"/>
      </w:pPr>
    </w:p>
    <w:p w:rsidR="00E749B1" w:rsidRPr="00F85051" w:rsidRDefault="00E749B1" w:rsidP="000B70F0">
      <w:pPr>
        <w:jc w:val="center"/>
      </w:pPr>
    </w:p>
    <w:p w:rsidR="00E749B1" w:rsidRPr="00F85051" w:rsidRDefault="00E749B1" w:rsidP="000B70F0">
      <w:pPr>
        <w:jc w:val="center"/>
      </w:pPr>
    </w:p>
    <w:p w:rsidR="00E749B1" w:rsidRPr="00F85051" w:rsidRDefault="00E749B1" w:rsidP="000B70F0">
      <w:pPr>
        <w:jc w:val="center"/>
      </w:pPr>
    </w:p>
    <w:p w:rsidR="00E749B1" w:rsidRDefault="00E749B1" w:rsidP="000B70F0">
      <w:pPr>
        <w:pStyle w:val="1"/>
        <w:rPr>
          <w:sz w:val="40"/>
        </w:rPr>
      </w:pPr>
      <w:r w:rsidRPr="00F85051">
        <w:rPr>
          <w:sz w:val="40"/>
        </w:rPr>
        <w:t xml:space="preserve">ДОКУМЕНТАЦІЯ </w:t>
      </w:r>
    </w:p>
    <w:p w:rsidR="00E749B1" w:rsidRDefault="00E749B1" w:rsidP="000B70F0">
      <w:pPr>
        <w:keepNext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749B1" w:rsidRPr="00357BA8" w:rsidRDefault="00E749B1" w:rsidP="000B70F0">
      <w:pPr>
        <w:keepNext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BA8">
        <w:rPr>
          <w:rFonts w:ascii="Times New Roman" w:hAnsi="Times New Roman"/>
          <w:b/>
          <w:bCs/>
          <w:sz w:val="28"/>
          <w:szCs w:val="28"/>
          <w:lang w:val="uk-UA"/>
        </w:rPr>
        <w:t xml:space="preserve">щодо проведення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допорогової </w:t>
      </w:r>
      <w:r w:rsidRPr="00357BA8">
        <w:rPr>
          <w:rFonts w:ascii="Times New Roman" w:hAnsi="Times New Roman"/>
          <w:b/>
          <w:bCs/>
          <w:sz w:val="28"/>
          <w:szCs w:val="28"/>
          <w:lang w:val="uk-UA"/>
        </w:rPr>
        <w:t>процедури закупівлі через електронн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Pr="00357BA8">
        <w:rPr>
          <w:rFonts w:ascii="Times New Roman" w:hAnsi="Times New Roman"/>
          <w:b/>
          <w:bCs/>
          <w:sz w:val="28"/>
          <w:szCs w:val="28"/>
          <w:lang w:val="uk-UA"/>
        </w:rPr>
        <w:t xml:space="preserve"> систему закупівель </w:t>
      </w:r>
    </w:p>
    <w:p w:rsidR="00E749B1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Cs/>
          <w:i/>
          <w:sz w:val="28"/>
          <w:szCs w:val="28"/>
          <w:lang w:val="uk-UA"/>
        </w:rPr>
      </w:pPr>
      <w:r w:rsidRPr="008F7B3F">
        <w:rPr>
          <w:rFonts w:ascii="Times New Roman" w:hAnsi="Times New Roman"/>
          <w:i/>
          <w:sz w:val="28"/>
          <w:szCs w:val="28"/>
          <w:lang w:val="uk-UA"/>
        </w:rPr>
        <w:t xml:space="preserve">код за </w:t>
      </w:r>
      <w:proofErr w:type="spellStart"/>
      <w:r w:rsidRPr="008F7B3F">
        <w:rPr>
          <w:rFonts w:ascii="Times New Roman" w:hAnsi="Times New Roman"/>
          <w:bCs/>
          <w:i/>
          <w:sz w:val="28"/>
          <w:szCs w:val="28"/>
          <w:lang w:val="uk-UA"/>
        </w:rPr>
        <w:t>ДК</w:t>
      </w:r>
      <w:proofErr w:type="spellEnd"/>
      <w:r w:rsidRPr="008F7B3F">
        <w:rPr>
          <w:rFonts w:ascii="Times New Roman" w:hAnsi="Times New Roman"/>
          <w:bCs/>
          <w:i/>
          <w:sz w:val="28"/>
          <w:szCs w:val="28"/>
          <w:lang w:val="uk-UA"/>
        </w:rPr>
        <w:t xml:space="preserve"> 016:2010 –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26</w:t>
      </w:r>
      <w:r w:rsidRPr="008F7B3F">
        <w:rPr>
          <w:rFonts w:ascii="Times New Roman" w:hAnsi="Times New Roman"/>
          <w:bCs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80</w:t>
      </w:r>
      <w:r w:rsidRPr="008F7B3F">
        <w:rPr>
          <w:rFonts w:ascii="Times New Roman" w:hAnsi="Times New Roman"/>
          <w:bCs/>
          <w:i/>
          <w:sz w:val="28"/>
          <w:szCs w:val="28"/>
          <w:lang w:val="uk-UA"/>
        </w:rPr>
        <w:t>.1 "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Носії інформації магнітні й оптичні"</w:t>
      </w:r>
    </w:p>
    <w:p w:rsidR="00E749B1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F7B3F"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 xml:space="preserve">код СРV </w:t>
      </w:r>
      <w:proofErr w:type="spellStart"/>
      <w:r w:rsidRPr="008F7B3F"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>ДК</w:t>
      </w:r>
      <w:proofErr w:type="spellEnd"/>
      <w:r w:rsidRPr="008F7B3F"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 xml:space="preserve"> 021:2015</w:t>
      </w:r>
      <w:r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>- 30233000</w:t>
      </w:r>
      <w:r w:rsidRPr="008F7B3F">
        <w:rPr>
          <w:rFonts w:ascii="Times New Roman" w:hAnsi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"Пристрої для зберігання та зчитування даних</w:t>
      </w:r>
      <w:r w:rsidRPr="008F7B3F">
        <w:rPr>
          <w:rFonts w:ascii="Times New Roman" w:hAnsi="Times New Roman"/>
          <w:i/>
          <w:sz w:val="28"/>
          <w:szCs w:val="28"/>
          <w:lang w:val="uk-UA"/>
        </w:rPr>
        <w:t>"</w:t>
      </w:r>
    </w:p>
    <w:p w:rsidR="00E749B1" w:rsidRPr="008F7B3F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(Флеш-накопичувачі</w:t>
      </w:r>
      <w:r w:rsidRPr="008F7B3F">
        <w:rPr>
          <w:rFonts w:ascii="Times New Roman" w:hAnsi="Times New Roman"/>
          <w:b/>
          <w:i/>
          <w:sz w:val="28"/>
          <w:szCs w:val="28"/>
          <w:lang w:val="uk-UA"/>
        </w:rPr>
        <w:t>)</w:t>
      </w:r>
    </w:p>
    <w:p w:rsidR="00E749B1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749B1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749B1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749B1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749B1" w:rsidRPr="000B70F0" w:rsidRDefault="00E749B1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tbl>
      <w:tblPr>
        <w:tblW w:w="3600" w:type="dxa"/>
        <w:tblInd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</w:tblGrid>
      <w:tr w:rsidR="00E749B1" w:rsidTr="008A30A9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749B1" w:rsidRPr="008A30A9" w:rsidRDefault="00E749B1" w:rsidP="00CB3DF1">
            <w:pPr>
              <w:keepNext/>
              <w:overflowPunct w:val="0"/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A30A9">
              <w:rPr>
                <w:rFonts w:ascii="Times New Roman" w:hAnsi="Times New Roman"/>
                <w:bCs/>
                <w:lang w:val="uk-UA"/>
              </w:rPr>
              <w:t xml:space="preserve">Дані торги розміщені в </w:t>
            </w:r>
            <w:r w:rsidRPr="00D174B1">
              <w:rPr>
                <w:rFonts w:ascii="Times New Roman" w:hAnsi="Times New Roman"/>
                <w:bCs/>
                <w:lang w:val="uk-UA"/>
              </w:rPr>
              <w:t>електронній системі публічних закупівель</w:t>
            </w:r>
            <w:r w:rsidRPr="008A30A9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A30A9">
              <w:rPr>
                <w:rFonts w:ascii="Times New Roman" w:hAnsi="Times New Roman"/>
                <w:bCs/>
                <w:lang w:val="uk-UA"/>
              </w:rPr>
              <w:t>ProZorro</w:t>
            </w:r>
            <w:proofErr w:type="spellEnd"/>
            <w:r w:rsidRPr="008A30A9">
              <w:rPr>
                <w:rFonts w:ascii="Times New Roman" w:hAnsi="Times New Roman"/>
                <w:bCs/>
                <w:lang w:val="uk-UA"/>
              </w:rPr>
              <w:t>. Подати пропозицію на участь у даній закупівлі можна з будь-якого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8A30A9">
              <w:rPr>
                <w:rFonts w:ascii="Times New Roman" w:hAnsi="Times New Roman"/>
                <w:bCs/>
                <w:lang w:val="uk-UA"/>
              </w:rPr>
              <w:t xml:space="preserve">майданчика, підключеного до системи. Список та адреси доступні на сайті </w:t>
            </w:r>
            <w:proofErr w:type="spellStart"/>
            <w:r w:rsidRPr="008A30A9">
              <w:rPr>
                <w:rFonts w:ascii="Times New Roman" w:hAnsi="Times New Roman"/>
                <w:bCs/>
                <w:lang w:val="uk-UA"/>
              </w:rPr>
              <w:t>www.prozorro</w:t>
            </w:r>
            <w:proofErr w:type="spellEnd"/>
            <w:r w:rsidRPr="008A30A9">
              <w:rPr>
                <w:rFonts w:ascii="Times New Roman" w:hAnsi="Times New Roman"/>
                <w:bCs/>
                <w:lang w:val="uk-UA"/>
              </w:rPr>
              <w:t>.</w:t>
            </w:r>
            <w:r w:rsidRPr="008A30A9">
              <w:rPr>
                <w:rFonts w:ascii="Times New Roman" w:hAnsi="Times New Roman"/>
                <w:bCs/>
                <w:lang w:val="en-US"/>
              </w:rPr>
              <w:t>org</w:t>
            </w:r>
            <w:r w:rsidRPr="008A30A9">
              <w:rPr>
                <w:rFonts w:ascii="Times New Roman" w:hAnsi="Times New Roman"/>
                <w:bCs/>
              </w:rPr>
              <w:t>.</w:t>
            </w:r>
          </w:p>
        </w:tc>
      </w:tr>
    </w:tbl>
    <w:p w:rsidR="00E749B1" w:rsidRPr="00F85051" w:rsidRDefault="00E749B1" w:rsidP="000B70F0">
      <w:pPr>
        <w:rPr>
          <w:sz w:val="36"/>
          <w:lang w:val="uk-UA"/>
        </w:rPr>
      </w:pPr>
    </w:p>
    <w:p w:rsidR="00E749B1" w:rsidRPr="000B70F0" w:rsidRDefault="00E749B1" w:rsidP="000B70F0">
      <w:pPr>
        <w:jc w:val="center"/>
        <w:rPr>
          <w:rFonts w:ascii="Times New Roman" w:hAnsi="Times New Roman"/>
          <w:sz w:val="32"/>
        </w:rPr>
      </w:pPr>
      <w:r w:rsidRPr="000B70F0">
        <w:rPr>
          <w:rFonts w:ascii="Times New Roman" w:hAnsi="Times New Roman"/>
          <w:sz w:val="32"/>
          <w:lang w:val="uk-UA"/>
        </w:rPr>
        <w:t>м. Київ – 201</w:t>
      </w:r>
      <w:r>
        <w:rPr>
          <w:rFonts w:ascii="Times New Roman" w:hAnsi="Times New Roman"/>
          <w:sz w:val="32"/>
          <w:lang w:val="uk-UA"/>
        </w:rPr>
        <w:t>6</w:t>
      </w:r>
    </w:p>
    <w:p w:rsidR="00E749B1" w:rsidRPr="00921DD4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lastRenderedPageBreak/>
        <w:t>1. Замовник</w:t>
      </w:r>
    </w:p>
    <w:p w:rsidR="00E749B1" w:rsidRPr="00921DD4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1.1.</w:t>
      </w:r>
      <w:r w:rsidRPr="00921DD4">
        <w:rPr>
          <w:rFonts w:ascii="Times New Roman" w:hAnsi="Times New Roman"/>
          <w:spacing w:val="-10"/>
          <w:sz w:val="24"/>
          <w:szCs w:val="24"/>
          <w:lang w:val="uk-UA"/>
        </w:rPr>
        <w:t xml:space="preserve"> Державне підприємство </w:t>
      </w:r>
      <w:r>
        <w:rPr>
          <w:rFonts w:ascii="Times New Roman" w:hAnsi="Times New Roman"/>
          <w:spacing w:val="-10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pacing w:val="-10"/>
          <w:sz w:val="24"/>
          <w:szCs w:val="24"/>
          <w:lang w:val="uk-UA"/>
        </w:rPr>
        <w:t>Енергоринок</w:t>
      </w:r>
      <w:proofErr w:type="spellEnd"/>
      <w:r>
        <w:rPr>
          <w:rFonts w:ascii="Times New Roman" w:hAnsi="Times New Roman"/>
          <w:spacing w:val="-10"/>
          <w:sz w:val="24"/>
          <w:szCs w:val="24"/>
          <w:lang w:val="uk-UA"/>
        </w:rPr>
        <w:t>"</w:t>
      </w:r>
      <w:r w:rsidRPr="00AE391F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. </w:t>
      </w:r>
    </w:p>
    <w:p w:rsidR="00E749B1" w:rsidRPr="00656B78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1.2. Код </w:t>
      </w:r>
      <w:r w:rsidRPr="00656B78">
        <w:rPr>
          <w:rFonts w:ascii="Times New Roman" w:hAnsi="Times New Roman"/>
          <w:spacing w:val="-10"/>
          <w:sz w:val="24"/>
          <w:szCs w:val="24"/>
          <w:lang w:val="uk-UA"/>
        </w:rPr>
        <w:t>за ЄДРПОУ: 21515381.</w:t>
      </w:r>
    </w:p>
    <w:p w:rsidR="00E749B1" w:rsidRPr="00921DD4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1.3. Місцезнаходження: Україна, </w:t>
      </w:r>
      <w:smartTag w:uri="urn:schemas-microsoft-com:office:smarttags" w:element="metricconverter">
        <w:smartTagPr>
          <w:attr w:name="ProductID" w:val="01032, м"/>
        </w:smartTagPr>
        <w:r w:rsidRPr="00921DD4">
          <w:rPr>
            <w:rFonts w:ascii="Times New Roman" w:hAnsi="Times New Roman"/>
            <w:color w:val="000000"/>
            <w:sz w:val="24"/>
            <w:szCs w:val="24"/>
            <w:lang w:val="uk-UA"/>
          </w:rPr>
          <w:t>01</w:t>
        </w:r>
        <w:r>
          <w:rPr>
            <w:rFonts w:ascii="Times New Roman" w:hAnsi="Times New Roman"/>
            <w:color w:val="000000"/>
            <w:sz w:val="24"/>
            <w:szCs w:val="24"/>
            <w:lang w:val="uk-UA"/>
          </w:rPr>
          <w:t>0</w:t>
        </w:r>
        <w:r w:rsidRPr="00921DD4">
          <w:rPr>
            <w:rFonts w:ascii="Times New Roman" w:hAnsi="Times New Roman"/>
            <w:color w:val="000000"/>
            <w:sz w:val="24"/>
            <w:szCs w:val="24"/>
            <w:lang w:val="uk-UA"/>
          </w:rPr>
          <w:t>3</w:t>
        </w:r>
        <w:r>
          <w:rPr>
            <w:rFonts w:ascii="Times New Roman" w:hAnsi="Times New Roman"/>
            <w:color w:val="000000"/>
            <w:sz w:val="24"/>
            <w:szCs w:val="24"/>
            <w:lang w:val="uk-UA"/>
          </w:rPr>
          <w:t>2</w:t>
        </w:r>
        <w:r w:rsidRPr="00921DD4">
          <w:rPr>
            <w:rFonts w:ascii="Times New Roman" w:hAnsi="Times New Roman"/>
            <w:color w:val="000000"/>
            <w:sz w:val="24"/>
            <w:szCs w:val="24"/>
            <w:lang w:val="uk-UA"/>
          </w:rPr>
          <w:t>, м</w:t>
        </w:r>
      </w:smartTag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. Київ, вул.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С. Петлюри, 27</w:t>
      </w: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E749B1" w:rsidRPr="00921DD4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>1.4. Посадові особи замовника, уповноважені здійснювати зв’язок з учасниками: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начальник відділу організації закупівель Сушко Людмила Володимирівна,                                  тел.: (044) 594-59-72, факс.: (044) 594-59-66; економіст І категорії ВОЗ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Войцеховська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Світлана Миколаївна, тел.: (044) 594-59-66; начальник відділу матеріально-технічного забезпечення ДОГД </w:t>
      </w:r>
      <w:smartTag w:uri="urn:schemas-microsoft-com:office:smarttags" w:element="PersonName">
        <w:r>
          <w:rPr>
            <w:rFonts w:ascii="Times New Roman" w:hAnsi="Times New Roman"/>
            <w:color w:val="000000"/>
            <w:sz w:val="24"/>
            <w:szCs w:val="24"/>
            <w:lang w:val="uk-UA"/>
          </w:rPr>
          <w:t>Катаєв Іван Володимирович</w:t>
        </w:r>
      </w:smartTag>
      <w:r>
        <w:rPr>
          <w:rFonts w:ascii="Times New Roman" w:hAnsi="Times New Roman"/>
          <w:color w:val="000000"/>
          <w:sz w:val="24"/>
          <w:szCs w:val="24"/>
          <w:lang w:val="uk-UA"/>
        </w:rPr>
        <w:t>, тел.: (044) 594-86-55.</w:t>
      </w:r>
    </w:p>
    <w:p w:rsidR="00E749B1" w:rsidRPr="00AE391F" w:rsidRDefault="00E749B1" w:rsidP="003F73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D15D6B">
        <w:rPr>
          <w:rFonts w:ascii="Times New Roman" w:hAnsi="Times New Roman"/>
          <w:sz w:val="24"/>
          <w:szCs w:val="24"/>
          <w:lang w:val="uk-UA" w:eastAsia="ru-RU"/>
        </w:rPr>
        <w:t xml:space="preserve">2. Очікувана вартість закупівлі: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15 000,00 </w:t>
      </w:r>
      <w:r w:rsidRPr="00AE391F">
        <w:rPr>
          <w:rFonts w:ascii="Times New Roman" w:hAnsi="Times New Roman"/>
          <w:sz w:val="24"/>
          <w:szCs w:val="24"/>
          <w:lang w:val="uk-UA" w:eastAsia="ru-RU"/>
        </w:rPr>
        <w:t>грн. (</w:t>
      </w:r>
      <w:r>
        <w:rPr>
          <w:rFonts w:ascii="Times New Roman" w:hAnsi="Times New Roman"/>
          <w:sz w:val="24"/>
          <w:szCs w:val="24"/>
          <w:lang w:val="uk-UA" w:eastAsia="ru-RU"/>
        </w:rPr>
        <w:t>п</w:t>
      </w:r>
      <w:r w:rsidRPr="006B57DD">
        <w:rPr>
          <w:rFonts w:ascii="Times New Roman" w:hAnsi="Times New Roman"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ятнадцять тисяч </w:t>
      </w:r>
      <w:r w:rsidRPr="00AE391F">
        <w:rPr>
          <w:rFonts w:ascii="Times New Roman" w:hAnsi="Times New Roman"/>
          <w:sz w:val="24"/>
          <w:szCs w:val="24"/>
          <w:lang w:val="uk-UA" w:eastAsia="ru-RU"/>
        </w:rPr>
        <w:t>гривень 00 коп.) з ПДВ</w:t>
      </w:r>
      <w:r w:rsidRPr="00AE391F">
        <w:rPr>
          <w:rFonts w:ascii="Times New Roman" w:hAnsi="Times New Roman"/>
          <w:bCs/>
          <w:sz w:val="24"/>
          <w:szCs w:val="24"/>
          <w:lang w:val="uk-UA" w:eastAsia="ru-RU"/>
        </w:rPr>
        <w:t>.</w:t>
      </w:r>
    </w:p>
    <w:p w:rsidR="00E749B1" w:rsidRPr="009045E2" w:rsidRDefault="00E749B1" w:rsidP="009045E2">
      <w:pPr>
        <w:tabs>
          <w:tab w:val="left" w:pos="2160"/>
          <w:tab w:val="left" w:pos="3600"/>
        </w:tabs>
        <w:ind w:firstLine="567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3. Інформація про предмет закупівлі</w:t>
      </w:r>
      <w:r>
        <w:rPr>
          <w:rFonts w:ascii="Times New Roman" w:hAnsi="Times New Roman"/>
          <w:sz w:val="24"/>
          <w:szCs w:val="24"/>
          <w:lang w:val="uk-UA" w:eastAsia="ru-RU"/>
        </w:rPr>
        <w:t>:</w:t>
      </w:r>
      <w:r w:rsidRPr="00594277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 </w:t>
      </w:r>
      <w:r w:rsidRPr="00B348FC"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  <w:t>26</w:t>
      </w:r>
      <w:r w:rsidRPr="009045E2">
        <w:rPr>
          <w:rFonts w:ascii="Times New Roman" w:hAnsi="Times New Roman"/>
          <w:bCs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i/>
          <w:sz w:val="24"/>
          <w:szCs w:val="24"/>
          <w:lang w:val="uk-UA"/>
        </w:rPr>
        <w:t>80</w:t>
      </w:r>
      <w:r w:rsidRPr="009045E2">
        <w:rPr>
          <w:rFonts w:ascii="Times New Roman" w:hAnsi="Times New Roman"/>
          <w:bCs/>
          <w:i/>
          <w:sz w:val="24"/>
          <w:szCs w:val="24"/>
          <w:lang w:val="uk-UA"/>
        </w:rPr>
        <w:t>.1 "</w:t>
      </w:r>
      <w:r>
        <w:rPr>
          <w:rFonts w:ascii="Times New Roman" w:hAnsi="Times New Roman"/>
          <w:bCs/>
          <w:i/>
          <w:sz w:val="24"/>
          <w:szCs w:val="24"/>
          <w:lang w:val="uk-UA"/>
        </w:rPr>
        <w:t>Носії інформації магнітні й оптичні</w:t>
      </w:r>
      <w:r w:rsidRPr="009045E2">
        <w:rPr>
          <w:rFonts w:ascii="Times New Roman" w:hAnsi="Times New Roman"/>
          <w:i/>
          <w:sz w:val="24"/>
          <w:szCs w:val="24"/>
          <w:lang w:val="uk-UA"/>
        </w:rPr>
        <w:t>"</w:t>
      </w:r>
      <w:r>
        <w:rPr>
          <w:rFonts w:ascii="Times New Roman" w:hAnsi="Times New Roman"/>
          <w:i/>
          <w:sz w:val="24"/>
          <w:szCs w:val="24"/>
          <w:lang w:val="uk-UA"/>
        </w:rPr>
        <w:t>(30233</w:t>
      </w:r>
      <w:r w:rsidRPr="009045E2">
        <w:rPr>
          <w:rFonts w:ascii="Times New Roman" w:hAnsi="Times New Roman"/>
          <w:bCs/>
          <w:i/>
          <w:sz w:val="24"/>
          <w:szCs w:val="24"/>
          <w:lang w:val="uk-UA"/>
        </w:rPr>
        <w:t>000</w:t>
      </w:r>
      <w:r w:rsidRPr="009045E2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  <w:r w:rsidRPr="009045E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045E2">
        <w:rPr>
          <w:rFonts w:ascii="Times New Roman" w:hAnsi="Times New Roman"/>
          <w:i/>
          <w:iCs/>
          <w:sz w:val="24"/>
          <w:szCs w:val="24"/>
          <w:lang w:val="uk-UA"/>
        </w:rPr>
        <w:t>"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Пристрої для зберігання та зчитування даних</w:t>
      </w:r>
      <w:r w:rsidRPr="009045E2">
        <w:rPr>
          <w:rFonts w:ascii="Times New Roman" w:hAnsi="Times New Roman"/>
          <w:i/>
          <w:sz w:val="24"/>
          <w:szCs w:val="24"/>
          <w:lang w:val="uk-UA"/>
        </w:rPr>
        <w:t>"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(Флеш-накопичувачі</w:t>
      </w:r>
      <w:r w:rsidRPr="009045E2">
        <w:rPr>
          <w:rFonts w:ascii="Times New Roman" w:hAnsi="Times New Roman"/>
          <w:b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0"/>
        <w:gridCol w:w="5940"/>
        <w:gridCol w:w="900"/>
        <w:gridCol w:w="1080"/>
      </w:tblGrid>
      <w:tr w:rsidR="00E749B1" w:rsidRPr="00921DD4" w:rsidTr="006B57DD">
        <w:trPr>
          <w:cantSplit/>
          <w:trHeight w:val="1219"/>
        </w:trPr>
        <w:tc>
          <w:tcPr>
            <w:tcW w:w="1800" w:type="dxa"/>
            <w:shd w:val="clear" w:color="000000" w:fill="FFFFFF"/>
            <w:vAlign w:val="center"/>
          </w:tcPr>
          <w:p w:rsidR="00E749B1" w:rsidRPr="00921DD4" w:rsidRDefault="00E749B1" w:rsidP="00921D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1D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5940" w:type="dxa"/>
            <w:shd w:val="clear" w:color="000000" w:fill="FFFFFF"/>
            <w:vAlign w:val="center"/>
          </w:tcPr>
          <w:p w:rsidR="00E749B1" w:rsidRPr="00921DD4" w:rsidRDefault="00E749B1" w:rsidP="00921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1D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Опис та характеристики</w:t>
            </w:r>
          </w:p>
        </w:tc>
        <w:tc>
          <w:tcPr>
            <w:tcW w:w="900" w:type="dxa"/>
            <w:shd w:val="clear" w:color="000000" w:fill="FFFFFF"/>
            <w:textDirection w:val="btLr"/>
            <w:vAlign w:val="center"/>
          </w:tcPr>
          <w:p w:rsidR="00E749B1" w:rsidRPr="00921DD4" w:rsidRDefault="00E749B1" w:rsidP="00921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1D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080" w:type="dxa"/>
            <w:shd w:val="clear" w:color="000000" w:fill="FFFFFF"/>
            <w:textDirection w:val="btLr"/>
            <w:vAlign w:val="center"/>
          </w:tcPr>
          <w:p w:rsidR="00E749B1" w:rsidRPr="00921DD4" w:rsidRDefault="00E749B1" w:rsidP="00921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1D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</w:tr>
      <w:tr w:rsidR="00E749B1" w:rsidRPr="006B57DD" w:rsidTr="00605A52">
        <w:trPr>
          <w:cantSplit/>
          <w:trHeight w:val="632"/>
        </w:trPr>
        <w:tc>
          <w:tcPr>
            <w:tcW w:w="1800" w:type="dxa"/>
            <w:vAlign w:val="center"/>
          </w:tcPr>
          <w:p w:rsidR="00E749B1" w:rsidRDefault="00E749B1" w:rsidP="00435B9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Флеш-накопичувачі, </w:t>
            </w:r>
          </w:p>
          <w:p w:rsidR="00E749B1" w:rsidRPr="0041564F" w:rsidRDefault="00E749B1" w:rsidP="00435B9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1564F">
              <w:rPr>
                <w:rFonts w:ascii="Times New Roman" w:hAnsi="Times New Roman"/>
                <w:lang w:eastAsia="ru-RU"/>
              </w:rPr>
              <w:t xml:space="preserve">16 </w:t>
            </w:r>
            <w:proofErr w:type="gramStart"/>
            <w:r w:rsidRPr="0041564F">
              <w:rPr>
                <w:rFonts w:ascii="Times New Roman" w:hAnsi="Times New Roman"/>
                <w:lang w:val="en-US" w:eastAsia="ru-RU"/>
              </w:rPr>
              <w:t>G</w:t>
            </w:r>
            <w:proofErr w:type="gramEnd"/>
            <w:r w:rsidRPr="0041564F">
              <w:rPr>
                <w:rFonts w:ascii="Times New Roman" w:hAnsi="Times New Roman"/>
                <w:lang w:val="uk-UA" w:eastAsia="ru-RU"/>
              </w:rPr>
              <w:t>Ь</w:t>
            </w:r>
          </w:p>
        </w:tc>
        <w:tc>
          <w:tcPr>
            <w:tcW w:w="5940" w:type="dxa"/>
            <w:vAlign w:val="center"/>
          </w:tcPr>
          <w:p w:rsidR="00E749B1" w:rsidRPr="0041564F" w:rsidRDefault="00E749B1" w:rsidP="0041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чорному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</w:t>
            </w: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коричневому 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шкіряному</w:t>
            </w: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корпусі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типу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"</w:t>
            </w:r>
            <w:r w:rsidRPr="00435B96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PRESTIGIO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"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або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"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Дипломат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"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без футляру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(або еквівалент)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 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сторонніх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написів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 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корпусі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однакові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Корпус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має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бути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придатний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нанесення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логотипу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ДП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Енергоринок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"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(розмір</w:t>
            </w:r>
            <w:r w:rsidRPr="00435B96">
              <w:rPr>
                <w:rFonts w:ascii="Times New Roman" w:hAnsi="Times New Roman" w:cs="Arial"/>
                <w:sz w:val="24"/>
                <w:szCs w:val="24"/>
                <w:lang w:val="uk-UA" w:eastAsia="ru-RU"/>
              </w:rPr>
              <w:t>: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35B96">
              <w:rPr>
                <w:rFonts w:ascii="Times New Roman" w:hAnsi="Times New Roman" w:cs="Arial"/>
                <w:sz w:val="24"/>
                <w:szCs w:val="24"/>
                <w:lang w:val="uk-UA" w:eastAsia="ru-RU"/>
              </w:rPr>
              <w:t xml:space="preserve">довжина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35мм * </w:t>
            </w:r>
            <w:r w:rsidRPr="00435B96">
              <w:rPr>
                <w:rFonts w:ascii="Times New Roman" w:hAnsi="Times New Roman" w:cs="Arial"/>
                <w:sz w:val="24"/>
                <w:szCs w:val="24"/>
                <w:lang w:val="uk-UA" w:eastAsia="ru-RU"/>
              </w:rPr>
              <w:t xml:space="preserve">ширина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10мм) </w:t>
            </w:r>
            <w:r w:rsidRPr="00435B96">
              <w:rPr>
                <w:rFonts w:ascii="Times New Roman" w:hAnsi="Times New Roman" w:cs="Arial"/>
                <w:sz w:val="24"/>
                <w:szCs w:val="24"/>
                <w:lang w:val="uk-UA" w:eastAsia="ru-RU"/>
              </w:rPr>
              <w:t xml:space="preserve"> </w:t>
            </w:r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методом  лазерного  гравірування, </w:t>
            </w:r>
            <w:proofErr w:type="spellStart"/>
            <w:r w:rsidRPr="00435B96">
              <w:rPr>
                <w:rFonts w:ascii="Times New Roman" w:hAnsi="Times New Roman"/>
                <w:sz w:val="24"/>
                <w:szCs w:val="24"/>
                <w:lang w:eastAsia="ru-RU"/>
              </w:rPr>
              <w:t>тільки</w:t>
            </w:r>
            <w:proofErr w:type="spellEnd"/>
            <w:r w:rsidRPr="00435B9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на  одній  стороні.  Зразок  логотипу  надається  при  додатковому  обговоренні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5863C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900" w:type="dxa"/>
            <w:vAlign w:val="center"/>
          </w:tcPr>
          <w:p w:rsidR="00E749B1" w:rsidRPr="00605A52" w:rsidRDefault="00E749B1" w:rsidP="005571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605A52">
              <w:rPr>
                <w:rFonts w:ascii="Times New Roman" w:hAnsi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vAlign w:val="center"/>
          </w:tcPr>
          <w:p w:rsidR="00E749B1" w:rsidRPr="00605A52" w:rsidRDefault="00E749B1" w:rsidP="006B57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50</w:t>
            </w:r>
          </w:p>
        </w:tc>
      </w:tr>
    </w:tbl>
    <w:p w:rsidR="00E749B1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E749B1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92A95">
        <w:rPr>
          <w:rFonts w:ascii="Times New Roman" w:hAnsi="Times New Roman"/>
          <w:sz w:val="24"/>
          <w:szCs w:val="24"/>
          <w:lang w:val="uk-UA" w:eastAsia="ru-RU"/>
        </w:rPr>
        <w:t>Учасник при підготовці пропозиції повинен враховувати країну походження товару згідно із вимогами Постанови Кабінету Міністрів України від 30.12.2015 № 1147 "Про заборону ввезення на митну територію України товарів, що походять з Російської Федерації".</w:t>
      </w:r>
    </w:p>
    <w:p w:rsidR="00E749B1" w:rsidRPr="00754688" w:rsidRDefault="00E749B1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3.1. </w:t>
      </w:r>
      <w:r>
        <w:rPr>
          <w:rFonts w:ascii="Times New Roman" w:hAnsi="Times New Roman"/>
          <w:sz w:val="24"/>
          <w:szCs w:val="24"/>
          <w:lang w:val="uk-UA" w:eastAsia="ru-RU"/>
        </w:rPr>
        <w:t>Адреса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поставки товарів: </w:t>
      </w:r>
      <w:r w:rsidRPr="00754688">
        <w:rPr>
          <w:rFonts w:ascii="Times New Roman" w:hAnsi="Times New Roman"/>
          <w:b/>
          <w:sz w:val="24"/>
          <w:szCs w:val="24"/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01032, м"/>
        </w:smartTagPr>
        <w:r w:rsidRPr="00754688">
          <w:rPr>
            <w:rFonts w:ascii="Times New Roman" w:hAnsi="Times New Roman"/>
            <w:b/>
            <w:sz w:val="24"/>
            <w:szCs w:val="24"/>
            <w:lang w:val="uk-UA"/>
          </w:rPr>
          <w:t>01032, м</w:t>
        </w:r>
      </w:smartTag>
      <w:r w:rsidRPr="00754688">
        <w:rPr>
          <w:rFonts w:ascii="Times New Roman" w:hAnsi="Times New Roman"/>
          <w:b/>
          <w:sz w:val="24"/>
          <w:szCs w:val="24"/>
          <w:lang w:val="uk-UA"/>
        </w:rPr>
        <w:t xml:space="preserve">. Київ, вул. С. Петлюри, 27,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каб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. 412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749B1" w:rsidRDefault="00E749B1" w:rsidP="00EA0B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>2.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Строк поставки товару: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протягом </w:t>
      </w:r>
      <w:r w:rsidRPr="00DC317C">
        <w:rPr>
          <w:rFonts w:ascii="Times New Roman" w:hAnsi="Times New Roman"/>
          <w:sz w:val="24"/>
          <w:szCs w:val="24"/>
          <w:u w:val="single"/>
          <w:lang w:val="uk-UA" w:eastAsia="ru-RU"/>
        </w:rPr>
        <w:t>5 (п</w:t>
      </w:r>
      <w:r w:rsidRPr="00DC317C">
        <w:rPr>
          <w:rFonts w:ascii="Times New Roman" w:hAnsi="Times New Roman"/>
          <w:sz w:val="24"/>
          <w:szCs w:val="24"/>
          <w:u w:val="single"/>
          <w:lang w:eastAsia="ru-RU"/>
        </w:rPr>
        <w:t>’</w:t>
      </w:r>
      <w:proofErr w:type="spellStart"/>
      <w:r w:rsidRPr="00DC317C">
        <w:rPr>
          <w:rFonts w:ascii="Times New Roman" w:hAnsi="Times New Roman"/>
          <w:sz w:val="24"/>
          <w:szCs w:val="24"/>
          <w:u w:val="single"/>
          <w:lang w:val="uk-UA" w:eastAsia="ru-RU"/>
        </w:rPr>
        <w:t>яти</w:t>
      </w:r>
      <w:proofErr w:type="spellEnd"/>
      <w:r w:rsidRPr="00DC317C">
        <w:rPr>
          <w:rFonts w:ascii="Times New Roman" w:hAnsi="Times New Roman"/>
          <w:sz w:val="24"/>
          <w:szCs w:val="24"/>
          <w:u w:val="single"/>
          <w:lang w:val="uk-UA" w:eastAsia="ru-RU"/>
        </w:rPr>
        <w:t>)</w:t>
      </w:r>
      <w:r w:rsidRPr="004C6D55">
        <w:rPr>
          <w:rFonts w:ascii="Times New Roman" w:hAnsi="Times New Roman"/>
          <w:sz w:val="24"/>
          <w:szCs w:val="24"/>
          <w:lang w:val="uk-UA" w:eastAsia="ru-RU"/>
        </w:rPr>
        <w:t xml:space="preserve"> робочих днів з дня </w:t>
      </w:r>
      <w:r>
        <w:rPr>
          <w:rFonts w:ascii="Times New Roman" w:hAnsi="Times New Roman"/>
          <w:sz w:val="24"/>
          <w:szCs w:val="24"/>
          <w:lang w:val="uk-UA" w:eastAsia="ru-RU"/>
        </w:rPr>
        <w:t>укладання Договору</w:t>
      </w:r>
      <w:r w:rsidRPr="00E57E1F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E749B1" w:rsidRDefault="00E749B1" w:rsidP="00EA0B9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A31C4">
        <w:rPr>
          <w:rFonts w:ascii="Times New Roman" w:hAnsi="Times New Roman"/>
          <w:sz w:val="24"/>
          <w:szCs w:val="24"/>
          <w:lang w:val="uk-UA" w:eastAsia="ru-RU"/>
        </w:rPr>
        <w:t xml:space="preserve">3.3. </w:t>
      </w:r>
      <w:r>
        <w:rPr>
          <w:rFonts w:ascii="Times New Roman" w:hAnsi="Times New Roman"/>
          <w:sz w:val="24"/>
          <w:szCs w:val="24"/>
          <w:lang w:val="uk-UA" w:eastAsia="ru-RU"/>
        </w:rPr>
        <w:t>Учасник</w:t>
      </w:r>
      <w:r w:rsidRPr="009A31C4">
        <w:rPr>
          <w:rFonts w:ascii="Times New Roman" w:hAnsi="Times New Roman"/>
          <w:sz w:val="24"/>
          <w:szCs w:val="24"/>
          <w:lang w:val="uk-UA"/>
        </w:rPr>
        <w:t xml:space="preserve"> гарантує належну, згідно з вимогами виробника, якість Товару, його відповідність діючим стандартам протягом </w:t>
      </w:r>
      <w:r w:rsidRPr="00E57E1F">
        <w:rPr>
          <w:rFonts w:ascii="Times New Roman" w:hAnsi="Times New Roman"/>
          <w:sz w:val="24"/>
          <w:szCs w:val="24"/>
          <w:lang w:val="uk-UA"/>
        </w:rPr>
        <w:t>термін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57E1F">
        <w:rPr>
          <w:rFonts w:ascii="Times New Roman" w:hAnsi="Times New Roman"/>
          <w:sz w:val="24"/>
          <w:szCs w:val="24"/>
          <w:lang w:val="uk-UA"/>
        </w:rPr>
        <w:t xml:space="preserve"> придатності</w:t>
      </w:r>
      <w:r>
        <w:rPr>
          <w:rFonts w:ascii="Times New Roman" w:hAnsi="Times New Roman"/>
          <w:sz w:val="24"/>
          <w:szCs w:val="24"/>
          <w:lang w:val="uk-UA"/>
        </w:rPr>
        <w:t xml:space="preserve"> товару</w:t>
      </w:r>
      <w:r w:rsidRPr="009A31C4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E749B1" w:rsidRDefault="00E749B1" w:rsidP="006605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3.4. </w:t>
      </w:r>
      <w:r>
        <w:rPr>
          <w:rFonts w:ascii="Times New Roman" w:hAnsi="Times New Roman"/>
          <w:sz w:val="24"/>
          <w:szCs w:val="24"/>
          <w:lang w:val="uk-UA" w:eastAsia="ru-RU"/>
        </w:rPr>
        <w:t>Покупець має право зменшувати обсяг закупівлі Товару та загальну вартість Договору залежно від реального фінансування видатків та/або виробничої потреби Покупця.</w:t>
      </w:r>
    </w:p>
    <w:p w:rsidR="00E749B1" w:rsidRPr="00921DD4" w:rsidRDefault="00E749B1" w:rsidP="00937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E391F">
        <w:rPr>
          <w:rFonts w:ascii="Times New Roman" w:hAnsi="Times New Roman"/>
          <w:sz w:val="24"/>
          <w:szCs w:val="24"/>
          <w:lang w:val="uk-UA" w:eastAsia="ru-RU"/>
        </w:rPr>
        <w:t>4. Умови розрахунків: зазначено в Додатк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AE391F">
        <w:rPr>
          <w:rFonts w:ascii="Times New Roman" w:hAnsi="Times New Roman"/>
          <w:sz w:val="24"/>
          <w:szCs w:val="24"/>
          <w:lang w:val="uk-UA" w:eastAsia="ru-RU"/>
        </w:rPr>
        <w:t xml:space="preserve"> № 2 до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документації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E749B1" w:rsidRDefault="00E749B1" w:rsidP="00937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5. Вимоги до кваліфікації учасників та спосіб їх підтвердження.</w:t>
      </w:r>
    </w:p>
    <w:p w:rsidR="00E749B1" w:rsidRPr="00921DD4" w:rsidRDefault="00E749B1" w:rsidP="00B37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Учасник повинен надати (розмістити на електронному майданчику) </w:t>
      </w:r>
      <w:r w:rsidRPr="00921DD4">
        <w:rPr>
          <w:rFonts w:ascii="Times New Roman" w:hAnsi="Times New Roman"/>
          <w:b/>
          <w:sz w:val="24"/>
          <w:szCs w:val="24"/>
          <w:lang w:val="uk-UA" w:eastAsia="ru-RU"/>
        </w:rPr>
        <w:t>до закінчення дати та часу подання пропозицій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в електронному (сканованому) вигляді в складі своєї пропозиції наступні документи:</w:t>
      </w:r>
    </w:p>
    <w:p w:rsidR="00E749B1" w:rsidRPr="00921DD4" w:rsidRDefault="00E749B1" w:rsidP="00756D2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</w:t>
      </w:r>
      <w:r w:rsidRPr="00921DD4">
        <w:rPr>
          <w:rFonts w:ascii="Times New Roman" w:hAnsi="Times New Roman"/>
          <w:sz w:val="24"/>
          <w:szCs w:val="24"/>
          <w:lang w:val="uk-UA"/>
        </w:rPr>
        <w:t>) завірену підписом та печаткою* учасника довідку, яка містить контактні данні/інформацію компанії-учасника (з зазначенням реквізитів учасника: назви, коду ЄДРПОУ, місцезнаходження, поштової адреси, телефону,  електронної адреси; відомостей про контактну особу (прізвище, ім’я, по-батькові, посада, контактний телефон);</w:t>
      </w:r>
    </w:p>
    <w:p w:rsidR="00E749B1" w:rsidRPr="00921DD4" w:rsidRDefault="00E749B1" w:rsidP="00AC02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) завірену підписом та печаткою* учасника копію документу про якість (сертифікат відповідності, або сертифікат/паспорт якості, або декларація про відповідність, або висновок державної санітарно-епідеміологічної служби на товар, тощо), встановлений діючим законодавством на запропоновану продукцію </w:t>
      </w:r>
      <w:r w:rsidRPr="00EC52B0">
        <w:rPr>
          <w:rFonts w:ascii="Times New Roman" w:hAnsi="Times New Roman"/>
          <w:b/>
          <w:sz w:val="24"/>
          <w:szCs w:val="24"/>
          <w:lang w:val="uk-UA"/>
        </w:rPr>
        <w:t>або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 обґрунтування його відсутності (не підлягає обов’язковій сертифікації тощо). </w:t>
      </w:r>
    </w:p>
    <w:p w:rsidR="00E749B1" w:rsidRDefault="00E749B1" w:rsidP="00AC02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) завірену підписом та печаткою* учасника 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921DD4">
        <w:rPr>
          <w:rFonts w:ascii="Times New Roman" w:hAnsi="Times New Roman"/>
          <w:sz w:val="24"/>
          <w:szCs w:val="24"/>
          <w:lang w:val="uk-UA"/>
        </w:rPr>
        <w:t>Комерційну пропозицію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 запропон</w:t>
      </w:r>
      <w:r>
        <w:rPr>
          <w:rFonts w:ascii="Times New Roman" w:hAnsi="Times New Roman"/>
          <w:sz w:val="24"/>
          <w:szCs w:val="24"/>
          <w:lang w:val="uk-UA"/>
        </w:rPr>
        <w:t xml:space="preserve">ованого товару </w:t>
      </w:r>
      <w:r w:rsidRPr="00921DD4">
        <w:rPr>
          <w:rFonts w:ascii="Times New Roman" w:hAnsi="Times New Roman"/>
          <w:sz w:val="24"/>
          <w:szCs w:val="24"/>
          <w:lang w:val="uk-UA"/>
        </w:rPr>
        <w:t>з описом, характеристиками, вимогами щодо якості тощо, за формою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згідно з </w:t>
      </w:r>
      <w:r w:rsidRPr="00921DD4">
        <w:rPr>
          <w:rFonts w:ascii="Times New Roman" w:hAnsi="Times New Roman"/>
          <w:sz w:val="24"/>
          <w:szCs w:val="24"/>
          <w:lang w:val="uk-UA"/>
        </w:rPr>
        <w:t>Додатк</w:t>
      </w:r>
      <w:r>
        <w:rPr>
          <w:rFonts w:ascii="Times New Roman" w:hAnsi="Times New Roman"/>
          <w:sz w:val="24"/>
          <w:szCs w:val="24"/>
          <w:lang w:val="uk-UA"/>
        </w:rPr>
        <w:t>ом 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1 до </w:t>
      </w:r>
      <w:r>
        <w:rPr>
          <w:rFonts w:ascii="Times New Roman" w:hAnsi="Times New Roman"/>
          <w:sz w:val="24"/>
          <w:szCs w:val="24"/>
          <w:lang w:val="uk-UA" w:eastAsia="ru-RU"/>
        </w:rPr>
        <w:t>документації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749B1" w:rsidRPr="00A417EE" w:rsidRDefault="00E749B1" w:rsidP="00A41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17EE">
        <w:rPr>
          <w:rFonts w:ascii="Times New Roman" w:hAnsi="Times New Roman"/>
          <w:b/>
          <w:sz w:val="24"/>
          <w:szCs w:val="24"/>
          <w:lang w:val="uk-UA"/>
        </w:rPr>
        <w:t xml:space="preserve">Пропозиції, які не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містять </w:t>
      </w:r>
      <w:r w:rsidRPr="00A417EE">
        <w:rPr>
          <w:rFonts w:ascii="Times New Roman" w:hAnsi="Times New Roman"/>
          <w:b/>
          <w:sz w:val="24"/>
          <w:szCs w:val="24"/>
          <w:lang w:val="uk-UA"/>
        </w:rPr>
        <w:t>зазначени</w:t>
      </w:r>
      <w:r>
        <w:rPr>
          <w:rFonts w:ascii="Times New Roman" w:hAnsi="Times New Roman"/>
          <w:b/>
          <w:sz w:val="24"/>
          <w:szCs w:val="24"/>
          <w:lang w:val="uk-UA"/>
        </w:rPr>
        <w:t>х</w:t>
      </w:r>
      <w:r w:rsidRPr="00A417EE">
        <w:rPr>
          <w:rFonts w:ascii="Times New Roman" w:hAnsi="Times New Roman"/>
          <w:b/>
          <w:sz w:val="24"/>
          <w:szCs w:val="24"/>
          <w:lang w:val="uk-UA"/>
        </w:rPr>
        <w:t xml:space="preserve"> у цьому пункті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документів</w:t>
      </w:r>
      <w:r w:rsidRPr="00A417EE">
        <w:rPr>
          <w:rFonts w:ascii="Times New Roman" w:hAnsi="Times New Roman"/>
          <w:b/>
          <w:sz w:val="24"/>
          <w:szCs w:val="24"/>
          <w:lang w:val="uk-UA"/>
        </w:rPr>
        <w:t>, відхиляються Замовником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E749B1" w:rsidRPr="00921DD4" w:rsidRDefault="00E749B1" w:rsidP="00AC02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9B1" w:rsidRPr="008F5613" w:rsidRDefault="00E749B1" w:rsidP="00017272">
      <w:pPr>
        <w:pStyle w:val="11"/>
        <w:spacing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F5613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6. Дата та час закінчення подання запитів на уточнення та/або запитань щодо закупівель: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вказано в оголошенні</w:t>
      </w:r>
    </w:p>
    <w:p w:rsidR="00E749B1" w:rsidRPr="008F5613" w:rsidRDefault="00E749B1" w:rsidP="00017272">
      <w:pPr>
        <w:pStyle w:val="11"/>
        <w:spacing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F5613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7. Дата та час початку подання пропозицій: 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вказано в оголошенні</w:t>
      </w:r>
    </w:p>
    <w:p w:rsidR="00E749B1" w:rsidRPr="00266818" w:rsidRDefault="00E749B1" w:rsidP="00017272">
      <w:pPr>
        <w:pStyle w:val="11"/>
        <w:spacing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F5613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8. Дата та час закінчення подання пропозицій: 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вказано в оголошенні</w:t>
      </w:r>
    </w:p>
    <w:p w:rsidR="00E749B1" w:rsidRPr="00921DD4" w:rsidRDefault="00E749B1" w:rsidP="00017272">
      <w:pPr>
        <w:pStyle w:val="1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0" w:name="h.tyjcwt" w:colFirst="0" w:colLast="0"/>
      <w:bookmarkEnd w:id="0"/>
      <w:r w:rsidRPr="0026681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9. Крок аукціону 0,5 - 3% </w:t>
      </w:r>
      <w:r w:rsidRPr="0051639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очікуваної вартості товару: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450,00</w:t>
      </w:r>
      <w:r w:rsidRPr="0051639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чотириста п</w:t>
      </w:r>
      <w:r w:rsidRPr="00AF3276">
        <w:rPr>
          <w:rFonts w:ascii="Times New Roman" w:hAnsi="Times New Roman" w:cs="Times New Roman"/>
          <w:color w:val="auto"/>
          <w:sz w:val="24"/>
          <w:szCs w:val="24"/>
          <w:lang w:val="uk-UA"/>
        </w:rPr>
        <w:t>'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ятдесят </w:t>
      </w:r>
      <w:r w:rsidRPr="00516394">
        <w:rPr>
          <w:rFonts w:ascii="Times New Roman" w:hAnsi="Times New Roman" w:cs="Times New Roman"/>
          <w:sz w:val="24"/>
          <w:szCs w:val="24"/>
          <w:lang w:val="uk-UA"/>
        </w:rPr>
        <w:t>гривень 00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516394">
        <w:rPr>
          <w:rFonts w:ascii="Times New Roman" w:hAnsi="Times New Roman" w:cs="Times New Roman"/>
          <w:sz w:val="24"/>
          <w:szCs w:val="24"/>
          <w:lang w:val="uk-UA"/>
        </w:rPr>
        <w:t>коп.)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грн.</w:t>
      </w:r>
      <w:r w:rsidRPr="00516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ПДВ.</w:t>
      </w:r>
      <w:r w:rsidRPr="00921DD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E749B1" w:rsidRPr="00921DD4" w:rsidRDefault="00E749B1" w:rsidP="00017272">
      <w:pPr>
        <w:pStyle w:val="11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1DD4">
        <w:rPr>
          <w:rFonts w:ascii="Times New Roman" w:hAnsi="Times New Roman" w:cs="Times New Roman"/>
          <w:sz w:val="24"/>
          <w:szCs w:val="24"/>
          <w:lang w:val="uk-UA"/>
        </w:rPr>
        <w:t>10. Інша інформація:</w:t>
      </w:r>
    </w:p>
    <w:p w:rsidR="00E749B1" w:rsidRPr="00921DD4" w:rsidRDefault="00E749B1" w:rsidP="000172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10.1. 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До укладення договору </w:t>
      </w:r>
      <w:r w:rsidRPr="00F951D8">
        <w:rPr>
          <w:rFonts w:ascii="Times New Roman" w:hAnsi="Times New Roman"/>
          <w:sz w:val="24"/>
          <w:szCs w:val="24"/>
          <w:u w:val="single"/>
          <w:lang w:val="uk-UA" w:eastAsia="ru-RU"/>
        </w:rPr>
        <w:t>Переможець</w:t>
      </w:r>
      <w:r w:rsidRPr="00F951D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допорогової процедури закупівлі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повинен надати Замовнику завірені в установленому порядку (</w:t>
      </w: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>підписом та печаткою* учасника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>) копії наступних документів:</w:t>
      </w:r>
    </w:p>
    <w:p w:rsidR="00E749B1" w:rsidRPr="00921DD4" w:rsidRDefault="00E749B1" w:rsidP="00017272">
      <w:pPr>
        <w:pStyle w:val="ad"/>
        <w:spacing w:before="0" w:beforeAutospacing="0" w:after="0" w:afterAutospacing="0"/>
        <w:ind w:firstLine="567"/>
        <w:jc w:val="both"/>
        <w:rPr>
          <w:rFonts w:ascii="Times New Roman" w:hAnsi="Times New Roman"/>
        </w:rPr>
      </w:pPr>
      <w:r w:rsidRPr="00921DD4">
        <w:rPr>
          <w:rFonts w:ascii="Times New Roman" w:hAnsi="Times New Roman"/>
        </w:rPr>
        <w:t>- копія Статуту у повному обсязі (у останній редакції) або інш</w:t>
      </w:r>
      <w:r>
        <w:rPr>
          <w:rFonts w:ascii="Times New Roman" w:hAnsi="Times New Roman"/>
        </w:rPr>
        <w:t>ого</w:t>
      </w:r>
      <w:r w:rsidRPr="00921DD4">
        <w:rPr>
          <w:rFonts w:ascii="Times New Roman" w:hAnsi="Times New Roman"/>
        </w:rPr>
        <w:t xml:space="preserve"> установч</w:t>
      </w:r>
      <w:r>
        <w:rPr>
          <w:rFonts w:ascii="Times New Roman" w:hAnsi="Times New Roman"/>
        </w:rPr>
        <w:t>ого</w:t>
      </w:r>
      <w:r w:rsidRPr="00921DD4">
        <w:rPr>
          <w:rFonts w:ascii="Times New Roman" w:hAnsi="Times New Roman"/>
        </w:rPr>
        <w:t xml:space="preserve"> документ</w:t>
      </w:r>
      <w:r>
        <w:rPr>
          <w:rFonts w:ascii="Times New Roman" w:hAnsi="Times New Roman"/>
        </w:rPr>
        <w:t>у</w:t>
      </w:r>
      <w:r w:rsidRPr="00921DD4">
        <w:rPr>
          <w:rFonts w:ascii="Times New Roman" w:hAnsi="Times New Roman"/>
        </w:rPr>
        <w:t xml:space="preserve"> (для юридичних осіб); </w:t>
      </w:r>
    </w:p>
    <w:p w:rsidR="00E749B1" w:rsidRPr="00921DD4" w:rsidRDefault="00E749B1" w:rsidP="000172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/>
        </w:rPr>
        <w:t>- копії документів, що підтверджують повноваження</w:t>
      </w:r>
      <w:r>
        <w:rPr>
          <w:rFonts w:ascii="Times New Roman" w:hAnsi="Times New Roman"/>
          <w:sz w:val="24"/>
          <w:szCs w:val="24"/>
          <w:lang w:val="uk-UA"/>
        </w:rPr>
        <w:t xml:space="preserve"> особи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 на укладення договору; </w:t>
      </w:r>
    </w:p>
    <w:p w:rsidR="00E749B1" w:rsidRPr="00921DD4" w:rsidRDefault="00E749B1" w:rsidP="000172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/>
        </w:rPr>
        <w:t>- копія довідки про присвоєння ідентифікаційного коду (для фізичних осіб та фізичних осіб-підприємців);</w:t>
      </w:r>
    </w:p>
    <w:p w:rsidR="00E749B1" w:rsidRPr="00921DD4" w:rsidRDefault="00E749B1" w:rsidP="000172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/>
        </w:rPr>
        <w:t>- копія паспорту (для фізичних осіб та фізичних осіб-підприємців).</w:t>
      </w:r>
    </w:p>
    <w:p w:rsidR="00E749B1" w:rsidRDefault="00E749B1" w:rsidP="00017272">
      <w:pPr>
        <w:pStyle w:val="ad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</w:rPr>
      </w:pPr>
      <w:r w:rsidRPr="00921DD4">
        <w:rPr>
          <w:rFonts w:ascii="Times New Roman" w:hAnsi="Times New Roman"/>
          <w:color w:val="000000"/>
        </w:rPr>
        <w:t xml:space="preserve">Також додатково надаються документи, що підтверджують відповідність вимогам до кваліфікації учасників, згідно п. 5 </w:t>
      </w:r>
      <w:r>
        <w:rPr>
          <w:rFonts w:ascii="Times New Roman" w:hAnsi="Times New Roman"/>
          <w:color w:val="000000"/>
        </w:rPr>
        <w:t>документації</w:t>
      </w:r>
      <w:r w:rsidRPr="00921DD4">
        <w:rPr>
          <w:rFonts w:ascii="Times New Roman" w:hAnsi="Times New Roman"/>
          <w:color w:val="000000"/>
        </w:rPr>
        <w:t xml:space="preserve"> (зокрема: за п</w:t>
      </w:r>
      <w:r>
        <w:rPr>
          <w:rFonts w:ascii="Times New Roman" w:hAnsi="Times New Roman"/>
          <w:color w:val="000000"/>
        </w:rPr>
        <w:t>п.</w:t>
      </w:r>
      <w:r w:rsidRPr="00921DD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б</w:t>
      </w:r>
      <w:r w:rsidRPr="00921DD4">
        <w:rPr>
          <w:rFonts w:ascii="Times New Roman" w:hAnsi="Times New Roman"/>
          <w:color w:val="000000"/>
        </w:rPr>
        <w:t xml:space="preserve">) – копії документів завірені підписом та печаткою* учасника, за пп. </w:t>
      </w:r>
      <w:r>
        <w:rPr>
          <w:rFonts w:ascii="Times New Roman" w:hAnsi="Times New Roman"/>
          <w:color w:val="000000"/>
        </w:rPr>
        <w:t>а</w:t>
      </w:r>
      <w:r w:rsidRPr="00921DD4">
        <w:rPr>
          <w:rFonts w:ascii="Times New Roman" w:hAnsi="Times New Roman"/>
          <w:color w:val="000000"/>
        </w:rPr>
        <w:t xml:space="preserve">), </w:t>
      </w:r>
      <w:r>
        <w:rPr>
          <w:rFonts w:ascii="Times New Roman" w:hAnsi="Times New Roman"/>
          <w:color w:val="000000"/>
        </w:rPr>
        <w:t>в</w:t>
      </w:r>
      <w:r w:rsidRPr="00921DD4">
        <w:rPr>
          <w:rFonts w:ascii="Times New Roman" w:hAnsi="Times New Roman"/>
          <w:color w:val="000000"/>
        </w:rPr>
        <w:t>) – оригінали документів з</w:t>
      </w:r>
      <w:r>
        <w:rPr>
          <w:rFonts w:ascii="Times New Roman" w:hAnsi="Times New Roman"/>
          <w:color w:val="000000"/>
        </w:rPr>
        <w:t xml:space="preserve"> підписом та печаткою* учасника)</w:t>
      </w:r>
      <w:r w:rsidRPr="00921DD4">
        <w:rPr>
          <w:rFonts w:ascii="Times New Roman" w:hAnsi="Times New Roman"/>
          <w:color w:val="000000"/>
        </w:rPr>
        <w:t xml:space="preserve">. </w:t>
      </w:r>
    </w:p>
    <w:p w:rsidR="00E749B1" w:rsidRDefault="00E749B1" w:rsidP="007E1DBF">
      <w:pPr>
        <w:pStyle w:val="ad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10.2. </w:t>
      </w:r>
      <w:r w:rsidRPr="00921DD4">
        <w:rPr>
          <w:rFonts w:ascii="Times New Roman" w:hAnsi="Times New Roman"/>
          <w:color w:val="000000"/>
        </w:rPr>
        <w:t xml:space="preserve">За результатами здійснення </w:t>
      </w:r>
      <w:r>
        <w:rPr>
          <w:rFonts w:ascii="Times New Roman" w:hAnsi="Times New Roman"/>
          <w:szCs w:val="24"/>
          <w:lang w:eastAsia="ru-RU"/>
        </w:rPr>
        <w:t xml:space="preserve">допорогової процедури </w:t>
      </w:r>
      <w:r w:rsidRPr="00921DD4">
        <w:rPr>
          <w:rFonts w:ascii="Times New Roman" w:hAnsi="Times New Roman"/>
          <w:color w:val="000000"/>
        </w:rPr>
        <w:t xml:space="preserve">закупівлі укладається договір </w:t>
      </w:r>
      <w:r>
        <w:rPr>
          <w:rFonts w:ascii="Times New Roman" w:hAnsi="Times New Roman"/>
          <w:color w:val="000000"/>
        </w:rPr>
        <w:t xml:space="preserve">відповідно до проекту, зазначеного </w:t>
      </w:r>
      <w:r w:rsidRPr="00AE391F">
        <w:rPr>
          <w:rFonts w:ascii="Times New Roman" w:hAnsi="Times New Roman"/>
          <w:color w:val="000000"/>
        </w:rPr>
        <w:t>в Додатку 2.</w:t>
      </w:r>
    </w:p>
    <w:p w:rsidR="00E749B1" w:rsidRPr="00921DD4" w:rsidRDefault="00E749B1" w:rsidP="001B0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/>
        </w:rPr>
      </w:pPr>
    </w:p>
    <w:p w:rsidR="00E749B1" w:rsidRPr="00921DD4" w:rsidRDefault="00E749B1" w:rsidP="001B0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/>
        </w:rPr>
      </w:pPr>
    </w:p>
    <w:p w:rsidR="00E749B1" w:rsidRPr="00013FD9" w:rsidRDefault="00E749B1" w:rsidP="00D7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i/>
          <w:color w:val="000000"/>
          <w:sz w:val="20"/>
          <w:szCs w:val="20"/>
          <w:lang w:val="uk-UA"/>
        </w:rPr>
        <w:t>*</w:t>
      </w:r>
      <w:r w:rsidRPr="00013FD9">
        <w:rPr>
          <w:rFonts w:ascii="Times New Roman" w:hAnsi="Times New Roman"/>
          <w:i/>
          <w:color w:val="000000"/>
          <w:sz w:val="20"/>
          <w:szCs w:val="20"/>
          <w:lang w:val="uk-UA"/>
        </w:rPr>
        <w:t>Ця вимога не стосується учасників, які здійснюють діяльність без печатки згідно з чинним законодавством.</w:t>
      </w:r>
    </w:p>
    <w:p w:rsidR="00E749B1" w:rsidRDefault="00E749B1" w:rsidP="001B0F5F">
      <w:pPr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  <w:lang w:val="uk-UA"/>
        </w:rPr>
      </w:pPr>
    </w:p>
    <w:p w:rsidR="00E749B1" w:rsidRPr="00921DD4" w:rsidRDefault="00E749B1" w:rsidP="00C01DB5">
      <w:pPr>
        <w:pStyle w:val="ad"/>
        <w:spacing w:before="0" w:beforeAutospacing="0" w:after="0" w:afterAutospacing="0"/>
        <w:ind w:firstLine="567"/>
        <w:jc w:val="both"/>
        <w:rPr>
          <w:i/>
          <w:color w:val="000000"/>
        </w:rPr>
      </w:pPr>
      <w:bookmarkStart w:id="1" w:name="_GoBack"/>
      <w:bookmarkEnd w:id="1"/>
    </w:p>
    <w:p w:rsidR="00E749B1" w:rsidRPr="00921DD4" w:rsidRDefault="00E749B1" w:rsidP="00DA4827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  <w:r w:rsidRPr="00921DD4">
        <w:rPr>
          <w:color w:val="000000"/>
        </w:rPr>
        <w:br w:type="page"/>
      </w:r>
      <w:r w:rsidRPr="00921DD4">
        <w:rPr>
          <w:rFonts w:ascii="Times New Roman" w:hAnsi="Times New Roman"/>
          <w:color w:val="000000"/>
        </w:rPr>
        <w:lastRenderedPageBreak/>
        <w:t>Додаток 1</w:t>
      </w:r>
    </w:p>
    <w:p w:rsidR="00E749B1" w:rsidRPr="00013FD9" w:rsidRDefault="00E749B1" w:rsidP="00DA482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 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документаці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ї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щодо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проведення</w:t>
      </w:r>
    </w:p>
    <w:p w:rsidR="00E749B1" w:rsidRPr="00013FD9" w:rsidRDefault="00E749B1" w:rsidP="00DA482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допорогової процедури 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закупівлі </w:t>
      </w:r>
    </w:p>
    <w:p w:rsidR="00E749B1" w:rsidRPr="00013FD9" w:rsidRDefault="00E749B1" w:rsidP="00DA482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color w:val="000000"/>
        </w:rPr>
      </w:pP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через електронн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у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систему закупівель</w:t>
      </w:r>
    </w:p>
    <w:p w:rsidR="00E749B1" w:rsidRPr="00921DD4" w:rsidRDefault="00E749B1" w:rsidP="00040B76">
      <w:pPr>
        <w:pStyle w:val="ad"/>
        <w:spacing w:before="0" w:beforeAutospacing="0" w:after="0" w:afterAutospacing="0"/>
        <w:jc w:val="both"/>
        <w:rPr>
          <w:color w:val="000000"/>
        </w:rPr>
      </w:pPr>
    </w:p>
    <w:p w:rsidR="00E749B1" w:rsidRPr="00921DD4" w:rsidRDefault="00E749B1" w:rsidP="00040B76">
      <w:pPr>
        <w:pStyle w:val="ad"/>
        <w:spacing w:before="0" w:beforeAutospacing="0" w:after="0" w:afterAutospacing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921DD4">
        <w:rPr>
          <w:rFonts w:ascii="Times New Roman" w:hAnsi="Times New Roman"/>
          <w:b/>
          <w:color w:val="000000"/>
          <w:sz w:val="32"/>
          <w:szCs w:val="32"/>
        </w:rPr>
        <w:t>Форма «Комерційна пропозиція»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3685"/>
        <w:gridCol w:w="709"/>
        <w:gridCol w:w="709"/>
        <w:gridCol w:w="992"/>
        <w:gridCol w:w="1073"/>
      </w:tblGrid>
      <w:tr w:rsidR="00E749B1" w:rsidRPr="00921DD4" w:rsidTr="00B30BE3">
        <w:trPr>
          <w:cantSplit/>
          <w:trHeight w:val="1489"/>
        </w:trPr>
        <w:tc>
          <w:tcPr>
            <w:tcW w:w="2552" w:type="dxa"/>
            <w:shd w:val="clear" w:color="000000" w:fill="FFFFFF"/>
            <w:vAlign w:val="center"/>
          </w:tcPr>
          <w:p w:rsidR="00E749B1" w:rsidRPr="00F951D8" w:rsidRDefault="00E749B1" w:rsidP="00F951D8">
            <w:pPr>
              <w:spacing w:after="0" w:line="240" w:lineRule="auto"/>
              <w:ind w:left="-140" w:right="-108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E749B1" w:rsidRPr="00F951D8" w:rsidRDefault="00E749B1" w:rsidP="005A396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Опис та характеристики Товару, торг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 xml:space="preserve">івельна </w:t>
            </w: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марка</w:t>
            </w:r>
            <w:r w:rsidRPr="00F951D8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E749B1" w:rsidRDefault="00E749B1" w:rsidP="00F951D8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 xml:space="preserve">Одиниця </w:t>
            </w:r>
          </w:p>
          <w:p w:rsidR="00E749B1" w:rsidRPr="00F951D8" w:rsidRDefault="00E749B1" w:rsidP="00F951D8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E749B1" w:rsidRPr="00F951D8" w:rsidRDefault="00E749B1" w:rsidP="00F951D8">
            <w:pPr>
              <w:spacing w:after="0" w:line="240" w:lineRule="auto"/>
              <w:ind w:right="-109" w:hanging="108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749B1" w:rsidRPr="00F951D8" w:rsidRDefault="00E749B1" w:rsidP="00F951D8">
            <w:pPr>
              <w:spacing w:after="0" w:line="240" w:lineRule="auto"/>
              <w:ind w:left="-80" w:right="-109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Ціна за од., грн. без ПДВ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:rsidR="00E749B1" w:rsidRPr="00F951D8" w:rsidRDefault="00E749B1" w:rsidP="00F951D8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uk-UA"/>
              </w:rPr>
              <w:t>Сума, грн. без ПДВ</w:t>
            </w:r>
          </w:p>
        </w:tc>
      </w:tr>
      <w:tr w:rsidR="00E749B1" w:rsidRPr="00921DD4" w:rsidTr="00B30BE3">
        <w:trPr>
          <w:trHeight w:val="288"/>
        </w:trPr>
        <w:tc>
          <w:tcPr>
            <w:tcW w:w="2552" w:type="dxa"/>
            <w:vAlign w:val="center"/>
          </w:tcPr>
          <w:p w:rsidR="00E749B1" w:rsidRDefault="00E749B1" w:rsidP="007E135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Флеш-накопичувачі,</w:t>
            </w:r>
          </w:p>
          <w:p w:rsidR="00E749B1" w:rsidRPr="00BA1C4E" w:rsidRDefault="00E749B1" w:rsidP="007E135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41564F">
              <w:rPr>
                <w:rFonts w:ascii="Times New Roman" w:hAnsi="Times New Roman"/>
                <w:lang w:eastAsia="ru-RU"/>
              </w:rPr>
              <w:t xml:space="preserve">16 </w:t>
            </w:r>
            <w:proofErr w:type="gramStart"/>
            <w:r w:rsidRPr="0041564F">
              <w:rPr>
                <w:rFonts w:ascii="Times New Roman" w:hAnsi="Times New Roman"/>
                <w:lang w:val="en-US" w:eastAsia="ru-RU"/>
              </w:rPr>
              <w:t>G</w:t>
            </w:r>
            <w:proofErr w:type="gramEnd"/>
            <w:r w:rsidRPr="0041564F">
              <w:rPr>
                <w:rFonts w:ascii="Times New Roman" w:hAnsi="Times New Roman"/>
                <w:lang w:val="uk-UA" w:eastAsia="ru-RU"/>
              </w:rPr>
              <w:t>Ь</w:t>
            </w:r>
          </w:p>
        </w:tc>
        <w:tc>
          <w:tcPr>
            <w:tcW w:w="3685" w:type="dxa"/>
            <w:vAlign w:val="center"/>
          </w:tcPr>
          <w:p w:rsidR="00E749B1" w:rsidRPr="00F951D8" w:rsidRDefault="00E749B1" w:rsidP="001B4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E749B1" w:rsidRPr="00F951D8" w:rsidRDefault="00E749B1" w:rsidP="001C33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95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E749B1" w:rsidRPr="00F951D8" w:rsidRDefault="00E749B1" w:rsidP="00B91D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noWrap/>
            <w:vAlign w:val="center"/>
          </w:tcPr>
          <w:p w:rsidR="00E749B1" w:rsidRPr="00F951D8" w:rsidRDefault="00E749B1" w:rsidP="00776F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:rsidR="00E749B1" w:rsidRPr="00F951D8" w:rsidRDefault="00E749B1" w:rsidP="00776F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749B1" w:rsidRPr="00921DD4" w:rsidTr="00315B4A">
        <w:trPr>
          <w:trHeight w:val="407"/>
        </w:trPr>
        <w:tc>
          <w:tcPr>
            <w:tcW w:w="8647" w:type="dxa"/>
            <w:gridSpan w:val="5"/>
            <w:vAlign w:val="center"/>
          </w:tcPr>
          <w:p w:rsidR="00E749B1" w:rsidRPr="00F951D8" w:rsidRDefault="00E749B1" w:rsidP="00CF229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Разом без ПДВ, грн. 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:rsidR="00E749B1" w:rsidRPr="00F951D8" w:rsidRDefault="00E749B1" w:rsidP="00D15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749B1" w:rsidRPr="00921DD4" w:rsidTr="00315B4A">
        <w:trPr>
          <w:trHeight w:val="407"/>
        </w:trPr>
        <w:tc>
          <w:tcPr>
            <w:tcW w:w="8647" w:type="dxa"/>
            <w:gridSpan w:val="5"/>
            <w:vAlign w:val="center"/>
          </w:tcPr>
          <w:p w:rsidR="00E749B1" w:rsidRPr="00F951D8" w:rsidRDefault="00E749B1" w:rsidP="00C23E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ПДВ*</w:t>
            </w:r>
            <w:r w:rsidRPr="00F95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грн.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:rsidR="00E749B1" w:rsidRPr="00F951D8" w:rsidRDefault="00E749B1" w:rsidP="00D15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749B1" w:rsidRPr="00921DD4" w:rsidTr="00315B4A">
        <w:trPr>
          <w:trHeight w:val="413"/>
        </w:trPr>
        <w:tc>
          <w:tcPr>
            <w:tcW w:w="8647" w:type="dxa"/>
            <w:gridSpan w:val="5"/>
            <w:vAlign w:val="center"/>
          </w:tcPr>
          <w:p w:rsidR="00E749B1" w:rsidRPr="00F951D8" w:rsidRDefault="00E749B1" w:rsidP="00C23E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5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Загальна вартість з </w:t>
            </w:r>
            <w:r w:rsidRPr="00F951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ПДВ*</w:t>
            </w:r>
            <w:r w:rsidRPr="00F95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грн. 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:rsidR="00E749B1" w:rsidRPr="00F951D8" w:rsidRDefault="00E749B1" w:rsidP="00D15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E749B1" w:rsidRDefault="00E749B1" w:rsidP="00040B76">
      <w:pPr>
        <w:pStyle w:val="ad"/>
        <w:spacing w:before="0" w:beforeAutospacing="0" w:after="0" w:afterAutospacing="0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  <w:lang w:val="ru-RU"/>
        </w:rPr>
        <w:t>Ц</w:t>
      </w:r>
      <w:proofErr w:type="spellStart"/>
      <w:proofErr w:type="gramEnd"/>
      <w:r w:rsidRPr="00EE6DB7">
        <w:rPr>
          <w:rFonts w:ascii="Times New Roman" w:hAnsi="Times New Roman"/>
          <w:i/>
        </w:rPr>
        <w:t>іна</w:t>
      </w:r>
      <w:proofErr w:type="spellEnd"/>
      <w:r w:rsidRPr="00EE6DB7">
        <w:rPr>
          <w:rFonts w:ascii="Times New Roman" w:hAnsi="Times New Roman"/>
          <w:i/>
        </w:rPr>
        <w:t xml:space="preserve"> вказується за одиницю з урахуванням поставки товару на територію замовника:</w:t>
      </w:r>
      <w:r>
        <w:rPr>
          <w:rFonts w:ascii="Times New Roman" w:hAnsi="Times New Roman"/>
          <w:i/>
        </w:rPr>
        <w:t xml:space="preserve">           </w:t>
      </w:r>
    </w:p>
    <w:p w:rsidR="00E749B1" w:rsidRDefault="00E749B1" w:rsidP="007A64C1">
      <w:pPr>
        <w:pStyle w:val="ad"/>
        <w:spacing w:before="0" w:beforeAutospacing="0" w:after="0" w:afterAutospacing="0"/>
        <w:rPr>
          <w:rFonts w:ascii="Times New Roman" w:hAnsi="Times New Roman"/>
          <w:i/>
        </w:rPr>
      </w:pPr>
      <w:r w:rsidRPr="00EE6DB7">
        <w:rPr>
          <w:rFonts w:ascii="Times New Roman" w:hAnsi="Times New Roman"/>
          <w:i/>
        </w:rPr>
        <w:t xml:space="preserve">м. Київ, вул. Симона Петлюри, 27, </w:t>
      </w:r>
      <w:proofErr w:type="spellStart"/>
      <w:r w:rsidRPr="00EE6DB7">
        <w:rPr>
          <w:rFonts w:ascii="Times New Roman" w:hAnsi="Times New Roman"/>
          <w:i/>
        </w:rPr>
        <w:t>каб</w:t>
      </w:r>
      <w:proofErr w:type="spellEnd"/>
      <w:r w:rsidRPr="00EE6DB7">
        <w:rPr>
          <w:rFonts w:ascii="Times New Roman" w:hAnsi="Times New Roman"/>
          <w:i/>
        </w:rPr>
        <w:t xml:space="preserve">. </w:t>
      </w:r>
      <w:r>
        <w:rPr>
          <w:rFonts w:ascii="Times New Roman" w:hAnsi="Times New Roman"/>
          <w:i/>
        </w:rPr>
        <w:t>412</w:t>
      </w:r>
    </w:p>
    <w:p w:rsidR="00E749B1" w:rsidRDefault="00E749B1" w:rsidP="007A64C1">
      <w:pPr>
        <w:pStyle w:val="ad"/>
        <w:spacing w:before="0" w:beforeAutospacing="0" w:after="0" w:afterAutospacing="0"/>
        <w:rPr>
          <w:rFonts w:ascii="Times New Roman" w:hAnsi="Times New Roman"/>
          <w:i/>
        </w:rPr>
      </w:pPr>
    </w:p>
    <w:p w:rsidR="00E749B1" w:rsidRPr="00921DD4" w:rsidRDefault="00E749B1" w:rsidP="007A64C1">
      <w:pPr>
        <w:pStyle w:val="ad"/>
        <w:spacing w:before="0" w:beforeAutospacing="0" w:after="0" w:afterAutospacing="0"/>
        <w:rPr>
          <w:rFonts w:ascii="Times New Roman" w:hAnsi="Times New Roman"/>
          <w:i/>
          <w:color w:val="000000"/>
        </w:rPr>
      </w:pPr>
    </w:p>
    <w:p w:rsidR="00E749B1" w:rsidRPr="00DC317C" w:rsidRDefault="00E749B1" w:rsidP="00735B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DC317C">
        <w:rPr>
          <w:rFonts w:ascii="Times New Roman" w:hAnsi="Times New Roman"/>
          <w:sz w:val="24"/>
          <w:szCs w:val="24"/>
          <w:lang w:val="uk-UA"/>
        </w:rPr>
        <w:t xml:space="preserve">Ми, </w:t>
      </w:r>
      <w:r w:rsidRPr="00DC317C">
        <w:rPr>
          <w:rFonts w:ascii="Times New Roman" w:hAnsi="Times New Roman"/>
          <w:sz w:val="24"/>
          <w:szCs w:val="24"/>
          <w:u w:val="single"/>
          <w:lang w:val="uk-UA"/>
        </w:rPr>
        <w:t xml:space="preserve">      (назва Учасника)     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, надаємо Вам свою Пропозицію стосовно </w:t>
      </w:r>
      <w:r w:rsidRPr="00477182">
        <w:rPr>
          <w:rFonts w:ascii="Times New Roman" w:hAnsi="Times New Roman"/>
          <w:sz w:val="24"/>
          <w:szCs w:val="24"/>
          <w:lang w:val="uk-UA"/>
        </w:rPr>
        <w:t>допорогової процедури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закупівлі </w:t>
      </w:r>
      <w:r w:rsidRPr="009045E2">
        <w:rPr>
          <w:rFonts w:ascii="Times New Roman" w:hAnsi="Times New Roman"/>
          <w:bCs/>
          <w:i/>
          <w:sz w:val="24"/>
          <w:szCs w:val="24"/>
          <w:lang w:val="uk-UA"/>
        </w:rPr>
        <w:t>"</w:t>
      </w:r>
      <w:r>
        <w:rPr>
          <w:rFonts w:ascii="Times New Roman" w:hAnsi="Times New Roman"/>
          <w:bCs/>
          <w:i/>
          <w:sz w:val="24"/>
          <w:szCs w:val="24"/>
          <w:lang w:val="uk-UA"/>
        </w:rPr>
        <w:t>Носії інформації магнітні й оптичні"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 (далі – Товар), та підтверджуємо, що у разі визнання нас переможцем, зобов'язані укласти договір </w:t>
      </w:r>
      <w:r>
        <w:rPr>
          <w:rFonts w:ascii="Times New Roman" w:hAnsi="Times New Roman"/>
          <w:sz w:val="24"/>
          <w:szCs w:val="24"/>
          <w:lang w:val="uk-UA"/>
        </w:rPr>
        <w:t>відповідно до проекту, зазначеного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 в Додатку 2 до Документації, у строк не раніше, ніж через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 робочих дні та не пізніше 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 днів з моменту оприлюднення інформації про визначення переможця, а також здійснити поставку вказаного Товару в терміни, передбачені договором. Під час укладання договору </w:t>
      </w:r>
      <w:proofErr w:type="spellStart"/>
      <w:r w:rsidRPr="00DC317C">
        <w:rPr>
          <w:rFonts w:ascii="Times New Roman" w:hAnsi="Times New Roman"/>
          <w:sz w:val="24"/>
          <w:szCs w:val="24"/>
          <w:lang w:val="uk-UA"/>
        </w:rPr>
        <w:t>зобов</w:t>
      </w:r>
      <w:proofErr w:type="spellEnd"/>
      <w:r w:rsidRPr="00DC317C">
        <w:rPr>
          <w:rFonts w:ascii="Times New Roman" w:hAnsi="Times New Roman"/>
          <w:sz w:val="24"/>
          <w:szCs w:val="24"/>
        </w:rPr>
        <w:t>'</w:t>
      </w:r>
      <w:proofErr w:type="spellStart"/>
      <w:r w:rsidRPr="00DC317C">
        <w:rPr>
          <w:rFonts w:ascii="Times New Roman" w:hAnsi="Times New Roman"/>
          <w:sz w:val="24"/>
          <w:szCs w:val="24"/>
          <w:lang w:val="uk-UA"/>
        </w:rPr>
        <w:t>язуємось</w:t>
      </w:r>
      <w:proofErr w:type="spellEnd"/>
      <w:r w:rsidRPr="00DC317C">
        <w:rPr>
          <w:rFonts w:ascii="Times New Roman" w:hAnsi="Times New Roman"/>
          <w:sz w:val="24"/>
          <w:szCs w:val="24"/>
          <w:lang w:val="uk-UA"/>
        </w:rPr>
        <w:t xml:space="preserve"> надати документи, передбачені п. 10.1 Документації.</w:t>
      </w:r>
    </w:p>
    <w:p w:rsidR="00E749B1" w:rsidRPr="00DC317C" w:rsidRDefault="00E749B1" w:rsidP="00735B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C317C">
        <w:rPr>
          <w:rFonts w:ascii="Times New Roman" w:hAnsi="Times New Roman"/>
          <w:sz w:val="24"/>
          <w:szCs w:val="24"/>
          <w:lang w:val="uk-UA"/>
        </w:rPr>
        <w:t>Ми погоджуємося, що договір, який буде укладений за результатами проведеної процедури закупівлі, є публічною інформацією і буде оприлюднений в електронн</w:t>
      </w:r>
      <w:r>
        <w:rPr>
          <w:rFonts w:ascii="Times New Roman" w:hAnsi="Times New Roman"/>
          <w:sz w:val="24"/>
          <w:szCs w:val="24"/>
          <w:lang w:val="uk-UA"/>
        </w:rPr>
        <w:t>ій</w:t>
      </w:r>
      <w:r w:rsidRPr="00DC317C">
        <w:rPr>
          <w:rFonts w:ascii="Times New Roman" w:hAnsi="Times New Roman"/>
          <w:sz w:val="24"/>
          <w:szCs w:val="24"/>
          <w:lang w:val="uk-UA"/>
        </w:rPr>
        <w:t xml:space="preserve"> системі закупівель </w:t>
      </w:r>
      <w:proofErr w:type="spellStart"/>
      <w:r w:rsidRPr="00DC317C">
        <w:rPr>
          <w:rFonts w:ascii="Times New Roman" w:hAnsi="Times New Roman"/>
          <w:sz w:val="24"/>
          <w:szCs w:val="24"/>
          <w:lang w:val="uk-UA"/>
        </w:rPr>
        <w:t>ProZorro</w:t>
      </w:r>
      <w:proofErr w:type="spellEnd"/>
      <w:r w:rsidRPr="00DC317C">
        <w:rPr>
          <w:rFonts w:ascii="Times New Roman" w:hAnsi="Times New Roman"/>
          <w:sz w:val="24"/>
          <w:szCs w:val="24"/>
          <w:lang w:val="uk-UA"/>
        </w:rPr>
        <w:t>.</w:t>
      </w:r>
    </w:p>
    <w:p w:rsidR="00E749B1" w:rsidRPr="00DC317C" w:rsidRDefault="00E749B1" w:rsidP="00735B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9B1" w:rsidRPr="00594277" w:rsidRDefault="00E749B1" w:rsidP="00013C35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C317C">
        <w:rPr>
          <w:rFonts w:ascii="Times New Roman" w:hAnsi="Times New Roman"/>
          <w:sz w:val="24"/>
          <w:szCs w:val="24"/>
          <w:lang w:val="uk-UA"/>
        </w:rPr>
        <w:t>Керівник організації-учасника</w:t>
      </w:r>
      <w:r w:rsidRPr="00594277">
        <w:rPr>
          <w:rFonts w:ascii="Times New Roman" w:hAnsi="Times New Roman"/>
          <w:sz w:val="26"/>
          <w:szCs w:val="26"/>
          <w:lang w:val="uk-UA"/>
        </w:rPr>
        <w:t xml:space="preserve">   _______________         ___________________</w:t>
      </w:r>
    </w:p>
    <w:p w:rsidR="00E749B1" w:rsidRPr="00594277" w:rsidRDefault="00E749B1" w:rsidP="00013C35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  <w:rPr>
          <w:rFonts w:ascii="Times New Roman" w:hAnsi="Times New Roman"/>
          <w:lang w:val="uk-UA"/>
        </w:rPr>
      </w:pPr>
      <w:r w:rsidRPr="00594277">
        <w:rPr>
          <w:rFonts w:ascii="Times New Roman" w:hAnsi="Times New Roman"/>
          <w:lang w:val="uk-UA"/>
        </w:rPr>
        <w:t xml:space="preserve">                                                               (</w:t>
      </w:r>
      <w:proofErr w:type="spellStart"/>
      <w:r w:rsidRPr="00594277">
        <w:rPr>
          <w:rFonts w:ascii="Times New Roman" w:hAnsi="Times New Roman"/>
          <w:lang w:val="uk-UA"/>
        </w:rPr>
        <w:t>м.п</w:t>
      </w:r>
      <w:proofErr w:type="spellEnd"/>
      <w:r w:rsidRPr="00594277">
        <w:rPr>
          <w:rFonts w:ascii="Times New Roman" w:hAnsi="Times New Roman"/>
          <w:lang w:val="uk-UA"/>
        </w:rPr>
        <w:t>.)   (підпис)              (ініціали та прізвище)</w:t>
      </w:r>
    </w:p>
    <w:p w:rsidR="00E749B1" w:rsidRPr="009568F8" w:rsidRDefault="00E749B1" w:rsidP="002A41C2">
      <w:pPr>
        <w:pStyle w:val="ad"/>
        <w:spacing w:before="0" w:beforeAutospacing="0" w:after="0" w:afterAutospacing="0"/>
        <w:jc w:val="center"/>
        <w:rPr>
          <w:i/>
          <w:color w:val="000000"/>
        </w:rPr>
      </w:pPr>
    </w:p>
    <w:p w:rsidR="00E749B1" w:rsidRPr="00921DD4" w:rsidRDefault="00E749B1" w:rsidP="00122897">
      <w:pPr>
        <w:pStyle w:val="ad"/>
        <w:spacing w:before="0" w:beforeAutospacing="0" w:after="0" w:afterAutospacing="0" w:line="200" w:lineRule="exact"/>
        <w:jc w:val="both"/>
        <w:rPr>
          <w:rFonts w:ascii="Times New Roman" w:hAnsi="Times New Roman"/>
          <w:i/>
          <w:iCs/>
          <w:color w:val="000000"/>
          <w:sz w:val="20"/>
          <w:u w:val="single"/>
        </w:rPr>
      </w:pPr>
      <w:r w:rsidRPr="00921DD4">
        <w:rPr>
          <w:rFonts w:ascii="Times New Roman" w:hAnsi="Times New Roman"/>
          <w:i/>
          <w:iCs/>
          <w:color w:val="000000"/>
          <w:sz w:val="20"/>
          <w:u w:val="single"/>
        </w:rPr>
        <w:t>Рекомендації щодо заповнення наданої форми:</w:t>
      </w:r>
    </w:p>
    <w:p w:rsidR="00E749B1" w:rsidRPr="00921DD4" w:rsidRDefault="00E749B1" w:rsidP="00FA4D94">
      <w:pPr>
        <w:pStyle w:val="ad"/>
        <w:spacing w:before="0" w:beforeAutospacing="0" w:after="0" w:afterAutospacing="0" w:line="200" w:lineRule="exact"/>
        <w:jc w:val="both"/>
        <w:rPr>
          <w:rFonts w:ascii="Times New Roman" w:hAnsi="Times New Roman"/>
          <w:i/>
          <w:iCs/>
          <w:color w:val="000000"/>
          <w:sz w:val="20"/>
        </w:rPr>
      </w:pPr>
      <w:r w:rsidRPr="00921DD4">
        <w:rPr>
          <w:rFonts w:ascii="Times New Roman" w:hAnsi="Times New Roman"/>
          <w:i/>
          <w:iCs/>
          <w:color w:val="000000"/>
          <w:sz w:val="20"/>
        </w:rPr>
        <w:t>Друкується на бланку Постачальника.</w:t>
      </w:r>
    </w:p>
    <w:p w:rsidR="00E749B1" w:rsidRPr="00921DD4" w:rsidRDefault="00E749B1" w:rsidP="00122897">
      <w:pPr>
        <w:spacing w:after="0" w:line="200" w:lineRule="exact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</w:pP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Ціни, ПДВ, що відображаються цифрами у цій формі - визначаються з точністю до другого десяткового знаку (другий розряд після коми).</w:t>
      </w:r>
    </w:p>
    <w:p w:rsidR="00E749B1" w:rsidRPr="00921DD4" w:rsidRDefault="00E749B1" w:rsidP="00122897">
      <w:pPr>
        <w:spacing w:after="0" w:line="200" w:lineRule="exact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</w:pP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* Розраховується Постачальником з урахуванням положень Податкового кодексу України. У разі надання пропозицій Постачальником - не платником ПДВ, такі пропозиції надаються без врахування ПДВ та графи «</w:t>
      </w:r>
      <w:r w:rsidRPr="00921DD4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ПДВ</w:t>
      </w:r>
      <w:r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, грн.</w:t>
      </w: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», «</w:t>
      </w:r>
      <w:r w:rsidRPr="00921DD4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 xml:space="preserve">Загальна </w:t>
      </w:r>
      <w:r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вартість</w:t>
      </w:r>
      <w:r w:rsidRPr="00921DD4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 xml:space="preserve"> з ПДВ</w:t>
      </w:r>
      <w:r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, грн.</w:t>
      </w:r>
      <w:r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» </w:t>
      </w: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не заповнюється та Постачальником робляться позначки «---».</w:t>
      </w: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** Постачальником </w:t>
      </w:r>
      <w:r w:rsidRPr="00895326">
        <w:rPr>
          <w:rFonts w:ascii="Times New Roman" w:hAnsi="Times New Roman"/>
          <w:i/>
          <w:iCs/>
          <w:color w:val="000000"/>
          <w:sz w:val="20"/>
          <w:szCs w:val="20"/>
          <w:u w:val="single"/>
          <w:lang w:val="uk-UA"/>
        </w:rPr>
        <w:t>обов'язково</w:t>
      </w: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 зазначається </w:t>
      </w:r>
      <w:r w:rsidRPr="00895326">
        <w:rPr>
          <w:rFonts w:ascii="Times New Roman" w:hAnsi="Times New Roman"/>
          <w:i/>
          <w:iCs/>
          <w:color w:val="000000"/>
          <w:sz w:val="20"/>
          <w:szCs w:val="20"/>
          <w:u w:val="single"/>
          <w:lang w:val="uk-UA"/>
        </w:rPr>
        <w:t>торгівельна марка,</w:t>
      </w: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 </w:t>
      </w:r>
      <w:r w:rsidRPr="00921DD4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вимоги щодо якості</w:t>
      </w:r>
      <w:r w:rsidRPr="00921DD4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 та конкретні характеристики товару, що пропонується контрагентом/постачальником до поставки</w:t>
      </w:r>
      <w:r w:rsidRPr="00921DD4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.</w:t>
      </w: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E749B1" w:rsidRPr="00921DD4" w:rsidRDefault="00E749B1" w:rsidP="00CA3A6A">
      <w:pPr>
        <w:pStyle w:val="ad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  <w:r w:rsidRPr="00921DD4">
        <w:rPr>
          <w:rFonts w:ascii="Times New Roman" w:hAnsi="Times New Roman"/>
          <w:color w:val="000000"/>
        </w:rPr>
        <w:t xml:space="preserve">Додаток № </w:t>
      </w:r>
      <w:r>
        <w:rPr>
          <w:rFonts w:ascii="Times New Roman" w:hAnsi="Times New Roman"/>
          <w:color w:val="000000"/>
        </w:rPr>
        <w:t>2</w:t>
      </w:r>
    </w:p>
    <w:p w:rsidR="00E749B1" w:rsidRPr="00013FD9" w:rsidRDefault="00E749B1" w:rsidP="005C6AE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 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документаці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ї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щодо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проведення</w:t>
      </w:r>
    </w:p>
    <w:p w:rsidR="00E749B1" w:rsidRPr="00013FD9" w:rsidRDefault="00E749B1" w:rsidP="005C6AE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допорогової процедури 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закупівлі </w:t>
      </w:r>
    </w:p>
    <w:p w:rsidR="00E749B1" w:rsidRPr="00013FD9" w:rsidRDefault="00E749B1" w:rsidP="005C6AE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color w:val="000000"/>
        </w:rPr>
      </w:pP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через електронн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у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систему закупівель</w:t>
      </w:r>
    </w:p>
    <w:p w:rsidR="00E749B1" w:rsidRPr="00013FD9" w:rsidRDefault="00E749B1" w:rsidP="00CA3A6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color w:val="000000"/>
        </w:rPr>
      </w:pPr>
    </w:p>
    <w:p w:rsidR="00E749B1" w:rsidRPr="00BA1C4E" w:rsidRDefault="00E749B1" w:rsidP="00CA3A6A">
      <w:pPr>
        <w:pStyle w:val="af1"/>
        <w:ind w:right="-183" w:firstLine="284"/>
        <w:rPr>
          <w:b w:val="0"/>
          <w:bCs w:val="0"/>
          <w:i/>
        </w:rPr>
      </w:pPr>
      <w:r w:rsidRPr="00BA1C4E">
        <w:rPr>
          <w:b w:val="0"/>
          <w:bCs w:val="0"/>
          <w:i/>
        </w:rPr>
        <w:t>З переможцем планується укладення договору стосовно постачання "</w:t>
      </w:r>
      <w:r w:rsidRPr="0078727C">
        <w:rPr>
          <w:b w:val="0"/>
          <w:i/>
        </w:rPr>
        <w:t>Носії інформації магнітні й оптичні</w:t>
      </w:r>
      <w:r w:rsidRPr="0078727C">
        <w:rPr>
          <w:b w:val="0"/>
          <w:bCs w:val="0"/>
          <w:i/>
        </w:rPr>
        <w:t xml:space="preserve"> </w:t>
      </w:r>
      <w:r w:rsidRPr="00BA1C4E">
        <w:rPr>
          <w:b w:val="0"/>
          <w:bCs w:val="0"/>
          <w:i/>
        </w:rPr>
        <w:t xml:space="preserve">" </w:t>
      </w:r>
      <w:r w:rsidRPr="00BA1C4E">
        <w:rPr>
          <w:b w:val="0"/>
          <w:i/>
        </w:rPr>
        <w:t>згідно з цим проектом:</w:t>
      </w:r>
    </w:p>
    <w:p w:rsidR="00E749B1" w:rsidRPr="00BA1C4E" w:rsidRDefault="00E749B1" w:rsidP="00BA1C4E">
      <w:pPr>
        <w:pStyle w:val="2"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BA1C4E">
        <w:rPr>
          <w:rFonts w:ascii="Times New Roman" w:hAnsi="Times New Roman"/>
          <w:bCs w:val="0"/>
          <w:i w:val="0"/>
          <w:sz w:val="24"/>
          <w:szCs w:val="24"/>
        </w:rPr>
        <w:t>ПРОЕКТ  ДОГОВОРУ</w:t>
      </w:r>
    </w:p>
    <w:p w:rsidR="00E749B1" w:rsidRPr="00BA1C4E" w:rsidRDefault="00E749B1" w:rsidP="00BA1C4E">
      <w:pPr>
        <w:pStyle w:val="a9"/>
        <w:tabs>
          <w:tab w:val="left" w:pos="-4860"/>
        </w:tabs>
        <w:ind w:right="-1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A1C4E">
        <w:rPr>
          <w:rFonts w:ascii="Times New Roman" w:hAnsi="Times New Roman"/>
          <w:sz w:val="24"/>
          <w:szCs w:val="24"/>
        </w:rPr>
        <w:t>Учасник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переможець</w:t>
      </w:r>
      <w:proofErr w:type="spellEnd"/>
    </w:p>
    <w:p w:rsidR="00E749B1" w:rsidRPr="00BA1C4E" w:rsidRDefault="00E749B1" w:rsidP="00BA1C4E">
      <w:pPr>
        <w:pStyle w:val="a9"/>
        <w:tabs>
          <w:tab w:val="left" w:pos="-4860"/>
        </w:tabs>
        <w:ind w:right="-1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A1C4E">
        <w:rPr>
          <w:rFonts w:ascii="Times New Roman" w:hAnsi="Times New Roman"/>
          <w:sz w:val="24"/>
          <w:szCs w:val="24"/>
        </w:rPr>
        <w:t>Державне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ідприємство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BA1C4E">
        <w:rPr>
          <w:rFonts w:ascii="Times New Roman" w:hAnsi="Times New Roman"/>
          <w:sz w:val="24"/>
          <w:szCs w:val="24"/>
        </w:rPr>
        <w:t>Енергоринок</w:t>
      </w:r>
      <w:proofErr w:type="spellEnd"/>
      <w:r w:rsidRPr="00BA1C4E">
        <w:rPr>
          <w:rFonts w:ascii="Times New Roman" w:hAnsi="Times New Roman"/>
          <w:sz w:val="24"/>
          <w:szCs w:val="24"/>
        </w:rPr>
        <w:t>".</w:t>
      </w:r>
    </w:p>
    <w:p w:rsidR="00E749B1" w:rsidRPr="00BA1C4E" w:rsidRDefault="00E749B1" w:rsidP="00BA1C4E">
      <w:pPr>
        <w:pStyle w:val="a9"/>
        <w:tabs>
          <w:tab w:val="left" w:pos="-4860"/>
        </w:tabs>
        <w:ind w:right="-1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BA1C4E">
        <w:rPr>
          <w:rFonts w:ascii="Times New Roman" w:hAnsi="Times New Roman"/>
          <w:sz w:val="24"/>
          <w:szCs w:val="24"/>
        </w:rPr>
        <w:t>подальшому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іменуються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r w:rsidRPr="00BA1C4E">
        <w:rPr>
          <w:rFonts w:ascii="Times New Roman" w:hAnsi="Times New Roman"/>
          <w:i/>
          <w:iCs/>
          <w:sz w:val="24"/>
          <w:szCs w:val="24"/>
        </w:rPr>
        <w:t>“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>”</w:t>
      </w:r>
      <w:r w:rsidRPr="00BA1C4E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BA1C4E">
        <w:rPr>
          <w:rFonts w:ascii="Times New Roman" w:hAnsi="Times New Roman"/>
          <w:sz w:val="24"/>
          <w:szCs w:val="24"/>
        </w:rPr>
        <w:t>кожна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окремо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r w:rsidRPr="00BA1C4E">
        <w:rPr>
          <w:rFonts w:ascii="Times New Roman" w:hAnsi="Times New Roman"/>
          <w:i/>
          <w:iCs/>
          <w:sz w:val="24"/>
          <w:szCs w:val="24"/>
        </w:rPr>
        <w:t>“Сторона”.</w:t>
      </w:r>
    </w:p>
    <w:p w:rsidR="00E749B1" w:rsidRPr="00BA1C4E" w:rsidRDefault="00E749B1" w:rsidP="00974BA1">
      <w:pPr>
        <w:spacing w:after="0"/>
        <w:ind w:right="-181" w:firstLine="28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A1C4E">
        <w:rPr>
          <w:rFonts w:ascii="Times New Roman" w:hAnsi="Times New Roman"/>
          <w:b/>
          <w:bCs/>
          <w:sz w:val="24"/>
          <w:szCs w:val="24"/>
        </w:rPr>
        <w:t>1. ПРЕДМЕТ ДОГОВОРУ</w:t>
      </w:r>
    </w:p>
    <w:p w:rsidR="00E749B1" w:rsidRPr="00BA1C4E" w:rsidRDefault="00E749B1" w:rsidP="003267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A1C4E">
        <w:rPr>
          <w:rFonts w:ascii="Times New Roman" w:hAnsi="Times New Roman"/>
          <w:sz w:val="24"/>
          <w:szCs w:val="24"/>
        </w:rPr>
        <w:t>В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1C4E">
        <w:rPr>
          <w:rFonts w:ascii="Times New Roman" w:hAnsi="Times New Roman"/>
          <w:sz w:val="24"/>
          <w:szCs w:val="24"/>
        </w:rPr>
        <w:t>порядку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та на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поставити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A1C4E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/>
          <w:i/>
          <w:iCs/>
          <w:sz w:val="24"/>
          <w:szCs w:val="24"/>
        </w:rPr>
        <w:t>Носії</w:t>
      </w:r>
      <w:proofErr w:type="spellEnd"/>
      <w:r w:rsidRPr="00BA1C4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/>
          <w:i/>
          <w:iCs/>
          <w:sz w:val="24"/>
          <w:szCs w:val="24"/>
        </w:rPr>
        <w:t>інформації</w:t>
      </w:r>
      <w:proofErr w:type="spellEnd"/>
      <w:r w:rsidRPr="00BA1C4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/>
          <w:i/>
          <w:iCs/>
          <w:sz w:val="24"/>
          <w:szCs w:val="24"/>
        </w:rPr>
        <w:t>магнітні</w:t>
      </w:r>
      <w:proofErr w:type="spellEnd"/>
      <w:r w:rsidRPr="00BA1C4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/>
          <w:i/>
          <w:iCs/>
          <w:sz w:val="24"/>
          <w:szCs w:val="24"/>
        </w:rPr>
        <w:t>й</w:t>
      </w:r>
      <w:proofErr w:type="spellEnd"/>
      <w:r w:rsidRPr="00BA1C4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/>
          <w:i/>
          <w:iCs/>
          <w:sz w:val="24"/>
          <w:szCs w:val="24"/>
        </w:rPr>
        <w:t>оптичні</w:t>
      </w:r>
      <w:proofErr w:type="spellEnd"/>
      <w:r w:rsidRPr="00BA1C4E">
        <w:rPr>
          <w:rFonts w:ascii="Times New Roman" w:hAnsi="Times New Roman"/>
          <w:b/>
          <w:i/>
          <w:iCs/>
          <w:sz w:val="24"/>
          <w:szCs w:val="24"/>
        </w:rPr>
        <w:t xml:space="preserve"> (</w:t>
      </w:r>
      <w:proofErr w:type="spellStart"/>
      <w:r w:rsidRPr="00BA1C4E">
        <w:rPr>
          <w:rFonts w:ascii="Times New Roman" w:hAnsi="Times New Roman"/>
          <w:b/>
          <w:i/>
          <w:iCs/>
          <w:sz w:val="24"/>
          <w:szCs w:val="24"/>
        </w:rPr>
        <w:t>Флеш-накопичувачі</w:t>
      </w:r>
      <w:proofErr w:type="spellEnd"/>
      <w:r w:rsidRPr="00BA1C4E">
        <w:rPr>
          <w:rFonts w:ascii="Times New Roman" w:hAnsi="Times New Roman"/>
          <w:b/>
          <w:i/>
          <w:iCs/>
          <w:sz w:val="24"/>
          <w:szCs w:val="24"/>
        </w:rPr>
        <w:t>)</w:t>
      </w:r>
      <w:r w:rsidRPr="00BA1C4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A1C4E">
        <w:rPr>
          <w:rFonts w:ascii="Times New Roman" w:hAnsi="Times New Roman"/>
          <w:sz w:val="24"/>
          <w:szCs w:val="24"/>
        </w:rPr>
        <w:t>далі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– Товар) </w:t>
      </w:r>
      <w:proofErr w:type="spellStart"/>
      <w:r w:rsidRPr="00BA1C4E">
        <w:rPr>
          <w:rFonts w:ascii="Times New Roman" w:hAnsi="Times New Roman"/>
          <w:sz w:val="24"/>
          <w:szCs w:val="24"/>
        </w:rPr>
        <w:t>належної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прийняти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оплатити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 </w:t>
      </w:r>
      <w:proofErr w:type="spellStart"/>
      <w:r w:rsidRPr="00BA1C4E">
        <w:rPr>
          <w:rFonts w:ascii="Times New Roman" w:hAnsi="Times New Roman"/>
          <w:sz w:val="24"/>
          <w:szCs w:val="24"/>
        </w:rPr>
        <w:t>терміни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його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вартість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1.2. </w:t>
      </w:r>
      <w:proofErr w:type="spellStart"/>
      <w:r w:rsidRPr="00BA1C4E">
        <w:rPr>
          <w:rFonts w:ascii="Times New Roman" w:hAnsi="Times New Roman"/>
          <w:sz w:val="24"/>
          <w:szCs w:val="24"/>
        </w:rPr>
        <w:t>Найменування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технічні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характеристики, </w:t>
      </w:r>
      <w:proofErr w:type="spellStart"/>
      <w:r w:rsidRPr="00BA1C4E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ціна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ідлягає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поставці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зазначаються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A1C4E">
        <w:rPr>
          <w:rFonts w:ascii="Times New Roman" w:hAnsi="Times New Roman"/>
          <w:sz w:val="24"/>
          <w:szCs w:val="24"/>
        </w:rPr>
        <w:t>Специфікації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 </w:t>
      </w:r>
      <w:proofErr w:type="spellStart"/>
      <w:r w:rsidRPr="00BA1C4E">
        <w:rPr>
          <w:rFonts w:ascii="Times New Roman" w:hAnsi="Times New Roman"/>
          <w:sz w:val="24"/>
          <w:szCs w:val="24"/>
        </w:rPr>
        <w:t>Зазначений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Додаток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невід’ємною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 </w:t>
      </w:r>
    </w:p>
    <w:p w:rsidR="00E749B1" w:rsidRPr="00BA1C4E" w:rsidRDefault="00E749B1" w:rsidP="003267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1.3.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гарантує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поставлений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Товар 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якісним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сертифікованим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BA1C4E">
        <w:rPr>
          <w:rFonts w:ascii="Times New Roman" w:hAnsi="Times New Roman"/>
          <w:sz w:val="24"/>
          <w:szCs w:val="24"/>
        </w:rPr>
        <w:t>визнаним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всім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санітарним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гі</w:t>
      </w:r>
      <w:proofErr w:type="gramStart"/>
      <w:r w:rsidRPr="00BA1C4E">
        <w:rPr>
          <w:rFonts w:ascii="Times New Roman" w:hAnsi="Times New Roman"/>
          <w:sz w:val="24"/>
          <w:szCs w:val="24"/>
        </w:rPr>
        <w:t>г</w:t>
      </w:r>
      <w:proofErr w:type="gramEnd"/>
      <w:r w:rsidRPr="00BA1C4E">
        <w:rPr>
          <w:rFonts w:ascii="Times New Roman" w:hAnsi="Times New Roman"/>
          <w:sz w:val="24"/>
          <w:szCs w:val="24"/>
        </w:rPr>
        <w:t>ієнічним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технічним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нормам, стандартам та правилам, </w:t>
      </w:r>
      <w:proofErr w:type="spellStart"/>
      <w:r w:rsidRPr="00BA1C4E">
        <w:rPr>
          <w:rFonts w:ascii="Times New Roman" w:hAnsi="Times New Roman"/>
          <w:sz w:val="24"/>
          <w:szCs w:val="24"/>
        </w:rPr>
        <w:t>встановленим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чинним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A1C4E">
        <w:rPr>
          <w:rFonts w:ascii="Times New Roman" w:hAnsi="Times New Roman"/>
          <w:sz w:val="24"/>
          <w:szCs w:val="24"/>
        </w:rPr>
        <w:t>товарів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даного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виду.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1.4. Товар, 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поставляється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згідно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BA1C4E">
        <w:rPr>
          <w:rFonts w:ascii="Times New Roman" w:hAnsi="Times New Roman"/>
          <w:sz w:val="24"/>
          <w:szCs w:val="24"/>
        </w:rPr>
        <w:t>ідентифікованим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1.5.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Обсяги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закупі</w:t>
      </w:r>
      <w:proofErr w:type="gramStart"/>
      <w:r w:rsidRPr="00BA1C4E">
        <w:rPr>
          <w:rFonts w:ascii="Times New Roman" w:hAnsi="Times New Roman"/>
          <w:sz w:val="24"/>
          <w:szCs w:val="24"/>
        </w:rPr>
        <w:t>вл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Товару  </w:t>
      </w:r>
      <w:proofErr w:type="spellStart"/>
      <w:r w:rsidRPr="00BA1C4E">
        <w:rPr>
          <w:rFonts w:ascii="Times New Roman" w:hAnsi="Times New Roman"/>
          <w:sz w:val="24"/>
          <w:szCs w:val="24"/>
        </w:rPr>
        <w:t>можуть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BA1C4E">
        <w:rPr>
          <w:rFonts w:ascii="Times New Roman" w:hAnsi="Times New Roman"/>
          <w:sz w:val="24"/>
          <w:szCs w:val="24"/>
        </w:rPr>
        <w:t>зменшені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залежно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реального  </w:t>
      </w:r>
      <w:proofErr w:type="spellStart"/>
      <w:r w:rsidRPr="00BA1C4E">
        <w:rPr>
          <w:rFonts w:ascii="Times New Roman" w:hAnsi="Times New Roman"/>
          <w:sz w:val="24"/>
          <w:szCs w:val="24"/>
        </w:rPr>
        <w:t>фінансування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видатків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2. ВАРТІСТЬ ДОГОВОРУ ТА ПОРЯДОК ЗДІЙСНЕННЯ ОПЛАТИ</w:t>
      </w:r>
    </w:p>
    <w:p w:rsidR="00E749B1" w:rsidRPr="00BA1C4E" w:rsidRDefault="00070D6F" w:rsidP="003267BC">
      <w:pPr>
        <w:shd w:val="clear" w:color="auto" w:fill="FFFFFF"/>
        <w:spacing w:after="0" w:line="240" w:lineRule="auto"/>
        <w:ind w:left="14" w:right="-82" w:firstLine="70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2.1.</w:t>
      </w:r>
      <w:r w:rsidR="00967261">
        <w:rPr>
          <w:rFonts w:ascii="Times New Roman" w:hAnsi="Times New Roman"/>
          <w:noProof/>
          <w:snapToGrid w:val="0"/>
          <w:sz w:val="24"/>
          <w:szCs w:val="24"/>
          <w:lang w:val="uk-UA"/>
        </w:rPr>
        <w:t>Вартість</w:t>
      </w:r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749B1" w:rsidRPr="00BA1C4E">
        <w:rPr>
          <w:rFonts w:ascii="Times New Roman" w:hAnsi="Times New Roman"/>
          <w:color w:val="000000"/>
          <w:sz w:val="24"/>
          <w:szCs w:val="24"/>
        </w:rPr>
        <w:t>цього</w:t>
      </w:r>
      <w:proofErr w:type="spellEnd"/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 Договору без ПДВ </w:t>
      </w:r>
      <w:proofErr w:type="spellStart"/>
      <w:r w:rsidR="00E749B1" w:rsidRPr="00BA1C4E">
        <w:rPr>
          <w:rFonts w:ascii="Times New Roman" w:hAnsi="Times New Roman"/>
          <w:color w:val="000000"/>
          <w:sz w:val="24"/>
          <w:szCs w:val="24"/>
        </w:rPr>
        <w:t>складає</w:t>
      </w:r>
      <w:proofErr w:type="spellEnd"/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49B1" w:rsidRPr="00BA1C4E">
        <w:rPr>
          <w:rFonts w:ascii="Times New Roman" w:hAnsi="Times New Roman"/>
          <w:sz w:val="24"/>
          <w:szCs w:val="24"/>
        </w:rPr>
        <w:t xml:space="preserve">___________ </w:t>
      </w:r>
      <w:proofErr w:type="spellStart"/>
      <w:r w:rsidR="00E749B1" w:rsidRPr="00BA1C4E">
        <w:rPr>
          <w:rFonts w:ascii="Times New Roman" w:hAnsi="Times New Roman"/>
          <w:color w:val="000000"/>
          <w:sz w:val="24"/>
          <w:szCs w:val="24"/>
        </w:rPr>
        <w:t>грн</w:t>
      </w:r>
      <w:proofErr w:type="spellEnd"/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. (_____________________), </w:t>
      </w:r>
      <w:proofErr w:type="spellStart"/>
      <w:r w:rsidR="00E749B1" w:rsidRPr="00BA1C4E">
        <w:rPr>
          <w:rFonts w:ascii="Times New Roman" w:hAnsi="Times New Roman"/>
          <w:color w:val="000000"/>
          <w:sz w:val="24"/>
          <w:szCs w:val="24"/>
        </w:rPr>
        <w:t>крім</w:t>
      </w:r>
      <w:proofErr w:type="spellEnd"/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 того, ПДВ 20% </w:t>
      </w:r>
      <w:proofErr w:type="spellStart"/>
      <w:r w:rsidR="00E749B1" w:rsidRPr="00BA1C4E">
        <w:rPr>
          <w:rFonts w:ascii="Times New Roman" w:hAnsi="Times New Roman"/>
          <w:color w:val="000000"/>
          <w:sz w:val="24"/>
          <w:szCs w:val="24"/>
        </w:rPr>
        <w:t>складає</w:t>
      </w:r>
      <w:proofErr w:type="spellEnd"/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49B1" w:rsidRPr="00BA1C4E">
        <w:rPr>
          <w:rFonts w:ascii="Times New Roman" w:hAnsi="Times New Roman"/>
          <w:sz w:val="24"/>
          <w:szCs w:val="24"/>
        </w:rPr>
        <w:t xml:space="preserve">__________ </w:t>
      </w:r>
      <w:proofErr w:type="spellStart"/>
      <w:r w:rsidR="00E749B1" w:rsidRPr="00BA1C4E">
        <w:rPr>
          <w:rFonts w:ascii="Times New Roman" w:hAnsi="Times New Roman"/>
          <w:color w:val="000000"/>
          <w:sz w:val="24"/>
          <w:szCs w:val="24"/>
        </w:rPr>
        <w:t>грн</w:t>
      </w:r>
      <w:proofErr w:type="spellEnd"/>
      <w:r w:rsidR="00E749B1" w:rsidRPr="00BA1C4E">
        <w:rPr>
          <w:rFonts w:ascii="Times New Roman" w:hAnsi="Times New Roman"/>
          <w:color w:val="000000"/>
          <w:sz w:val="24"/>
          <w:szCs w:val="24"/>
        </w:rPr>
        <w:t xml:space="preserve">. (_______________________________________). </w:t>
      </w:r>
    </w:p>
    <w:p w:rsidR="00E749B1" w:rsidRPr="00BA1C4E" w:rsidRDefault="00E749B1" w:rsidP="003267BC">
      <w:pPr>
        <w:widowControl w:val="0"/>
        <w:shd w:val="clear" w:color="auto" w:fill="FFFFFF"/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color w:val="000000"/>
          <w:sz w:val="24"/>
          <w:szCs w:val="24"/>
        </w:rPr>
        <w:t xml:space="preserve">2.2. </w:t>
      </w:r>
      <w:proofErr w:type="spellStart"/>
      <w:r w:rsidRPr="00BA1C4E">
        <w:rPr>
          <w:rFonts w:ascii="Times New Roman" w:hAnsi="Times New Roman"/>
          <w:color w:val="000000"/>
          <w:sz w:val="24"/>
          <w:szCs w:val="24"/>
        </w:rPr>
        <w:t>Загальна</w:t>
      </w:r>
      <w:proofErr w:type="spellEnd"/>
      <w:r w:rsidRPr="00BA1C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7261">
        <w:rPr>
          <w:rFonts w:ascii="Times New Roman" w:hAnsi="Times New Roman"/>
          <w:color w:val="000000"/>
          <w:sz w:val="24"/>
          <w:szCs w:val="24"/>
          <w:lang w:val="uk-UA"/>
        </w:rPr>
        <w:t>вартість</w:t>
      </w:r>
      <w:r w:rsidRPr="00BA1C4E">
        <w:rPr>
          <w:rFonts w:ascii="Times New Roman" w:hAnsi="Times New Roman"/>
          <w:color w:val="000000"/>
          <w:sz w:val="24"/>
          <w:szCs w:val="24"/>
        </w:rPr>
        <w:t xml:space="preserve"> Договору </w:t>
      </w:r>
      <w:proofErr w:type="spellStart"/>
      <w:r w:rsidRPr="00BA1C4E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color w:val="000000"/>
          <w:sz w:val="24"/>
          <w:szCs w:val="24"/>
        </w:rPr>
        <w:t xml:space="preserve"> ПДВ </w:t>
      </w:r>
      <w:proofErr w:type="spellStart"/>
      <w:r w:rsidRPr="00BA1C4E">
        <w:rPr>
          <w:rFonts w:ascii="Times New Roman" w:hAnsi="Times New Roman"/>
          <w:color w:val="000000"/>
          <w:sz w:val="24"/>
          <w:szCs w:val="24"/>
        </w:rPr>
        <w:t>складає</w:t>
      </w:r>
      <w:proofErr w:type="spellEnd"/>
      <w:r w:rsidRPr="00BA1C4E">
        <w:rPr>
          <w:rFonts w:ascii="Times New Roman" w:hAnsi="Times New Roman"/>
          <w:color w:val="000000"/>
          <w:sz w:val="24"/>
          <w:szCs w:val="24"/>
        </w:rPr>
        <w:t xml:space="preserve"> ___________ </w:t>
      </w:r>
      <w:proofErr w:type="spellStart"/>
      <w:r w:rsidRPr="00BA1C4E">
        <w:rPr>
          <w:rFonts w:ascii="Times New Roman" w:hAnsi="Times New Roman"/>
          <w:color w:val="000000"/>
          <w:sz w:val="24"/>
          <w:szCs w:val="24"/>
        </w:rPr>
        <w:t>грн</w:t>
      </w:r>
      <w:proofErr w:type="spellEnd"/>
      <w:proofErr w:type="gramStart"/>
      <w:r w:rsidRPr="00BA1C4E">
        <w:rPr>
          <w:rFonts w:ascii="Times New Roman" w:hAnsi="Times New Roman"/>
          <w:color w:val="000000"/>
          <w:sz w:val="24"/>
          <w:szCs w:val="24"/>
        </w:rPr>
        <w:t>.</w:t>
      </w:r>
      <w:r w:rsidRPr="00BA1C4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A1C4E">
        <w:rPr>
          <w:rFonts w:ascii="Times New Roman" w:hAnsi="Times New Roman"/>
          <w:color w:val="000000"/>
          <w:sz w:val="24"/>
          <w:szCs w:val="24"/>
        </w:rPr>
        <w:t>(</w:t>
      </w:r>
      <w:r w:rsidRPr="00BA1C4E">
        <w:rPr>
          <w:rFonts w:ascii="Times New Roman" w:hAnsi="Times New Roman"/>
          <w:sz w:val="24"/>
          <w:szCs w:val="24"/>
        </w:rPr>
        <w:t>_________________ _________________________________)</w:t>
      </w:r>
      <w:r w:rsidRPr="00BA1C4E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proofErr w:type="gramEnd"/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2.3.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Ц</w:t>
      </w:r>
      <w:proofErr w:type="gramEnd"/>
      <w:r w:rsidRPr="00BA1C4E">
        <w:rPr>
          <w:rFonts w:ascii="Times New Roman" w:hAnsi="Times New Roman"/>
          <w:sz w:val="24"/>
          <w:szCs w:val="24"/>
        </w:rPr>
        <w:t>іна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Товар </w:t>
      </w:r>
      <w:proofErr w:type="spellStart"/>
      <w:r w:rsidRPr="00BA1C4E">
        <w:rPr>
          <w:rFonts w:ascii="Times New Roman" w:hAnsi="Times New Roman"/>
          <w:sz w:val="24"/>
          <w:szCs w:val="24"/>
        </w:rPr>
        <w:t>включає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витрати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вантажно-розвантажувальні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поставку Товару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адресою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зазначеною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A1C4E">
        <w:rPr>
          <w:rFonts w:ascii="Times New Roman" w:hAnsi="Times New Roman"/>
          <w:sz w:val="24"/>
          <w:szCs w:val="24"/>
        </w:rPr>
        <w:t>пункті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3.2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2.4. Валютою  </w:t>
      </w:r>
      <w:proofErr w:type="spellStart"/>
      <w:r w:rsidRPr="00BA1C4E">
        <w:rPr>
          <w:rFonts w:ascii="Times New Roman" w:hAnsi="Times New Roman"/>
          <w:sz w:val="24"/>
          <w:szCs w:val="24"/>
        </w:rPr>
        <w:t>платежів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національна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грошова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одиниця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A1C4E">
        <w:rPr>
          <w:rFonts w:ascii="Times New Roman" w:hAnsi="Times New Roman"/>
          <w:sz w:val="24"/>
          <w:szCs w:val="24"/>
        </w:rPr>
        <w:t>гривня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2.5.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здійснює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оплату  Товару в 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розмі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100% 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вартості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 w:rsidRPr="00BA1C4E">
        <w:rPr>
          <w:rFonts w:ascii="Times New Roman" w:hAnsi="Times New Roman"/>
          <w:sz w:val="24"/>
          <w:szCs w:val="24"/>
        </w:rPr>
        <w:t>після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поставки Товару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Сторонами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Оплата </w:t>
      </w:r>
      <w:proofErr w:type="spellStart"/>
      <w:r w:rsidRPr="00BA1C4E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підставі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рахунку-фактури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шляхом </w:t>
      </w:r>
      <w:proofErr w:type="spellStart"/>
      <w:r w:rsidRPr="00BA1C4E">
        <w:rPr>
          <w:rFonts w:ascii="Times New Roman" w:hAnsi="Times New Roman"/>
          <w:sz w:val="24"/>
          <w:szCs w:val="24"/>
        </w:rPr>
        <w:t>безготівкового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перерахування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грошових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коштів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поточний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рахунок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7 (семи) </w:t>
      </w:r>
      <w:proofErr w:type="spellStart"/>
      <w:r w:rsidRPr="00BA1C4E">
        <w:rPr>
          <w:rFonts w:ascii="Times New Roman" w:hAnsi="Times New Roman"/>
          <w:sz w:val="24"/>
          <w:szCs w:val="24"/>
        </w:rPr>
        <w:t>банківських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дня </w:t>
      </w:r>
      <w:proofErr w:type="spellStart"/>
      <w:r w:rsidRPr="00BA1C4E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рахунку-фактури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2.6.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Рахунок-фактура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надається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день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Сторонами 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накладної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2.7.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накладна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після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на адресу,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визначену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A1C4E">
        <w:rPr>
          <w:rFonts w:ascii="Times New Roman" w:hAnsi="Times New Roman"/>
          <w:sz w:val="24"/>
          <w:szCs w:val="24"/>
        </w:rPr>
        <w:t>пункті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3.2.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перевірки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в порядку,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у </w:t>
      </w:r>
      <w:proofErr w:type="spellStart"/>
      <w:r w:rsidRPr="00BA1C4E">
        <w:rPr>
          <w:rFonts w:ascii="Times New Roman" w:hAnsi="Times New Roman"/>
          <w:sz w:val="24"/>
          <w:szCs w:val="24"/>
        </w:rPr>
        <w:t>разі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відсутності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зауважень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технічних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характеристик,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2.8. У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ненадання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оформленого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належним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чином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BA1C4E">
        <w:rPr>
          <w:rFonts w:ascii="Times New Roman" w:hAnsi="Times New Roman"/>
          <w:sz w:val="24"/>
          <w:szCs w:val="24"/>
        </w:rPr>
        <w:t>фактури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у строк,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несе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відповідальності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прострочення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оплати </w:t>
      </w:r>
      <w:proofErr w:type="spellStart"/>
      <w:r w:rsidRPr="00BA1C4E">
        <w:rPr>
          <w:rFonts w:ascii="Times New Roman" w:hAnsi="Times New Roman"/>
          <w:sz w:val="24"/>
          <w:szCs w:val="24"/>
        </w:rPr>
        <w:t>вартості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Товару,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1C4E">
        <w:rPr>
          <w:rFonts w:ascii="Times New Roman" w:hAnsi="Times New Roman"/>
          <w:sz w:val="24"/>
          <w:szCs w:val="24"/>
        </w:rPr>
        <w:t>на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прострочених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рахунку-фактури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2.9. Днем оплати </w:t>
      </w:r>
      <w:proofErr w:type="spellStart"/>
      <w:r w:rsidRPr="00BA1C4E">
        <w:rPr>
          <w:rFonts w:ascii="Times New Roman" w:hAnsi="Times New Roman"/>
          <w:sz w:val="24"/>
          <w:szCs w:val="24"/>
        </w:rPr>
        <w:t>вважається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день </w:t>
      </w:r>
      <w:proofErr w:type="gramStart"/>
      <w:r w:rsidRPr="00BA1C4E">
        <w:rPr>
          <w:rFonts w:ascii="Times New Roman" w:hAnsi="Times New Roman"/>
          <w:sz w:val="24"/>
          <w:szCs w:val="24"/>
        </w:rPr>
        <w:t>фактичного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зарахування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коштів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поточний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рахунок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3</w:t>
      </w:r>
      <w:r w:rsidRPr="00BA1C4E">
        <w:rPr>
          <w:rFonts w:ascii="Times New Roman" w:hAnsi="Times New Roman"/>
          <w:sz w:val="24"/>
          <w:szCs w:val="24"/>
        </w:rPr>
        <w:t xml:space="preserve">. </w:t>
      </w:r>
      <w:r w:rsidRPr="00BA1C4E">
        <w:rPr>
          <w:rFonts w:ascii="Times New Roman" w:hAnsi="Times New Roman"/>
          <w:b/>
          <w:sz w:val="24"/>
          <w:szCs w:val="24"/>
        </w:rPr>
        <w:t>СТРОКИ ТА УМОВИ ПОСТАВКИ ТОВАРУ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1C4E">
        <w:rPr>
          <w:rFonts w:ascii="Times New Roman" w:hAnsi="Times New Roman"/>
          <w:sz w:val="24"/>
          <w:szCs w:val="24"/>
        </w:rPr>
        <w:t xml:space="preserve">3.1.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Приймання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 Товару   </w:t>
      </w:r>
      <w:proofErr w:type="gramStart"/>
      <w:r w:rsidRPr="00BA1C4E">
        <w:rPr>
          <w:rFonts w:ascii="Times New Roman" w:hAnsi="Times New Roman"/>
          <w:sz w:val="24"/>
          <w:szCs w:val="24"/>
        </w:rPr>
        <w:t>по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BA1C4E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проводиться </w:t>
      </w:r>
      <w:proofErr w:type="spellStart"/>
      <w:r w:rsidRPr="00BA1C4E">
        <w:rPr>
          <w:rFonts w:ascii="Times New Roman" w:hAnsi="Times New Roman"/>
          <w:sz w:val="24"/>
          <w:szCs w:val="24"/>
        </w:rPr>
        <w:t>уповноваженими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A1C4E">
        <w:rPr>
          <w:rFonts w:ascii="Times New Roman" w:hAnsi="Times New Roman"/>
          <w:sz w:val="24"/>
          <w:szCs w:val="24"/>
        </w:rPr>
        <w:t>представниками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tabs>
          <w:tab w:val="left" w:pos="720"/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 3.2.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здійснює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поставку  Товару в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робочі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8-30 год</w:t>
      </w:r>
      <w:proofErr w:type="gramStart"/>
      <w:r w:rsidRPr="00BA1C4E">
        <w:rPr>
          <w:rFonts w:ascii="Times New Roman" w:hAnsi="Times New Roman"/>
          <w:sz w:val="24"/>
          <w:szCs w:val="24"/>
        </w:rPr>
        <w:t>.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1C4E">
        <w:rPr>
          <w:rFonts w:ascii="Times New Roman" w:hAnsi="Times New Roman"/>
          <w:sz w:val="24"/>
          <w:szCs w:val="24"/>
        </w:rPr>
        <w:t>д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о 17-30 год.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адресою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: м. </w:t>
      </w:r>
      <w:proofErr w:type="spellStart"/>
      <w:r w:rsidRPr="00BA1C4E">
        <w:rPr>
          <w:rFonts w:ascii="Times New Roman" w:hAnsi="Times New Roman"/>
          <w:sz w:val="24"/>
          <w:szCs w:val="24"/>
        </w:rPr>
        <w:t>Київ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вул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A1C4E">
        <w:rPr>
          <w:rFonts w:ascii="Times New Roman" w:hAnsi="Times New Roman"/>
          <w:sz w:val="24"/>
          <w:szCs w:val="24"/>
        </w:rPr>
        <w:t>Симона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Петлюри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27, </w:t>
      </w:r>
      <w:proofErr w:type="spellStart"/>
      <w:r w:rsidRPr="00BA1C4E">
        <w:rPr>
          <w:rFonts w:ascii="Times New Roman" w:hAnsi="Times New Roman"/>
          <w:sz w:val="24"/>
          <w:szCs w:val="24"/>
        </w:rPr>
        <w:t>каб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412</w:t>
      </w:r>
      <w:r w:rsidRPr="00BA1C4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A1C4E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BA1C4E">
        <w:rPr>
          <w:rFonts w:ascii="Times New Roman" w:hAnsi="Times New Roman"/>
          <w:sz w:val="24"/>
          <w:szCs w:val="24"/>
        </w:rPr>
        <w:t>разі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зміни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місця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поставки,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повинен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A1C4E">
        <w:rPr>
          <w:rFonts w:ascii="Times New Roman" w:hAnsi="Times New Roman"/>
          <w:sz w:val="24"/>
          <w:szCs w:val="24"/>
        </w:rPr>
        <w:t>це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заявою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3.3.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здійснити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поставку Товару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BA1C4E">
        <w:rPr>
          <w:rFonts w:ascii="Times New Roman" w:hAnsi="Times New Roman"/>
          <w:sz w:val="24"/>
          <w:szCs w:val="24"/>
        </w:rPr>
        <w:t>п’яти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робочих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дня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3.4. Датою поставки Товару </w:t>
      </w:r>
      <w:proofErr w:type="spellStart"/>
      <w:r w:rsidRPr="00BA1C4E">
        <w:rPr>
          <w:rFonts w:ascii="Times New Roman" w:hAnsi="Times New Roman"/>
          <w:sz w:val="24"/>
          <w:szCs w:val="24"/>
        </w:rPr>
        <w:t>вважається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дата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Передача-приймання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</w:t>
      </w:r>
      <w:proofErr w:type="spellStart"/>
      <w:r w:rsidRPr="00BA1C4E">
        <w:rPr>
          <w:rFonts w:ascii="Times New Roman" w:hAnsi="Times New Roman"/>
          <w:sz w:val="24"/>
          <w:szCs w:val="24"/>
        </w:rPr>
        <w:t>оформлюється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накладною, яка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уповноваженими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представниками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2-х (</w:t>
      </w:r>
      <w:proofErr w:type="spellStart"/>
      <w:r w:rsidRPr="00BA1C4E">
        <w:rPr>
          <w:rFonts w:ascii="Times New Roman" w:hAnsi="Times New Roman"/>
          <w:sz w:val="24"/>
          <w:szCs w:val="24"/>
        </w:rPr>
        <w:t>двох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A1C4E">
        <w:rPr>
          <w:rFonts w:ascii="Times New Roman" w:hAnsi="Times New Roman"/>
          <w:sz w:val="24"/>
          <w:szCs w:val="24"/>
        </w:rPr>
        <w:t>оригінальних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примірниках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: 1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примірник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1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примірник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3.5. Право  </w:t>
      </w:r>
      <w:proofErr w:type="spellStart"/>
      <w:r w:rsidRPr="00BA1C4E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на  Товар  переходить 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момент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A1C4E">
        <w:rPr>
          <w:rFonts w:ascii="Times New Roman" w:hAnsi="Times New Roman"/>
          <w:sz w:val="24"/>
          <w:szCs w:val="24"/>
        </w:rPr>
        <w:t>місці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вказаному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п. 3.2.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3.6. При </w:t>
      </w:r>
      <w:proofErr w:type="spellStart"/>
      <w:r w:rsidRPr="00BA1C4E">
        <w:rPr>
          <w:rFonts w:ascii="Times New Roman" w:hAnsi="Times New Roman"/>
          <w:sz w:val="24"/>
          <w:szCs w:val="24"/>
        </w:rPr>
        <w:t>виявленні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недоліків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A1C4E">
        <w:rPr>
          <w:rFonts w:ascii="Times New Roman" w:hAnsi="Times New Roman"/>
          <w:sz w:val="24"/>
          <w:szCs w:val="24"/>
        </w:rPr>
        <w:t>Товарі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наданням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мотивованої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відмови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її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3 (</w:t>
      </w:r>
      <w:proofErr w:type="spellStart"/>
      <w:r w:rsidRPr="00BA1C4E">
        <w:rPr>
          <w:rFonts w:ascii="Times New Roman" w:hAnsi="Times New Roman"/>
          <w:sz w:val="24"/>
          <w:szCs w:val="24"/>
        </w:rPr>
        <w:t>трьох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робочих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дня поставки Товару.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3.7.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Pr="00BA1C4E">
        <w:rPr>
          <w:rFonts w:ascii="Times New Roman" w:hAnsi="Times New Roman"/>
          <w:sz w:val="24"/>
          <w:szCs w:val="24"/>
        </w:rPr>
        <w:t>трьох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робочих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дня </w:t>
      </w:r>
      <w:proofErr w:type="spellStart"/>
      <w:r w:rsidRPr="00BA1C4E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відмови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зобов'язаний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замінити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Товар, в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виявлено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недоліки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власний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рахунок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ісля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заміни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неякісного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на Товар,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умовам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підписати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накладну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3.8. </w:t>
      </w:r>
      <w:proofErr w:type="spellStart"/>
      <w:r w:rsidRPr="00BA1C4E">
        <w:rPr>
          <w:rFonts w:ascii="Times New Roman" w:hAnsi="Times New Roman"/>
          <w:sz w:val="24"/>
          <w:szCs w:val="24"/>
        </w:rPr>
        <w:t>Часткова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поставка Товару не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допускається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4. ПРАВА ТА ОБОВ’ЯЗКИ СТОРІН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4.1.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право: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4.1.1. </w:t>
      </w:r>
      <w:proofErr w:type="spellStart"/>
      <w:r w:rsidRPr="00BA1C4E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оплату  за  Товар  у 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розмі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у строки,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4.1.2. </w:t>
      </w:r>
      <w:proofErr w:type="spellStart"/>
      <w:r w:rsidRPr="00BA1C4E">
        <w:rPr>
          <w:rFonts w:ascii="Times New Roman" w:hAnsi="Times New Roman"/>
          <w:sz w:val="24"/>
          <w:szCs w:val="24"/>
        </w:rPr>
        <w:t>Вимагати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умовам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визначеним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Договорі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r w:rsidR="008A4044">
        <w:rPr>
          <w:rFonts w:ascii="Times New Roman" w:hAnsi="Times New Roman"/>
          <w:sz w:val="24"/>
          <w:szCs w:val="24"/>
          <w:lang w:val="uk-UA"/>
        </w:rPr>
        <w:t>та згідно</w:t>
      </w:r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Специфікації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4.2.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зобов’язаний</w:t>
      </w:r>
      <w:proofErr w:type="spellEnd"/>
      <w:r w:rsidRPr="00BA1C4E">
        <w:rPr>
          <w:rFonts w:ascii="Times New Roman" w:hAnsi="Times New Roman"/>
          <w:sz w:val="24"/>
          <w:szCs w:val="24"/>
        </w:rPr>
        <w:t>: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4.2.1.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Поставити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Договору;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4.2.2. </w:t>
      </w:r>
      <w:proofErr w:type="spellStart"/>
      <w:r w:rsidRPr="00BA1C4E">
        <w:rPr>
          <w:rFonts w:ascii="Times New Roman" w:hAnsi="Times New Roman"/>
          <w:sz w:val="24"/>
          <w:szCs w:val="24"/>
        </w:rPr>
        <w:t>Замінити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Товар,  у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виявлено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недоліки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згідно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п. 3.7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Договору;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4.2.3.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A1C4E">
        <w:rPr>
          <w:rFonts w:ascii="Times New Roman" w:hAnsi="Times New Roman"/>
          <w:sz w:val="24"/>
          <w:szCs w:val="24"/>
        </w:rPr>
        <w:t>готовність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відправлення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в межах строку поставки,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п. 3.3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Договору;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4.2.4. Нести </w:t>
      </w:r>
      <w:proofErr w:type="spellStart"/>
      <w:r w:rsidRPr="00BA1C4E">
        <w:rPr>
          <w:rFonts w:ascii="Times New Roman" w:hAnsi="Times New Roman"/>
          <w:sz w:val="24"/>
          <w:szCs w:val="24"/>
        </w:rPr>
        <w:t>ризик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випадкового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знищення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пошкодження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витрати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його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транспортування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адресу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моменту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в </w:t>
      </w:r>
      <w:proofErr w:type="spellStart"/>
      <w:r w:rsidRPr="00BA1C4E">
        <w:rPr>
          <w:rFonts w:ascii="Times New Roman" w:hAnsi="Times New Roman"/>
          <w:sz w:val="24"/>
          <w:szCs w:val="24"/>
        </w:rPr>
        <w:t>місці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визначеному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п. 3.2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Договору, та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Покупцем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;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4.3.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право: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4.3.1. </w:t>
      </w:r>
      <w:proofErr w:type="spellStart"/>
      <w:r w:rsidRPr="00BA1C4E">
        <w:rPr>
          <w:rFonts w:ascii="Times New Roman" w:hAnsi="Times New Roman"/>
          <w:sz w:val="24"/>
          <w:szCs w:val="24"/>
        </w:rPr>
        <w:t>Вимагати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поставки  Товару  </w:t>
      </w:r>
      <w:proofErr w:type="gramStart"/>
      <w:r w:rsidRPr="00BA1C4E">
        <w:rPr>
          <w:rFonts w:ascii="Times New Roman" w:hAnsi="Times New Roman"/>
          <w:sz w:val="24"/>
          <w:szCs w:val="24"/>
        </w:rPr>
        <w:t>в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 порядку,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4.4.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зобов’язаний</w:t>
      </w:r>
      <w:proofErr w:type="spellEnd"/>
      <w:r w:rsidRPr="00BA1C4E">
        <w:rPr>
          <w:rFonts w:ascii="Times New Roman" w:hAnsi="Times New Roman"/>
          <w:sz w:val="24"/>
          <w:szCs w:val="24"/>
        </w:rPr>
        <w:t>: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4.4.1. </w:t>
      </w:r>
      <w:proofErr w:type="spellStart"/>
      <w:r w:rsidRPr="00BA1C4E">
        <w:rPr>
          <w:rFonts w:ascii="Times New Roman" w:hAnsi="Times New Roman"/>
          <w:sz w:val="24"/>
          <w:szCs w:val="24"/>
        </w:rPr>
        <w:t>Оплатити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Договору;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4.4.2.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Прийняти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замовлений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 у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м</w:t>
      </w:r>
      <w:proofErr w:type="gramEnd"/>
      <w:r w:rsidRPr="00BA1C4E">
        <w:rPr>
          <w:rFonts w:ascii="Times New Roman" w:hAnsi="Times New Roman"/>
          <w:sz w:val="24"/>
          <w:szCs w:val="24"/>
        </w:rPr>
        <w:t>ісці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у строки,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відповідають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умовам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Договору;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4.4.3. Нести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вс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витрати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ризики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випадкового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знищення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випадкового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пошкодження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поставленого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 </w:t>
      </w:r>
      <w:proofErr w:type="spellStart"/>
      <w:r w:rsidRPr="00BA1C4E">
        <w:rPr>
          <w:rFonts w:ascii="Times New Roman" w:hAnsi="Times New Roman"/>
          <w:sz w:val="24"/>
          <w:szCs w:val="24"/>
        </w:rPr>
        <w:t>після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переходу права </w:t>
      </w:r>
      <w:proofErr w:type="spellStart"/>
      <w:r w:rsidRPr="00BA1C4E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нього</w:t>
      </w:r>
      <w:proofErr w:type="spellEnd"/>
      <w:r w:rsidRPr="00BA1C4E">
        <w:rPr>
          <w:rFonts w:ascii="Times New Roman" w:hAnsi="Times New Roman"/>
          <w:sz w:val="24"/>
          <w:szCs w:val="24"/>
        </w:rPr>
        <w:t>;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4.4.4. </w:t>
      </w:r>
      <w:proofErr w:type="spellStart"/>
      <w:r w:rsidRPr="00BA1C4E">
        <w:rPr>
          <w:rFonts w:ascii="Times New Roman" w:hAnsi="Times New Roman"/>
          <w:sz w:val="24"/>
          <w:szCs w:val="24"/>
        </w:rPr>
        <w:t>Здійснити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перев</w:t>
      </w:r>
      <w:proofErr w:type="gramEnd"/>
      <w:r w:rsidRPr="00BA1C4E">
        <w:rPr>
          <w:rFonts w:ascii="Times New Roman" w:hAnsi="Times New Roman"/>
          <w:sz w:val="24"/>
          <w:szCs w:val="24"/>
        </w:rPr>
        <w:t>ірку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Товару,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предметом </w:t>
      </w:r>
      <w:proofErr w:type="spellStart"/>
      <w:r w:rsidRPr="00BA1C4E">
        <w:rPr>
          <w:rFonts w:ascii="Times New Roman" w:hAnsi="Times New Roman"/>
          <w:sz w:val="24"/>
          <w:szCs w:val="24"/>
        </w:rPr>
        <w:t>даного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Договору;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4.4.5.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видаткову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накладну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якщо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Товар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поставлений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A1C4E">
        <w:rPr>
          <w:rFonts w:ascii="Times New Roman" w:hAnsi="Times New Roman"/>
          <w:sz w:val="24"/>
          <w:szCs w:val="24"/>
        </w:rPr>
        <w:t>місце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визначене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п. 3.2.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Договору, в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обсягах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визначених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A1C4E">
        <w:rPr>
          <w:rFonts w:ascii="Times New Roman" w:hAnsi="Times New Roman"/>
          <w:sz w:val="24"/>
          <w:szCs w:val="24"/>
        </w:rPr>
        <w:t>Специфікації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Договору, та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недоліків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5. ВІДПОВІДАЛЬНІСТЬ СТОРІН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5.1.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несуть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за  </w:t>
      </w:r>
      <w:proofErr w:type="spellStart"/>
      <w:r w:rsidRPr="00BA1C4E">
        <w:rPr>
          <w:rFonts w:ascii="Times New Roman" w:hAnsi="Times New Roman"/>
          <w:sz w:val="24"/>
          <w:szCs w:val="24"/>
        </w:rPr>
        <w:t>невиконання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неналежне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своїх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gramStart"/>
      <w:r w:rsidRPr="00BA1C4E">
        <w:rPr>
          <w:rFonts w:ascii="Times New Roman" w:hAnsi="Times New Roman"/>
          <w:sz w:val="24"/>
          <w:szCs w:val="24"/>
        </w:rPr>
        <w:t>чинного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умов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lastRenderedPageBreak/>
        <w:t xml:space="preserve">5.2.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умов 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Договору,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винна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Сторона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відшкодовує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збитки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нанесен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іншій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своїми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діями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бездіяльністю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у порядку,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чинним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5.3. У  </w:t>
      </w:r>
      <w:proofErr w:type="spellStart"/>
      <w:r w:rsidRPr="00BA1C4E">
        <w:rPr>
          <w:rFonts w:ascii="Times New Roman" w:hAnsi="Times New Roman"/>
          <w:sz w:val="24"/>
          <w:szCs w:val="24"/>
        </w:rPr>
        <w:t>разі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строків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поставки Товару,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сплачує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користь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неустойку (штраф) у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розмі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0,5 %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вартості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5.4. За  </w:t>
      </w:r>
      <w:proofErr w:type="spellStart"/>
      <w:r w:rsidRPr="00BA1C4E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строків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оплати Товару,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Покупець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сплачує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</w:t>
      </w:r>
      <w:r>
        <w:rPr>
          <w:rFonts w:ascii="Times New Roman" w:hAnsi="Times New Roman"/>
          <w:sz w:val="24"/>
          <w:szCs w:val="24"/>
        </w:rPr>
        <w:t>ку</w:t>
      </w:r>
      <w:proofErr w:type="spellEnd"/>
      <w:r>
        <w:rPr>
          <w:rFonts w:ascii="Times New Roman" w:hAnsi="Times New Roman"/>
          <w:sz w:val="24"/>
          <w:szCs w:val="24"/>
        </w:rPr>
        <w:t xml:space="preserve"> неустойку (пеню) у </w:t>
      </w:r>
      <w:proofErr w:type="spellStart"/>
      <w:r>
        <w:rPr>
          <w:rFonts w:ascii="Times New Roman" w:hAnsi="Times New Roman"/>
          <w:sz w:val="24"/>
          <w:szCs w:val="24"/>
        </w:rPr>
        <w:t>розмі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A1C4E">
        <w:rPr>
          <w:rFonts w:ascii="Times New Roman" w:hAnsi="Times New Roman"/>
          <w:sz w:val="24"/>
          <w:szCs w:val="24"/>
        </w:rPr>
        <w:t xml:space="preserve">0,1 %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вартості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Договору   за   </w:t>
      </w:r>
      <w:proofErr w:type="spellStart"/>
      <w:r w:rsidRPr="00BA1C4E">
        <w:rPr>
          <w:rFonts w:ascii="Times New Roman" w:hAnsi="Times New Roman"/>
          <w:sz w:val="24"/>
          <w:szCs w:val="24"/>
        </w:rPr>
        <w:t>кожен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 день 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прострочення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оплати, </w:t>
      </w:r>
      <w:proofErr w:type="spellStart"/>
      <w:r w:rsidRPr="00BA1C4E">
        <w:rPr>
          <w:rFonts w:ascii="Times New Roman" w:hAnsi="Times New Roman"/>
          <w:sz w:val="24"/>
          <w:szCs w:val="24"/>
        </w:rPr>
        <w:t>але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більше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подвійної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облікової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ставки НБУ,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діяла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момент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прострочення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5.5.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кожен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факт </w:t>
      </w:r>
      <w:proofErr w:type="spellStart"/>
      <w:r w:rsidRPr="00BA1C4E">
        <w:rPr>
          <w:rFonts w:ascii="Times New Roman" w:hAnsi="Times New Roman"/>
          <w:sz w:val="24"/>
          <w:szCs w:val="24"/>
        </w:rPr>
        <w:t>невиконання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неналежного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Сторонами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Сторона, яка порушила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Договору, </w:t>
      </w:r>
      <w:proofErr w:type="spellStart"/>
      <w:r w:rsidRPr="00BA1C4E">
        <w:rPr>
          <w:rFonts w:ascii="Times New Roman" w:hAnsi="Times New Roman"/>
          <w:sz w:val="24"/>
          <w:szCs w:val="24"/>
        </w:rPr>
        <w:t>сплачує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A1C4E">
        <w:rPr>
          <w:rFonts w:ascii="Times New Roman" w:hAnsi="Times New Roman"/>
          <w:sz w:val="24"/>
          <w:szCs w:val="24"/>
        </w:rPr>
        <w:t>користь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штраф у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розмі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10%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вартості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5.6. Сторона  </w:t>
      </w:r>
      <w:proofErr w:type="spellStart"/>
      <w:r w:rsidRPr="00BA1C4E">
        <w:rPr>
          <w:rFonts w:ascii="Times New Roman" w:hAnsi="Times New Roman"/>
          <w:sz w:val="24"/>
          <w:szCs w:val="24"/>
        </w:rPr>
        <w:t>вважається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невинуватою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не  </w:t>
      </w:r>
      <w:proofErr w:type="spellStart"/>
      <w:r w:rsidRPr="00BA1C4E">
        <w:rPr>
          <w:rFonts w:ascii="Times New Roman" w:hAnsi="Times New Roman"/>
          <w:sz w:val="24"/>
          <w:szCs w:val="24"/>
        </w:rPr>
        <w:t>несе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відповідальності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якщо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вона </w:t>
      </w:r>
      <w:proofErr w:type="spellStart"/>
      <w:r w:rsidRPr="00BA1C4E">
        <w:rPr>
          <w:rFonts w:ascii="Times New Roman" w:hAnsi="Times New Roman"/>
          <w:sz w:val="24"/>
          <w:szCs w:val="24"/>
        </w:rPr>
        <w:t>доведе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вжила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вс</w:t>
      </w:r>
      <w:proofErr w:type="gramEnd"/>
      <w:r w:rsidRPr="00BA1C4E">
        <w:rPr>
          <w:rFonts w:ascii="Times New Roman" w:hAnsi="Times New Roman"/>
          <w:sz w:val="24"/>
          <w:szCs w:val="24"/>
        </w:rPr>
        <w:t>іх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залежних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заходів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щодо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належного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умов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5.7.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Відомості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які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містять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комерційну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таємну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інформацію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стали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відомі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Договору,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можуть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будь-яким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чином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розголошуватися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без </w:t>
      </w:r>
      <w:proofErr w:type="spellStart"/>
      <w:r w:rsidRPr="00BA1C4E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попередньої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згоди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Покупця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крім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чинним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5.8. У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 не 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Договором, 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керуються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нормами </w:t>
      </w:r>
      <w:proofErr w:type="gramStart"/>
      <w:r w:rsidRPr="00BA1C4E">
        <w:rPr>
          <w:rFonts w:ascii="Times New Roman" w:hAnsi="Times New Roman"/>
          <w:sz w:val="24"/>
          <w:szCs w:val="24"/>
        </w:rPr>
        <w:t>чинного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6. ОБСТАВИНИ НЕПЕРЕБОРНОЇ СИЛИ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6.1.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непереборної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сили</w:t>
      </w:r>
      <w:proofErr w:type="spellEnd"/>
      <w:proofErr w:type="gramStart"/>
      <w:r w:rsidRPr="00BA1C4E">
        <w:rPr>
          <w:rFonts w:ascii="Times New Roman" w:hAnsi="Times New Roman"/>
          <w:sz w:val="24"/>
          <w:szCs w:val="24"/>
        </w:rPr>
        <w:t xml:space="preserve">  є: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стихійне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лихо,  </w:t>
      </w:r>
      <w:proofErr w:type="spellStart"/>
      <w:r w:rsidRPr="00BA1C4E">
        <w:rPr>
          <w:rFonts w:ascii="Times New Roman" w:hAnsi="Times New Roman"/>
          <w:sz w:val="24"/>
          <w:szCs w:val="24"/>
        </w:rPr>
        <w:t>екстремальні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погодні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пожежа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буря,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повінь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землетрус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нагромадження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снігу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ожеледь, </w:t>
      </w:r>
      <w:proofErr w:type="spellStart"/>
      <w:r w:rsidRPr="00BA1C4E">
        <w:rPr>
          <w:rFonts w:ascii="Times New Roman" w:hAnsi="Times New Roman"/>
          <w:sz w:val="24"/>
          <w:szCs w:val="24"/>
        </w:rPr>
        <w:t>нестача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води через </w:t>
      </w:r>
      <w:proofErr w:type="spellStart"/>
      <w:r w:rsidRPr="00BA1C4E">
        <w:rPr>
          <w:rFonts w:ascii="Times New Roman" w:hAnsi="Times New Roman"/>
          <w:sz w:val="24"/>
          <w:szCs w:val="24"/>
        </w:rPr>
        <w:t>погодні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довкільні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умови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аварія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катастрофа, </w:t>
      </w:r>
      <w:proofErr w:type="spellStart"/>
      <w:r w:rsidRPr="00BA1C4E">
        <w:rPr>
          <w:rFonts w:ascii="Times New Roman" w:hAnsi="Times New Roman"/>
          <w:sz w:val="24"/>
          <w:szCs w:val="24"/>
        </w:rPr>
        <w:t>вибух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епідемія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промислові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розлади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дія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суспільного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ворога, </w:t>
      </w:r>
      <w:proofErr w:type="spellStart"/>
      <w:r w:rsidRPr="00BA1C4E">
        <w:rPr>
          <w:rFonts w:ascii="Times New Roman" w:hAnsi="Times New Roman"/>
          <w:sz w:val="24"/>
          <w:szCs w:val="24"/>
        </w:rPr>
        <w:t>оголошена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неоголошена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війна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загроза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війни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терористичний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акт, </w:t>
      </w:r>
      <w:proofErr w:type="spellStart"/>
      <w:r w:rsidRPr="00BA1C4E">
        <w:rPr>
          <w:rFonts w:ascii="Times New Roman" w:hAnsi="Times New Roman"/>
          <w:sz w:val="24"/>
          <w:szCs w:val="24"/>
        </w:rPr>
        <w:t>страйк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локаут, саботаж, акт </w:t>
      </w:r>
      <w:proofErr w:type="spellStart"/>
      <w:r w:rsidRPr="00BA1C4E">
        <w:rPr>
          <w:rFonts w:ascii="Times New Roman" w:hAnsi="Times New Roman"/>
          <w:sz w:val="24"/>
          <w:szCs w:val="24"/>
        </w:rPr>
        <w:t>вандалізму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заколот, </w:t>
      </w:r>
      <w:proofErr w:type="spellStart"/>
      <w:r w:rsidRPr="00BA1C4E">
        <w:rPr>
          <w:rFonts w:ascii="Times New Roman" w:hAnsi="Times New Roman"/>
          <w:sz w:val="24"/>
          <w:szCs w:val="24"/>
        </w:rPr>
        <w:t>революці</w:t>
      </w:r>
      <w:proofErr w:type="gramStart"/>
      <w:r w:rsidRPr="00BA1C4E">
        <w:rPr>
          <w:rFonts w:ascii="Times New Roman" w:hAnsi="Times New Roman"/>
          <w:sz w:val="24"/>
          <w:szCs w:val="24"/>
        </w:rPr>
        <w:t>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блокада,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повстання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масові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заворушення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окупація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ситуації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створюють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загрозу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сталості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об’єднаної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енергетичної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системи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енергетичній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безпеці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її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окремих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регіонів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нормативно-правових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актів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спричиняють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неможливість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однією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Договором.</w:t>
      </w:r>
      <w:proofErr w:type="gramEnd"/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6.2. </w:t>
      </w:r>
      <w:proofErr w:type="spellStart"/>
      <w:r w:rsidRPr="00BA1C4E">
        <w:rPr>
          <w:rFonts w:ascii="Times New Roman" w:hAnsi="Times New Roman"/>
          <w:sz w:val="24"/>
          <w:szCs w:val="24"/>
        </w:rPr>
        <w:t>Наявність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непереборної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сили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ідтверджується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довідкою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A1C4E">
        <w:rPr>
          <w:rFonts w:ascii="Times New Roman" w:hAnsi="Times New Roman"/>
          <w:sz w:val="24"/>
          <w:szCs w:val="24"/>
        </w:rPr>
        <w:t>сертифікатом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A1C4E">
        <w:rPr>
          <w:rFonts w:ascii="Times New Roman" w:hAnsi="Times New Roman"/>
          <w:sz w:val="24"/>
          <w:szCs w:val="24"/>
        </w:rPr>
        <w:t>Торгово-промислової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палати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6.3.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Потерпіла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Сторона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7 (семи)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робочих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моменту </w:t>
      </w:r>
      <w:proofErr w:type="spellStart"/>
      <w:r w:rsidRPr="00BA1C4E">
        <w:rPr>
          <w:rFonts w:ascii="Times New Roman" w:hAnsi="Times New Roman"/>
          <w:sz w:val="24"/>
          <w:szCs w:val="24"/>
        </w:rPr>
        <w:t>настання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A1C4E">
        <w:rPr>
          <w:rFonts w:ascii="Times New Roman" w:hAnsi="Times New Roman"/>
          <w:sz w:val="24"/>
          <w:szCs w:val="24"/>
        </w:rPr>
        <w:t>неї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непереборної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сили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надає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повідомлення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іншій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A1C4E">
        <w:rPr>
          <w:rFonts w:ascii="Times New Roman" w:hAnsi="Times New Roman"/>
          <w:sz w:val="24"/>
          <w:szCs w:val="24"/>
        </w:rPr>
        <w:t>настання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таких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непереборної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сили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якомога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швидше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надає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інформацію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A1C4E">
        <w:rPr>
          <w:rFonts w:ascii="Times New Roman" w:hAnsi="Times New Roman"/>
          <w:sz w:val="24"/>
          <w:szCs w:val="24"/>
        </w:rPr>
        <w:t>вжиті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заходи </w:t>
      </w:r>
      <w:proofErr w:type="spellStart"/>
      <w:r w:rsidRPr="00BA1C4E">
        <w:rPr>
          <w:rFonts w:ascii="Times New Roman" w:hAnsi="Times New Roman"/>
          <w:sz w:val="24"/>
          <w:szCs w:val="24"/>
        </w:rPr>
        <w:t>щодо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усунення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наслідкі</w:t>
      </w:r>
      <w:proofErr w:type="gramStart"/>
      <w:r w:rsidRPr="00BA1C4E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6.4. При </w:t>
      </w:r>
      <w:proofErr w:type="spellStart"/>
      <w:r w:rsidRPr="00BA1C4E">
        <w:rPr>
          <w:rFonts w:ascii="Times New Roman" w:hAnsi="Times New Roman"/>
          <w:sz w:val="24"/>
          <w:szCs w:val="24"/>
        </w:rPr>
        <w:t>настанні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непереборної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сили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звільняються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відповідальності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повне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часткове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взятих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на себе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 </w:t>
      </w:r>
      <w:proofErr w:type="gramStart"/>
      <w:r w:rsidRPr="00BA1C4E">
        <w:rPr>
          <w:rFonts w:ascii="Times New Roman" w:hAnsi="Times New Roman"/>
          <w:sz w:val="24"/>
          <w:szCs w:val="24"/>
        </w:rPr>
        <w:t>на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строк </w:t>
      </w:r>
      <w:proofErr w:type="spellStart"/>
      <w:r w:rsidRPr="00BA1C4E">
        <w:rPr>
          <w:rFonts w:ascii="Times New Roman" w:hAnsi="Times New Roman"/>
          <w:sz w:val="24"/>
          <w:szCs w:val="24"/>
        </w:rPr>
        <w:t>дії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таких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усунення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наслідків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6.5. У  </w:t>
      </w:r>
      <w:proofErr w:type="spellStart"/>
      <w:r w:rsidRPr="00BA1C4E">
        <w:rPr>
          <w:rFonts w:ascii="Times New Roman" w:hAnsi="Times New Roman"/>
          <w:sz w:val="24"/>
          <w:szCs w:val="24"/>
        </w:rPr>
        <w:t>разі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 коли строк </w:t>
      </w:r>
      <w:proofErr w:type="spellStart"/>
      <w:r w:rsidRPr="00BA1C4E">
        <w:rPr>
          <w:rFonts w:ascii="Times New Roman" w:hAnsi="Times New Roman"/>
          <w:sz w:val="24"/>
          <w:szCs w:val="24"/>
        </w:rPr>
        <w:t>дії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обставин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непереборної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сили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продовжується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більше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ніж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два </w:t>
      </w:r>
      <w:proofErr w:type="spellStart"/>
      <w:r w:rsidRPr="00BA1C4E">
        <w:rPr>
          <w:rFonts w:ascii="Times New Roman" w:hAnsi="Times New Roman"/>
          <w:sz w:val="24"/>
          <w:szCs w:val="24"/>
        </w:rPr>
        <w:t>тижні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кожна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розірвати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цей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Догові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повідомивши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A1C4E">
        <w:rPr>
          <w:rFonts w:ascii="Times New Roman" w:hAnsi="Times New Roman"/>
          <w:sz w:val="24"/>
          <w:szCs w:val="24"/>
        </w:rPr>
        <w:t>це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сторону за 5 (</w:t>
      </w:r>
      <w:proofErr w:type="spellStart"/>
      <w:r w:rsidRPr="00BA1C4E">
        <w:rPr>
          <w:rFonts w:ascii="Times New Roman" w:hAnsi="Times New Roman"/>
          <w:sz w:val="24"/>
          <w:szCs w:val="24"/>
        </w:rPr>
        <w:t>п’ять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A1C4E">
        <w:rPr>
          <w:rFonts w:ascii="Times New Roman" w:hAnsi="Times New Roman"/>
          <w:sz w:val="24"/>
          <w:szCs w:val="24"/>
        </w:rPr>
        <w:t>робочих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днів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дати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розірвання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7. ВИРІШЕННЯ СПОРІ</w:t>
      </w:r>
      <w:proofErr w:type="gramStart"/>
      <w:r w:rsidRPr="00BA1C4E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E749B1" w:rsidRPr="00BA1C4E" w:rsidRDefault="00E749B1" w:rsidP="003267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7.1. </w:t>
      </w:r>
      <w:proofErr w:type="spellStart"/>
      <w:r w:rsidRPr="00BA1C4E">
        <w:rPr>
          <w:rFonts w:ascii="Times New Roman" w:hAnsi="Times New Roman"/>
          <w:sz w:val="24"/>
          <w:szCs w:val="24"/>
        </w:rPr>
        <w:t>Усі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спори,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пов’язан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Договором, </w:t>
      </w:r>
      <w:proofErr w:type="spellStart"/>
      <w:r w:rsidRPr="00BA1C4E">
        <w:rPr>
          <w:rFonts w:ascii="Times New Roman" w:hAnsi="Times New Roman"/>
          <w:sz w:val="24"/>
          <w:szCs w:val="24"/>
        </w:rPr>
        <w:t>вирішуються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переговорів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між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представниками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7.2. </w:t>
      </w:r>
      <w:proofErr w:type="spellStart"/>
      <w:r w:rsidRPr="00BA1C4E">
        <w:rPr>
          <w:rFonts w:ascii="Times New Roman" w:hAnsi="Times New Roman"/>
          <w:sz w:val="24"/>
          <w:szCs w:val="24"/>
        </w:rPr>
        <w:t>Якщо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спі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неможливо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вирішити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шляхом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переговорів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він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вирішується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судовому порядку за </w:t>
      </w:r>
      <w:proofErr w:type="spellStart"/>
      <w:r w:rsidRPr="00BA1C4E">
        <w:rPr>
          <w:rFonts w:ascii="Times New Roman" w:hAnsi="Times New Roman"/>
          <w:sz w:val="24"/>
          <w:szCs w:val="24"/>
        </w:rPr>
        <w:t>встановленою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підвідомчістю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підсудністю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такого спору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чинного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>.</w:t>
      </w:r>
    </w:p>
    <w:p w:rsidR="00E749B1" w:rsidRDefault="00E749B1" w:rsidP="003267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3F53" w:rsidRPr="00BA1C4E" w:rsidRDefault="00173F53" w:rsidP="003267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9B1" w:rsidRPr="00BA1C4E" w:rsidRDefault="00E749B1" w:rsidP="003267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lastRenderedPageBreak/>
        <w:t>8. СТРОК ДІЇ ДОГОВОРУ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8.1. </w:t>
      </w:r>
      <w:proofErr w:type="spellStart"/>
      <w:r w:rsidRPr="00BA1C4E">
        <w:rPr>
          <w:rFonts w:ascii="Times New Roman" w:hAnsi="Times New Roman"/>
          <w:sz w:val="24"/>
          <w:szCs w:val="24"/>
        </w:rPr>
        <w:t>Даний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Догові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набирає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моменту  </w:t>
      </w:r>
      <w:proofErr w:type="spellStart"/>
      <w:r w:rsidRPr="00BA1C4E">
        <w:rPr>
          <w:rFonts w:ascii="Times New Roman" w:hAnsi="Times New Roman"/>
          <w:sz w:val="24"/>
          <w:szCs w:val="24"/>
        </w:rPr>
        <w:t>його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уповноваженими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представниками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скріплення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підписів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печатками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діє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31.12.2016 </w:t>
      </w:r>
      <w:proofErr w:type="spellStart"/>
      <w:r w:rsidRPr="00BA1C4E">
        <w:rPr>
          <w:rFonts w:ascii="Times New Roman" w:hAnsi="Times New Roman"/>
          <w:sz w:val="24"/>
          <w:szCs w:val="24"/>
        </w:rPr>
        <w:t>включно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але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A1C4E">
        <w:rPr>
          <w:rFonts w:ascii="Times New Roman" w:hAnsi="Times New Roman"/>
          <w:sz w:val="24"/>
          <w:szCs w:val="24"/>
        </w:rPr>
        <w:t>будь-якому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A1C4E">
        <w:rPr>
          <w:rFonts w:ascii="Times New Roman" w:hAnsi="Times New Roman"/>
          <w:sz w:val="24"/>
          <w:szCs w:val="24"/>
        </w:rPr>
        <w:t>повного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Сторонами </w:t>
      </w:r>
      <w:proofErr w:type="spellStart"/>
      <w:r w:rsidRPr="00BA1C4E">
        <w:rPr>
          <w:rFonts w:ascii="Times New Roman" w:hAnsi="Times New Roman"/>
          <w:sz w:val="24"/>
          <w:szCs w:val="24"/>
        </w:rPr>
        <w:t>своїх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8.2.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можуть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відмовитися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умов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розірвати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його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односторонньому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порядку, </w:t>
      </w:r>
      <w:proofErr w:type="spellStart"/>
      <w:r w:rsidRPr="00BA1C4E">
        <w:rPr>
          <w:rFonts w:ascii="Times New Roman" w:hAnsi="Times New Roman"/>
          <w:sz w:val="24"/>
          <w:szCs w:val="24"/>
        </w:rPr>
        <w:t>крім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випадків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чинним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даним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>9. ІНШІ УМОВИ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9.1.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ідтверджує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укладення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ним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 не </w:t>
      </w:r>
      <w:proofErr w:type="spellStart"/>
      <w:r w:rsidRPr="00BA1C4E">
        <w:rPr>
          <w:rFonts w:ascii="Times New Roman" w:hAnsi="Times New Roman"/>
          <w:sz w:val="24"/>
          <w:szCs w:val="24"/>
        </w:rPr>
        <w:t>суперечить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нормам чинного </w:t>
      </w:r>
      <w:proofErr w:type="spellStart"/>
      <w:r w:rsidRPr="00BA1C4E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його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вимогам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A1C4E">
        <w:rPr>
          <w:rFonts w:ascii="Times New Roman" w:hAnsi="Times New Roman"/>
          <w:sz w:val="24"/>
          <w:szCs w:val="24"/>
        </w:rPr>
        <w:t>зокрема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щодо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усіх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необхідних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дозволів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погоджень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), а </w:t>
      </w:r>
      <w:proofErr w:type="spellStart"/>
      <w:r w:rsidRPr="00BA1C4E">
        <w:rPr>
          <w:rFonts w:ascii="Times New Roman" w:hAnsi="Times New Roman"/>
          <w:sz w:val="24"/>
          <w:szCs w:val="24"/>
        </w:rPr>
        <w:t>також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підтверджує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те, </w:t>
      </w:r>
      <w:proofErr w:type="spellStart"/>
      <w:r w:rsidRPr="00BA1C4E">
        <w:rPr>
          <w:rFonts w:ascii="Times New Roman" w:hAnsi="Times New Roman"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укладення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ним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 не </w:t>
      </w:r>
      <w:proofErr w:type="spellStart"/>
      <w:r w:rsidRPr="00BA1C4E">
        <w:rPr>
          <w:rFonts w:ascii="Times New Roman" w:hAnsi="Times New Roman"/>
          <w:sz w:val="24"/>
          <w:szCs w:val="24"/>
        </w:rPr>
        <w:t>суперечить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цілям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Постачальника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положенням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його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установчих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локальних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акті</w:t>
      </w:r>
      <w:proofErr w:type="gramStart"/>
      <w:r w:rsidRPr="00BA1C4E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9.2.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Вс</w:t>
      </w:r>
      <w:proofErr w:type="gramEnd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зміни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та/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доповнення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до 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Договору </w:t>
      </w:r>
      <w:proofErr w:type="spellStart"/>
      <w:r w:rsidRPr="00BA1C4E">
        <w:rPr>
          <w:rFonts w:ascii="Times New Roman" w:hAnsi="Times New Roman"/>
          <w:sz w:val="24"/>
          <w:szCs w:val="24"/>
        </w:rPr>
        <w:t>оформлюються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додатковою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угодою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підписуються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уповноваженими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представниками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sz w:val="24"/>
          <w:szCs w:val="24"/>
        </w:rPr>
        <w:t>скріплюється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печатками.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Додаткові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угоди </w:t>
      </w:r>
      <w:proofErr w:type="spellStart"/>
      <w:r w:rsidRPr="00BA1C4E">
        <w:rPr>
          <w:rFonts w:ascii="Times New Roman" w:hAnsi="Times New Roman"/>
          <w:sz w:val="24"/>
          <w:szCs w:val="24"/>
        </w:rPr>
        <w:t>набувають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моменту </w:t>
      </w:r>
      <w:proofErr w:type="spellStart"/>
      <w:r w:rsidRPr="00BA1C4E">
        <w:rPr>
          <w:rFonts w:ascii="Times New Roman" w:hAnsi="Times New Roman"/>
          <w:sz w:val="24"/>
          <w:szCs w:val="24"/>
        </w:rPr>
        <w:t>їх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A1C4E">
        <w:rPr>
          <w:rFonts w:ascii="Times New Roman" w:hAnsi="Times New Roman"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sz w:val="24"/>
          <w:szCs w:val="24"/>
        </w:rPr>
        <w:t>ідписання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якщо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інше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встановлено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в самих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додаткових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угодах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та </w:t>
      </w:r>
      <w:proofErr w:type="spellStart"/>
      <w:r w:rsidRPr="00BA1C4E">
        <w:rPr>
          <w:rFonts w:ascii="Times New Roman" w:hAnsi="Times New Roman"/>
          <w:sz w:val="24"/>
          <w:szCs w:val="24"/>
        </w:rPr>
        <w:t>стають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складовими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невід’ємними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частинами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цього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Договору.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9.3. </w:t>
      </w:r>
      <w:proofErr w:type="spellStart"/>
      <w:r w:rsidRPr="00BA1C4E">
        <w:rPr>
          <w:rFonts w:ascii="Times New Roman" w:hAnsi="Times New Roman"/>
          <w:sz w:val="24"/>
          <w:szCs w:val="24"/>
        </w:rPr>
        <w:t>Жодна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права </w:t>
      </w:r>
      <w:proofErr w:type="spellStart"/>
      <w:r w:rsidRPr="00BA1C4E">
        <w:rPr>
          <w:rFonts w:ascii="Times New Roman" w:hAnsi="Times New Roman"/>
          <w:sz w:val="24"/>
          <w:szCs w:val="24"/>
        </w:rPr>
        <w:t>передавати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права та </w:t>
      </w:r>
      <w:proofErr w:type="spellStart"/>
      <w:r w:rsidRPr="00BA1C4E">
        <w:rPr>
          <w:rFonts w:ascii="Times New Roman" w:hAnsi="Times New Roman"/>
          <w:sz w:val="24"/>
          <w:szCs w:val="24"/>
        </w:rPr>
        <w:t>зобов’язання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A1C4E">
        <w:rPr>
          <w:rFonts w:ascii="Times New Roman" w:hAnsi="Times New Roman"/>
          <w:sz w:val="24"/>
          <w:szCs w:val="24"/>
        </w:rPr>
        <w:t>цим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Договором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фізичним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або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юридичним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особам без </w:t>
      </w:r>
      <w:proofErr w:type="spellStart"/>
      <w:r w:rsidRPr="00BA1C4E">
        <w:rPr>
          <w:rFonts w:ascii="Times New Roman" w:hAnsi="Times New Roman"/>
          <w:sz w:val="24"/>
          <w:szCs w:val="24"/>
        </w:rPr>
        <w:t>письмової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згоди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1C4E">
        <w:rPr>
          <w:rFonts w:ascii="Times New Roman" w:hAnsi="Times New Roman"/>
          <w:sz w:val="24"/>
          <w:szCs w:val="24"/>
        </w:rPr>
        <w:t>на те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іншої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Сторони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. 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9.4. Цей  </w:t>
      </w:r>
      <w:proofErr w:type="spellStart"/>
      <w:r w:rsidRPr="00BA1C4E">
        <w:rPr>
          <w:rFonts w:ascii="Times New Roman" w:hAnsi="Times New Roman"/>
          <w:sz w:val="24"/>
          <w:szCs w:val="24"/>
        </w:rPr>
        <w:t>Догові</w:t>
      </w:r>
      <w:proofErr w:type="gramStart"/>
      <w:r w:rsidRPr="00BA1C4E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складено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sz w:val="24"/>
          <w:szCs w:val="24"/>
        </w:rPr>
        <w:t>українською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мовою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BA1C4E">
        <w:rPr>
          <w:rFonts w:ascii="Times New Roman" w:hAnsi="Times New Roman"/>
          <w:sz w:val="24"/>
          <w:szCs w:val="24"/>
        </w:rPr>
        <w:t>двох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ідентичних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примірниках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- по одному для </w:t>
      </w:r>
      <w:proofErr w:type="spellStart"/>
      <w:r w:rsidRPr="00BA1C4E">
        <w:rPr>
          <w:rFonts w:ascii="Times New Roman" w:hAnsi="Times New Roman"/>
          <w:sz w:val="24"/>
          <w:szCs w:val="24"/>
        </w:rPr>
        <w:t>кожної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зі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Сторін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1C4E">
        <w:rPr>
          <w:rFonts w:ascii="Times New Roman" w:hAnsi="Times New Roman"/>
          <w:sz w:val="24"/>
          <w:szCs w:val="24"/>
        </w:rPr>
        <w:t>кожен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з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яких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має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однакову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sz w:val="24"/>
          <w:szCs w:val="24"/>
        </w:rPr>
        <w:t>юридичну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силу.</w:t>
      </w:r>
    </w:p>
    <w:p w:rsidR="00E749B1" w:rsidRPr="00BA1C4E" w:rsidRDefault="00E749B1" w:rsidP="00326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9B1" w:rsidRPr="00BA1C4E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4E">
        <w:rPr>
          <w:rFonts w:ascii="Times New Roman" w:hAnsi="Times New Roman"/>
          <w:b/>
          <w:sz w:val="24"/>
          <w:szCs w:val="24"/>
        </w:rPr>
        <w:t xml:space="preserve">10. РЕКВІЗИТИ ТА </w:t>
      </w:r>
      <w:proofErr w:type="gramStart"/>
      <w:r w:rsidRPr="00BA1C4E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BA1C4E">
        <w:rPr>
          <w:rFonts w:ascii="Times New Roman" w:hAnsi="Times New Roman"/>
          <w:b/>
          <w:sz w:val="24"/>
          <w:szCs w:val="24"/>
        </w:rPr>
        <w:t>ІДПИСИ  СТОРІН:</w:t>
      </w:r>
    </w:p>
    <w:p w:rsidR="00E749B1" w:rsidRPr="003267BC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9B1" w:rsidRPr="003267BC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9B1" w:rsidRPr="003267BC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9B1" w:rsidRPr="003267BC" w:rsidRDefault="00E749B1" w:rsidP="00326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49B1" w:rsidRPr="00A97742" w:rsidRDefault="00E749B1" w:rsidP="00974BA1">
      <w:pPr>
        <w:spacing w:after="0"/>
        <w:ind w:right="-1" w:firstLine="284"/>
        <w:jc w:val="center"/>
        <w:rPr>
          <w:rFonts w:ascii="Times New Roman" w:hAnsi="Times New Roman"/>
          <w:sz w:val="24"/>
          <w:szCs w:val="24"/>
          <w:lang w:val="uk-UA"/>
        </w:rPr>
      </w:pPr>
      <w:r w:rsidRPr="00BA1C4E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proofErr w:type="spellStart"/>
      <w:r w:rsidRPr="00BA1C4E">
        <w:rPr>
          <w:rFonts w:ascii="Times New Roman" w:hAnsi="Times New Roman"/>
          <w:sz w:val="24"/>
          <w:szCs w:val="24"/>
        </w:rPr>
        <w:t>Додаток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E749B1" w:rsidRPr="00BA1C4E" w:rsidRDefault="00E749B1" w:rsidP="00974BA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BA1C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1C4E">
        <w:rPr>
          <w:rFonts w:ascii="Times New Roman" w:hAnsi="Times New Roman"/>
          <w:sz w:val="24"/>
          <w:szCs w:val="24"/>
        </w:rPr>
        <w:t>до</w:t>
      </w:r>
      <w:proofErr w:type="gramEnd"/>
      <w:r w:rsidRPr="00BA1C4E">
        <w:rPr>
          <w:rFonts w:ascii="Times New Roman" w:hAnsi="Times New Roman"/>
          <w:sz w:val="24"/>
          <w:szCs w:val="24"/>
        </w:rPr>
        <w:t xml:space="preserve"> Договору №_____________                     </w:t>
      </w:r>
    </w:p>
    <w:p w:rsidR="00E749B1" w:rsidRPr="00BA1C4E" w:rsidRDefault="00E749B1" w:rsidP="00974BA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A1C4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A1C4E">
        <w:rPr>
          <w:rFonts w:ascii="Times New Roman" w:hAnsi="Times New Roman"/>
          <w:sz w:val="24"/>
          <w:szCs w:val="24"/>
        </w:rPr>
        <w:t>від</w:t>
      </w:r>
      <w:proofErr w:type="spellEnd"/>
      <w:r w:rsidRPr="00BA1C4E">
        <w:rPr>
          <w:rFonts w:ascii="Times New Roman" w:hAnsi="Times New Roman"/>
          <w:sz w:val="24"/>
          <w:szCs w:val="24"/>
        </w:rPr>
        <w:t xml:space="preserve"> “____”____________ 2016 р. </w:t>
      </w:r>
    </w:p>
    <w:p w:rsidR="00E749B1" w:rsidRPr="00BA1C4E" w:rsidRDefault="00E749B1" w:rsidP="00974BA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A1C4E">
        <w:rPr>
          <w:rFonts w:ascii="Times New Roman" w:hAnsi="Times New Roman"/>
          <w:b/>
          <w:sz w:val="24"/>
          <w:szCs w:val="24"/>
        </w:rPr>
        <w:t>Специфікація</w:t>
      </w:r>
      <w:proofErr w:type="spellEnd"/>
    </w:p>
    <w:tbl>
      <w:tblPr>
        <w:tblW w:w="9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620"/>
        <w:gridCol w:w="3960"/>
        <w:gridCol w:w="759"/>
        <w:gridCol w:w="720"/>
        <w:gridCol w:w="1221"/>
        <w:gridCol w:w="1171"/>
      </w:tblGrid>
      <w:tr w:rsidR="00E749B1" w:rsidRPr="00BA1C4E" w:rsidTr="00BA1C4E">
        <w:trPr>
          <w:cantSplit/>
        </w:trPr>
        <w:tc>
          <w:tcPr>
            <w:tcW w:w="360" w:type="dxa"/>
            <w:vAlign w:val="center"/>
          </w:tcPr>
          <w:p w:rsidR="00E749B1" w:rsidRPr="00BA1C4E" w:rsidRDefault="00E749B1" w:rsidP="00974BA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C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  <w:vAlign w:val="center"/>
          </w:tcPr>
          <w:p w:rsidR="00E749B1" w:rsidRPr="00BA1C4E" w:rsidRDefault="00E749B1" w:rsidP="00974BA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C4E">
              <w:rPr>
                <w:rFonts w:ascii="Times New Roman" w:hAnsi="Times New Roman"/>
                <w:sz w:val="24"/>
                <w:szCs w:val="24"/>
              </w:rPr>
              <w:t>Товар</w:t>
            </w:r>
          </w:p>
        </w:tc>
        <w:tc>
          <w:tcPr>
            <w:tcW w:w="3960" w:type="dxa"/>
            <w:vAlign w:val="center"/>
          </w:tcPr>
          <w:p w:rsidR="00E749B1" w:rsidRPr="00BA1C4E" w:rsidRDefault="00E749B1" w:rsidP="00974BA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C4E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79" w:type="dxa"/>
            <w:gridSpan w:val="2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221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 w:rsidRPr="00BA1C4E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BA1C4E">
              <w:rPr>
                <w:rFonts w:ascii="Times New Roman" w:hAnsi="Times New Roman"/>
                <w:sz w:val="24"/>
                <w:szCs w:val="24"/>
              </w:rPr>
              <w:t>іна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 xml:space="preserve">  без</w:t>
            </w:r>
            <w:r w:rsidRPr="00BA1C4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BA1C4E">
              <w:rPr>
                <w:rFonts w:ascii="Times New Roman" w:hAnsi="Times New Roman"/>
                <w:sz w:val="24"/>
                <w:szCs w:val="24"/>
              </w:rPr>
              <w:t>ПДВ</w:t>
            </w:r>
          </w:p>
        </w:tc>
        <w:tc>
          <w:tcPr>
            <w:tcW w:w="1171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C4E">
              <w:rPr>
                <w:rFonts w:ascii="Times New Roman" w:hAnsi="Times New Roman"/>
                <w:sz w:val="24"/>
                <w:szCs w:val="24"/>
              </w:rPr>
              <w:t>Сума без ПДВ</w:t>
            </w:r>
          </w:p>
        </w:tc>
      </w:tr>
      <w:tr w:rsidR="00E749B1" w:rsidRPr="00BA1C4E" w:rsidTr="00BA1C4E">
        <w:tc>
          <w:tcPr>
            <w:tcW w:w="360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A1C4E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E749B1" w:rsidRPr="007E1354" w:rsidRDefault="00E749B1" w:rsidP="007E1354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Флеш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накопичувачі, 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3960" w:type="dxa"/>
          </w:tcPr>
          <w:p w:rsidR="00E749B1" w:rsidRPr="00BA1C4E" w:rsidRDefault="00E749B1" w:rsidP="00974BA1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A1C4E">
              <w:rPr>
                <w:rFonts w:ascii="Times New Roman" w:eastAsia="Arial Unicode MS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A1C4E"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</w:p>
        </w:tc>
        <w:tc>
          <w:tcPr>
            <w:tcW w:w="1221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E749B1" w:rsidRPr="00BA1C4E" w:rsidRDefault="00E749B1" w:rsidP="00974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B1" w:rsidRPr="00BA1C4E" w:rsidTr="00BA1C4E">
        <w:trPr>
          <w:cantSplit/>
        </w:trPr>
        <w:tc>
          <w:tcPr>
            <w:tcW w:w="8640" w:type="dxa"/>
            <w:gridSpan w:val="6"/>
            <w:vAlign w:val="center"/>
          </w:tcPr>
          <w:p w:rsidR="00E749B1" w:rsidRPr="00BA1C4E" w:rsidRDefault="00E749B1" w:rsidP="00974BA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1C4E">
              <w:rPr>
                <w:rFonts w:ascii="Times New Roman" w:hAnsi="Times New Roman"/>
                <w:sz w:val="24"/>
                <w:szCs w:val="24"/>
              </w:rPr>
              <w:t xml:space="preserve">Разом без ПДВ, </w:t>
            </w: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71" w:type="dxa"/>
          </w:tcPr>
          <w:p w:rsidR="00E749B1" w:rsidRPr="00BA1C4E" w:rsidRDefault="00E749B1" w:rsidP="00974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B1" w:rsidRPr="00BA1C4E" w:rsidTr="00BA1C4E">
        <w:trPr>
          <w:cantSplit/>
        </w:trPr>
        <w:tc>
          <w:tcPr>
            <w:tcW w:w="8640" w:type="dxa"/>
            <w:gridSpan w:val="6"/>
            <w:vAlign w:val="center"/>
          </w:tcPr>
          <w:p w:rsidR="00E749B1" w:rsidRPr="00BA1C4E" w:rsidRDefault="00E749B1" w:rsidP="00974BA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1C4E">
              <w:rPr>
                <w:rFonts w:ascii="Times New Roman" w:hAnsi="Times New Roman"/>
                <w:sz w:val="24"/>
                <w:szCs w:val="24"/>
              </w:rPr>
              <w:t xml:space="preserve">ПДВ, </w:t>
            </w: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71" w:type="dxa"/>
          </w:tcPr>
          <w:p w:rsidR="00E749B1" w:rsidRPr="00BA1C4E" w:rsidRDefault="00E749B1" w:rsidP="00974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B1" w:rsidRPr="00BA1C4E" w:rsidTr="00BA1C4E">
        <w:trPr>
          <w:cantSplit/>
        </w:trPr>
        <w:tc>
          <w:tcPr>
            <w:tcW w:w="8640" w:type="dxa"/>
            <w:gridSpan w:val="6"/>
            <w:vAlign w:val="center"/>
          </w:tcPr>
          <w:p w:rsidR="00E749B1" w:rsidRPr="00BA1C4E" w:rsidRDefault="00E749B1" w:rsidP="00974BA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Всього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 xml:space="preserve"> ПДВ, </w:t>
            </w:r>
            <w:proofErr w:type="spellStart"/>
            <w:r w:rsidRPr="00BA1C4E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 w:rsidRPr="00BA1C4E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71" w:type="dxa"/>
          </w:tcPr>
          <w:p w:rsidR="00E749B1" w:rsidRPr="00BA1C4E" w:rsidRDefault="00E749B1" w:rsidP="00974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49B1" w:rsidRPr="00BA1C4E" w:rsidRDefault="00E749B1" w:rsidP="00974BA1">
      <w:pPr>
        <w:spacing w:after="0" w:line="200" w:lineRule="exac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E749B1" w:rsidRPr="00BA1C4E" w:rsidRDefault="00E749B1" w:rsidP="00974BA1">
      <w:pPr>
        <w:spacing w:after="0" w:line="20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BA1C4E">
        <w:rPr>
          <w:rFonts w:ascii="Times New Roman" w:hAnsi="Times New Roman"/>
          <w:i/>
          <w:iCs/>
          <w:sz w:val="24"/>
          <w:szCs w:val="24"/>
        </w:rPr>
        <w:t xml:space="preserve">*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обов'язково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зазначається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торгівельна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марка, </w:t>
      </w:r>
      <w:proofErr w:type="spellStart"/>
      <w:r w:rsidRPr="00BA1C4E">
        <w:rPr>
          <w:rFonts w:ascii="Times New Roman" w:hAnsi="Times New Roman"/>
          <w:bCs/>
          <w:i/>
          <w:iCs/>
          <w:sz w:val="24"/>
          <w:szCs w:val="24"/>
        </w:rPr>
        <w:t>вимоги</w:t>
      </w:r>
      <w:proofErr w:type="spellEnd"/>
      <w:r w:rsidRPr="00BA1C4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Cs/>
          <w:i/>
          <w:iCs/>
          <w:sz w:val="24"/>
          <w:szCs w:val="24"/>
        </w:rPr>
        <w:t>щодо</w:t>
      </w:r>
      <w:proofErr w:type="spellEnd"/>
      <w:r w:rsidRPr="00BA1C4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BA1C4E">
        <w:rPr>
          <w:rFonts w:ascii="Times New Roman" w:hAnsi="Times New Roman"/>
          <w:bCs/>
          <w:i/>
          <w:iCs/>
          <w:sz w:val="24"/>
          <w:szCs w:val="24"/>
        </w:rPr>
        <w:t>якості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та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конкретні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характеристики  товару,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що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 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пропонується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 контрагентом/</w:t>
      </w:r>
      <w:proofErr w:type="spellStart"/>
      <w:r w:rsidRPr="00BA1C4E">
        <w:rPr>
          <w:rFonts w:ascii="Times New Roman" w:hAnsi="Times New Roman"/>
          <w:i/>
          <w:iCs/>
          <w:sz w:val="24"/>
          <w:szCs w:val="24"/>
        </w:rPr>
        <w:t>постачальником</w:t>
      </w:r>
      <w:proofErr w:type="spellEnd"/>
      <w:r w:rsidRPr="00BA1C4E">
        <w:rPr>
          <w:rFonts w:ascii="Times New Roman" w:hAnsi="Times New Roman"/>
          <w:i/>
          <w:iCs/>
          <w:sz w:val="24"/>
          <w:szCs w:val="24"/>
        </w:rPr>
        <w:t xml:space="preserve">  до  поставки.</w:t>
      </w:r>
      <w:r w:rsidRPr="00BA1C4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sectPr w:rsidR="00E749B1" w:rsidRPr="00BA1C4E" w:rsidSect="008F7B3F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9B1" w:rsidRDefault="00E749B1" w:rsidP="00B93EE8">
      <w:pPr>
        <w:spacing w:after="0" w:line="240" w:lineRule="auto"/>
      </w:pPr>
      <w:r>
        <w:separator/>
      </w:r>
    </w:p>
  </w:endnote>
  <w:endnote w:type="continuationSeparator" w:id="0">
    <w:p w:rsidR="00E749B1" w:rsidRDefault="00E749B1" w:rsidP="00B9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9B1" w:rsidRDefault="00E749B1" w:rsidP="00B93EE8">
      <w:pPr>
        <w:spacing w:after="0" w:line="240" w:lineRule="auto"/>
      </w:pPr>
      <w:r>
        <w:separator/>
      </w:r>
    </w:p>
  </w:footnote>
  <w:footnote w:type="continuationSeparator" w:id="0">
    <w:p w:rsidR="00E749B1" w:rsidRDefault="00E749B1" w:rsidP="00B93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17E0"/>
    <w:multiLevelType w:val="hybridMultilevel"/>
    <w:tmpl w:val="1F403670"/>
    <w:lvl w:ilvl="0" w:tplc="97DA1A14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222468"/>
    <w:multiLevelType w:val="multilevel"/>
    <w:tmpl w:val="B356957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1B640DD7"/>
    <w:multiLevelType w:val="multilevel"/>
    <w:tmpl w:val="2DCAF6D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3">
    <w:nsid w:val="28686238"/>
    <w:multiLevelType w:val="multilevel"/>
    <w:tmpl w:val="92ECD01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50C318E9"/>
    <w:multiLevelType w:val="hybridMultilevel"/>
    <w:tmpl w:val="E4FAE734"/>
    <w:lvl w:ilvl="0" w:tplc="0EE6DECC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DB7"/>
    <w:rsid w:val="00007269"/>
    <w:rsid w:val="000136D3"/>
    <w:rsid w:val="00013C35"/>
    <w:rsid w:val="00013FD9"/>
    <w:rsid w:val="00017272"/>
    <w:rsid w:val="00026F71"/>
    <w:rsid w:val="0003242C"/>
    <w:rsid w:val="00035546"/>
    <w:rsid w:val="000361FB"/>
    <w:rsid w:val="00036558"/>
    <w:rsid w:val="0004068E"/>
    <w:rsid w:val="00040B76"/>
    <w:rsid w:val="00044081"/>
    <w:rsid w:val="00047EA3"/>
    <w:rsid w:val="00054983"/>
    <w:rsid w:val="00055DF5"/>
    <w:rsid w:val="0006501A"/>
    <w:rsid w:val="00065219"/>
    <w:rsid w:val="00070D6F"/>
    <w:rsid w:val="00074820"/>
    <w:rsid w:val="00085CFC"/>
    <w:rsid w:val="00090180"/>
    <w:rsid w:val="00090600"/>
    <w:rsid w:val="0009149A"/>
    <w:rsid w:val="000943F3"/>
    <w:rsid w:val="000B70F0"/>
    <w:rsid w:val="000B7ED2"/>
    <w:rsid w:val="000C2ED7"/>
    <w:rsid w:val="000D3996"/>
    <w:rsid w:val="000D5DD4"/>
    <w:rsid w:val="000D7420"/>
    <w:rsid w:val="000E6A7B"/>
    <w:rsid w:val="000F1AFF"/>
    <w:rsid w:val="000F2169"/>
    <w:rsid w:val="000F29AF"/>
    <w:rsid w:val="000F49C0"/>
    <w:rsid w:val="000F6E28"/>
    <w:rsid w:val="000F73FE"/>
    <w:rsid w:val="00100899"/>
    <w:rsid w:val="0011110D"/>
    <w:rsid w:val="00112477"/>
    <w:rsid w:val="00114028"/>
    <w:rsid w:val="00116B24"/>
    <w:rsid w:val="00121554"/>
    <w:rsid w:val="00122897"/>
    <w:rsid w:val="00122A2F"/>
    <w:rsid w:val="00134D92"/>
    <w:rsid w:val="0013656D"/>
    <w:rsid w:val="001408A6"/>
    <w:rsid w:val="00140D49"/>
    <w:rsid w:val="00143A01"/>
    <w:rsid w:val="00147B40"/>
    <w:rsid w:val="0015047E"/>
    <w:rsid w:val="00150EBD"/>
    <w:rsid w:val="001521F8"/>
    <w:rsid w:val="001536AE"/>
    <w:rsid w:val="00157B2E"/>
    <w:rsid w:val="00157C60"/>
    <w:rsid w:val="00162304"/>
    <w:rsid w:val="001652DD"/>
    <w:rsid w:val="00167699"/>
    <w:rsid w:val="00173F53"/>
    <w:rsid w:val="0017453A"/>
    <w:rsid w:val="00174985"/>
    <w:rsid w:val="0017700F"/>
    <w:rsid w:val="00181DDB"/>
    <w:rsid w:val="00184957"/>
    <w:rsid w:val="00186693"/>
    <w:rsid w:val="001903C7"/>
    <w:rsid w:val="001943BA"/>
    <w:rsid w:val="00194D96"/>
    <w:rsid w:val="001A050C"/>
    <w:rsid w:val="001A0BAE"/>
    <w:rsid w:val="001A2C18"/>
    <w:rsid w:val="001B0F5F"/>
    <w:rsid w:val="001B378D"/>
    <w:rsid w:val="001B3DBB"/>
    <w:rsid w:val="001B4B91"/>
    <w:rsid w:val="001B788F"/>
    <w:rsid w:val="001B7B12"/>
    <w:rsid w:val="001C1070"/>
    <w:rsid w:val="001C33CF"/>
    <w:rsid w:val="001C668F"/>
    <w:rsid w:val="001C6EE6"/>
    <w:rsid w:val="001D0B44"/>
    <w:rsid w:val="001D0F29"/>
    <w:rsid w:val="001E06A1"/>
    <w:rsid w:val="001E08BB"/>
    <w:rsid w:val="001E17A4"/>
    <w:rsid w:val="001E640F"/>
    <w:rsid w:val="001F39B0"/>
    <w:rsid w:val="001F4696"/>
    <w:rsid w:val="001F67F6"/>
    <w:rsid w:val="00205F10"/>
    <w:rsid w:val="00212964"/>
    <w:rsid w:val="00220AB8"/>
    <w:rsid w:val="00243590"/>
    <w:rsid w:val="00244BC2"/>
    <w:rsid w:val="0024619C"/>
    <w:rsid w:val="00251DDF"/>
    <w:rsid w:val="0025319B"/>
    <w:rsid w:val="0025578E"/>
    <w:rsid w:val="00266818"/>
    <w:rsid w:val="00266991"/>
    <w:rsid w:val="00273FC1"/>
    <w:rsid w:val="00277664"/>
    <w:rsid w:val="0028365B"/>
    <w:rsid w:val="00287177"/>
    <w:rsid w:val="00296D29"/>
    <w:rsid w:val="002A41C2"/>
    <w:rsid w:val="002A493C"/>
    <w:rsid w:val="002A764B"/>
    <w:rsid w:val="002B0206"/>
    <w:rsid w:val="002B23BD"/>
    <w:rsid w:val="002B7F67"/>
    <w:rsid w:val="002C098B"/>
    <w:rsid w:val="002C0ECC"/>
    <w:rsid w:val="002C45A5"/>
    <w:rsid w:val="002C6BAF"/>
    <w:rsid w:val="002D16DA"/>
    <w:rsid w:val="002F2AA5"/>
    <w:rsid w:val="002F6DBD"/>
    <w:rsid w:val="002F74D1"/>
    <w:rsid w:val="0030396B"/>
    <w:rsid w:val="003064FB"/>
    <w:rsid w:val="00306A1E"/>
    <w:rsid w:val="00307F58"/>
    <w:rsid w:val="00311954"/>
    <w:rsid w:val="00315B4A"/>
    <w:rsid w:val="0031643A"/>
    <w:rsid w:val="00325C39"/>
    <w:rsid w:val="003267BC"/>
    <w:rsid w:val="00334181"/>
    <w:rsid w:val="003378B5"/>
    <w:rsid w:val="0034068E"/>
    <w:rsid w:val="0034299B"/>
    <w:rsid w:val="00350B53"/>
    <w:rsid w:val="003514C2"/>
    <w:rsid w:val="00357BA8"/>
    <w:rsid w:val="003608EF"/>
    <w:rsid w:val="00366511"/>
    <w:rsid w:val="00366ACD"/>
    <w:rsid w:val="00372073"/>
    <w:rsid w:val="00373F47"/>
    <w:rsid w:val="00375BE0"/>
    <w:rsid w:val="003779BB"/>
    <w:rsid w:val="00392A95"/>
    <w:rsid w:val="00392FF7"/>
    <w:rsid w:val="003A6247"/>
    <w:rsid w:val="003B108D"/>
    <w:rsid w:val="003B41CB"/>
    <w:rsid w:val="003B557E"/>
    <w:rsid w:val="003B68A7"/>
    <w:rsid w:val="003C0D0F"/>
    <w:rsid w:val="003C1996"/>
    <w:rsid w:val="003E609C"/>
    <w:rsid w:val="003E660C"/>
    <w:rsid w:val="003F3512"/>
    <w:rsid w:val="003F603E"/>
    <w:rsid w:val="003F73A2"/>
    <w:rsid w:val="004029D7"/>
    <w:rsid w:val="004042CC"/>
    <w:rsid w:val="004051EC"/>
    <w:rsid w:val="0041564F"/>
    <w:rsid w:val="00422765"/>
    <w:rsid w:val="00423C2C"/>
    <w:rsid w:val="004258BD"/>
    <w:rsid w:val="0042760D"/>
    <w:rsid w:val="00435B96"/>
    <w:rsid w:val="0044200A"/>
    <w:rsid w:val="0044474C"/>
    <w:rsid w:val="004449D0"/>
    <w:rsid w:val="0044560C"/>
    <w:rsid w:val="004539AA"/>
    <w:rsid w:val="00454543"/>
    <w:rsid w:val="004566D4"/>
    <w:rsid w:val="00457DDE"/>
    <w:rsid w:val="00464858"/>
    <w:rsid w:val="00475A5A"/>
    <w:rsid w:val="00477182"/>
    <w:rsid w:val="004778EB"/>
    <w:rsid w:val="00477AB2"/>
    <w:rsid w:val="004944DF"/>
    <w:rsid w:val="00494823"/>
    <w:rsid w:val="004A3B3B"/>
    <w:rsid w:val="004A54F1"/>
    <w:rsid w:val="004A65C5"/>
    <w:rsid w:val="004B2400"/>
    <w:rsid w:val="004C1656"/>
    <w:rsid w:val="004C21DC"/>
    <w:rsid w:val="004C4957"/>
    <w:rsid w:val="004C6D55"/>
    <w:rsid w:val="004C7258"/>
    <w:rsid w:val="004D065F"/>
    <w:rsid w:val="004D2300"/>
    <w:rsid w:val="004D715C"/>
    <w:rsid w:val="004E042C"/>
    <w:rsid w:val="0050641C"/>
    <w:rsid w:val="00516394"/>
    <w:rsid w:val="00537BF1"/>
    <w:rsid w:val="0054113A"/>
    <w:rsid w:val="005448B8"/>
    <w:rsid w:val="005509A7"/>
    <w:rsid w:val="00553B13"/>
    <w:rsid w:val="005571E2"/>
    <w:rsid w:val="00563F02"/>
    <w:rsid w:val="005670E7"/>
    <w:rsid w:val="00572CC5"/>
    <w:rsid w:val="00574B19"/>
    <w:rsid w:val="00575E35"/>
    <w:rsid w:val="005770B7"/>
    <w:rsid w:val="00580431"/>
    <w:rsid w:val="00581470"/>
    <w:rsid w:val="005863CA"/>
    <w:rsid w:val="00594277"/>
    <w:rsid w:val="005A1447"/>
    <w:rsid w:val="005A3966"/>
    <w:rsid w:val="005A4C1F"/>
    <w:rsid w:val="005B49E0"/>
    <w:rsid w:val="005C6AEA"/>
    <w:rsid w:val="005D2194"/>
    <w:rsid w:val="005D7D8E"/>
    <w:rsid w:val="005F23B1"/>
    <w:rsid w:val="005F4349"/>
    <w:rsid w:val="005F53D2"/>
    <w:rsid w:val="00600D35"/>
    <w:rsid w:val="006035FC"/>
    <w:rsid w:val="00603740"/>
    <w:rsid w:val="00604698"/>
    <w:rsid w:val="00605A52"/>
    <w:rsid w:val="00607167"/>
    <w:rsid w:val="00607ED1"/>
    <w:rsid w:val="00623FBE"/>
    <w:rsid w:val="00625276"/>
    <w:rsid w:val="00631BBF"/>
    <w:rsid w:val="0063204F"/>
    <w:rsid w:val="00641492"/>
    <w:rsid w:val="00641508"/>
    <w:rsid w:val="00641A99"/>
    <w:rsid w:val="00644514"/>
    <w:rsid w:val="00656B78"/>
    <w:rsid w:val="00657684"/>
    <w:rsid w:val="00660515"/>
    <w:rsid w:val="0067000D"/>
    <w:rsid w:val="006725AA"/>
    <w:rsid w:val="006824A9"/>
    <w:rsid w:val="006869E0"/>
    <w:rsid w:val="00692DFB"/>
    <w:rsid w:val="006956F3"/>
    <w:rsid w:val="00695C97"/>
    <w:rsid w:val="006A081E"/>
    <w:rsid w:val="006A1A52"/>
    <w:rsid w:val="006A3675"/>
    <w:rsid w:val="006A6823"/>
    <w:rsid w:val="006B57DD"/>
    <w:rsid w:val="006B60DF"/>
    <w:rsid w:val="006C17ED"/>
    <w:rsid w:val="006D47EB"/>
    <w:rsid w:val="006D5058"/>
    <w:rsid w:val="006D5C85"/>
    <w:rsid w:val="006D61B3"/>
    <w:rsid w:val="006E5F2C"/>
    <w:rsid w:val="006E65C9"/>
    <w:rsid w:val="006F5B8D"/>
    <w:rsid w:val="007018BE"/>
    <w:rsid w:val="00701A5D"/>
    <w:rsid w:val="00702C1E"/>
    <w:rsid w:val="00712195"/>
    <w:rsid w:val="0071225C"/>
    <w:rsid w:val="00721003"/>
    <w:rsid w:val="00722ACF"/>
    <w:rsid w:val="00724934"/>
    <w:rsid w:val="0072538C"/>
    <w:rsid w:val="00725A0E"/>
    <w:rsid w:val="00735BBC"/>
    <w:rsid w:val="00740BF1"/>
    <w:rsid w:val="0074283A"/>
    <w:rsid w:val="00744A39"/>
    <w:rsid w:val="00745B6A"/>
    <w:rsid w:val="00745BB4"/>
    <w:rsid w:val="00754688"/>
    <w:rsid w:val="007550B4"/>
    <w:rsid w:val="00756D20"/>
    <w:rsid w:val="00761046"/>
    <w:rsid w:val="00762FFA"/>
    <w:rsid w:val="007731B5"/>
    <w:rsid w:val="00776F8D"/>
    <w:rsid w:val="00777E95"/>
    <w:rsid w:val="00781FB5"/>
    <w:rsid w:val="00782052"/>
    <w:rsid w:val="0078727C"/>
    <w:rsid w:val="00792757"/>
    <w:rsid w:val="00796F82"/>
    <w:rsid w:val="00797D6F"/>
    <w:rsid w:val="00797E64"/>
    <w:rsid w:val="007A64C1"/>
    <w:rsid w:val="007B5495"/>
    <w:rsid w:val="007B5DB7"/>
    <w:rsid w:val="007B6C3B"/>
    <w:rsid w:val="007C26B6"/>
    <w:rsid w:val="007C4C09"/>
    <w:rsid w:val="007D0455"/>
    <w:rsid w:val="007D0DB3"/>
    <w:rsid w:val="007D0FBC"/>
    <w:rsid w:val="007E1354"/>
    <w:rsid w:val="007E1DBF"/>
    <w:rsid w:val="007E1E13"/>
    <w:rsid w:val="007E35DF"/>
    <w:rsid w:val="007E3C64"/>
    <w:rsid w:val="007E5047"/>
    <w:rsid w:val="007E5352"/>
    <w:rsid w:val="007E5735"/>
    <w:rsid w:val="007E7E21"/>
    <w:rsid w:val="007F169B"/>
    <w:rsid w:val="00802199"/>
    <w:rsid w:val="008053C2"/>
    <w:rsid w:val="00806705"/>
    <w:rsid w:val="008109E7"/>
    <w:rsid w:val="00812701"/>
    <w:rsid w:val="008169E8"/>
    <w:rsid w:val="00820594"/>
    <w:rsid w:val="008208B2"/>
    <w:rsid w:val="00821DF7"/>
    <w:rsid w:val="008248FC"/>
    <w:rsid w:val="00831E90"/>
    <w:rsid w:val="00835030"/>
    <w:rsid w:val="0084604B"/>
    <w:rsid w:val="00850620"/>
    <w:rsid w:val="008533D8"/>
    <w:rsid w:val="008546CF"/>
    <w:rsid w:val="00854CF8"/>
    <w:rsid w:val="00861C41"/>
    <w:rsid w:val="00864394"/>
    <w:rsid w:val="00873A58"/>
    <w:rsid w:val="00873E0B"/>
    <w:rsid w:val="00874EC5"/>
    <w:rsid w:val="00876376"/>
    <w:rsid w:val="00885016"/>
    <w:rsid w:val="00892F36"/>
    <w:rsid w:val="00894ED7"/>
    <w:rsid w:val="00895326"/>
    <w:rsid w:val="008A2FCE"/>
    <w:rsid w:val="008A30A9"/>
    <w:rsid w:val="008A4044"/>
    <w:rsid w:val="008A7480"/>
    <w:rsid w:val="008B0B59"/>
    <w:rsid w:val="008C462D"/>
    <w:rsid w:val="008C47FA"/>
    <w:rsid w:val="008D3B5D"/>
    <w:rsid w:val="008D610E"/>
    <w:rsid w:val="008E0E97"/>
    <w:rsid w:val="008E1581"/>
    <w:rsid w:val="008E1913"/>
    <w:rsid w:val="008E2E33"/>
    <w:rsid w:val="008E461C"/>
    <w:rsid w:val="008E7C36"/>
    <w:rsid w:val="008F36E9"/>
    <w:rsid w:val="008F5613"/>
    <w:rsid w:val="008F7B3F"/>
    <w:rsid w:val="00903EF1"/>
    <w:rsid w:val="009045E2"/>
    <w:rsid w:val="00906A28"/>
    <w:rsid w:val="00921DD4"/>
    <w:rsid w:val="009269E4"/>
    <w:rsid w:val="00933D59"/>
    <w:rsid w:val="00934515"/>
    <w:rsid w:val="00937213"/>
    <w:rsid w:val="00940152"/>
    <w:rsid w:val="00944B5C"/>
    <w:rsid w:val="00946D76"/>
    <w:rsid w:val="00950CF6"/>
    <w:rsid w:val="00954B43"/>
    <w:rsid w:val="009568F8"/>
    <w:rsid w:val="0095734B"/>
    <w:rsid w:val="009603EF"/>
    <w:rsid w:val="00964E51"/>
    <w:rsid w:val="0096645A"/>
    <w:rsid w:val="00967261"/>
    <w:rsid w:val="00967659"/>
    <w:rsid w:val="00974BA1"/>
    <w:rsid w:val="00975A7E"/>
    <w:rsid w:val="00983872"/>
    <w:rsid w:val="009A0E3C"/>
    <w:rsid w:val="009A31C4"/>
    <w:rsid w:val="009B76A9"/>
    <w:rsid w:val="009C038B"/>
    <w:rsid w:val="009C3A29"/>
    <w:rsid w:val="009C6B74"/>
    <w:rsid w:val="009D13A8"/>
    <w:rsid w:val="009D4489"/>
    <w:rsid w:val="009D53E0"/>
    <w:rsid w:val="009D6EE3"/>
    <w:rsid w:val="009D7DC2"/>
    <w:rsid w:val="009E1853"/>
    <w:rsid w:val="009E4CB8"/>
    <w:rsid w:val="009F5CF2"/>
    <w:rsid w:val="00A049CD"/>
    <w:rsid w:val="00A04B5F"/>
    <w:rsid w:val="00A11126"/>
    <w:rsid w:val="00A16E9D"/>
    <w:rsid w:val="00A256DA"/>
    <w:rsid w:val="00A25895"/>
    <w:rsid w:val="00A273DF"/>
    <w:rsid w:val="00A34A8C"/>
    <w:rsid w:val="00A36B9E"/>
    <w:rsid w:val="00A36E7E"/>
    <w:rsid w:val="00A417EE"/>
    <w:rsid w:val="00A41AF5"/>
    <w:rsid w:val="00A41F53"/>
    <w:rsid w:val="00A42144"/>
    <w:rsid w:val="00A42E01"/>
    <w:rsid w:val="00A47CA4"/>
    <w:rsid w:val="00A6135A"/>
    <w:rsid w:val="00A6196C"/>
    <w:rsid w:val="00A709BD"/>
    <w:rsid w:val="00A73551"/>
    <w:rsid w:val="00A84251"/>
    <w:rsid w:val="00A84C89"/>
    <w:rsid w:val="00A87097"/>
    <w:rsid w:val="00A92739"/>
    <w:rsid w:val="00A94C02"/>
    <w:rsid w:val="00A97742"/>
    <w:rsid w:val="00AA2CDC"/>
    <w:rsid w:val="00AA681A"/>
    <w:rsid w:val="00AB2CF8"/>
    <w:rsid w:val="00AC023C"/>
    <w:rsid w:val="00AC5F69"/>
    <w:rsid w:val="00AD5DFF"/>
    <w:rsid w:val="00AD79D2"/>
    <w:rsid w:val="00AE1BE7"/>
    <w:rsid w:val="00AE391F"/>
    <w:rsid w:val="00AE624D"/>
    <w:rsid w:val="00AE6529"/>
    <w:rsid w:val="00AF2984"/>
    <w:rsid w:val="00AF3276"/>
    <w:rsid w:val="00B24E61"/>
    <w:rsid w:val="00B25E8A"/>
    <w:rsid w:val="00B30BE3"/>
    <w:rsid w:val="00B348FC"/>
    <w:rsid w:val="00B36F02"/>
    <w:rsid w:val="00B379D2"/>
    <w:rsid w:val="00B56157"/>
    <w:rsid w:val="00B578EA"/>
    <w:rsid w:val="00B60E24"/>
    <w:rsid w:val="00B61371"/>
    <w:rsid w:val="00B61494"/>
    <w:rsid w:val="00B61F19"/>
    <w:rsid w:val="00B62A56"/>
    <w:rsid w:val="00B64C1F"/>
    <w:rsid w:val="00B66425"/>
    <w:rsid w:val="00B76E13"/>
    <w:rsid w:val="00B81C77"/>
    <w:rsid w:val="00B82B83"/>
    <w:rsid w:val="00B83837"/>
    <w:rsid w:val="00B869E7"/>
    <w:rsid w:val="00B91DC5"/>
    <w:rsid w:val="00B9266C"/>
    <w:rsid w:val="00B93EE8"/>
    <w:rsid w:val="00B95C88"/>
    <w:rsid w:val="00BA1A5C"/>
    <w:rsid w:val="00BA1C4E"/>
    <w:rsid w:val="00BA4DE3"/>
    <w:rsid w:val="00BA73AC"/>
    <w:rsid w:val="00BB4D18"/>
    <w:rsid w:val="00BC0890"/>
    <w:rsid w:val="00BC6B11"/>
    <w:rsid w:val="00BD2A95"/>
    <w:rsid w:val="00BE62EC"/>
    <w:rsid w:val="00BE6665"/>
    <w:rsid w:val="00BF1F0F"/>
    <w:rsid w:val="00BF6C86"/>
    <w:rsid w:val="00C00B96"/>
    <w:rsid w:val="00C01147"/>
    <w:rsid w:val="00C01527"/>
    <w:rsid w:val="00C01CC4"/>
    <w:rsid w:val="00C01DB5"/>
    <w:rsid w:val="00C0522D"/>
    <w:rsid w:val="00C13443"/>
    <w:rsid w:val="00C17E57"/>
    <w:rsid w:val="00C23E4D"/>
    <w:rsid w:val="00C24B9E"/>
    <w:rsid w:val="00C660DE"/>
    <w:rsid w:val="00C6653F"/>
    <w:rsid w:val="00C66BD3"/>
    <w:rsid w:val="00C67CDF"/>
    <w:rsid w:val="00C7408E"/>
    <w:rsid w:val="00C83B61"/>
    <w:rsid w:val="00C83EA9"/>
    <w:rsid w:val="00C85AF8"/>
    <w:rsid w:val="00C866EF"/>
    <w:rsid w:val="00C97941"/>
    <w:rsid w:val="00CA0461"/>
    <w:rsid w:val="00CA3A6A"/>
    <w:rsid w:val="00CA7714"/>
    <w:rsid w:val="00CB3DF1"/>
    <w:rsid w:val="00CB6DCD"/>
    <w:rsid w:val="00CC14E4"/>
    <w:rsid w:val="00CC3ADA"/>
    <w:rsid w:val="00CC6260"/>
    <w:rsid w:val="00CC6578"/>
    <w:rsid w:val="00CD0363"/>
    <w:rsid w:val="00CD0A31"/>
    <w:rsid w:val="00CD7601"/>
    <w:rsid w:val="00CE0CE1"/>
    <w:rsid w:val="00CE16AD"/>
    <w:rsid w:val="00CE2880"/>
    <w:rsid w:val="00CE4286"/>
    <w:rsid w:val="00CE575E"/>
    <w:rsid w:val="00CE57CC"/>
    <w:rsid w:val="00CF2290"/>
    <w:rsid w:val="00CF5E8B"/>
    <w:rsid w:val="00D0262C"/>
    <w:rsid w:val="00D06FA0"/>
    <w:rsid w:val="00D0733C"/>
    <w:rsid w:val="00D113D1"/>
    <w:rsid w:val="00D14613"/>
    <w:rsid w:val="00D15D6B"/>
    <w:rsid w:val="00D174B1"/>
    <w:rsid w:val="00D217B9"/>
    <w:rsid w:val="00D309D5"/>
    <w:rsid w:val="00D3131D"/>
    <w:rsid w:val="00D3770C"/>
    <w:rsid w:val="00D37A99"/>
    <w:rsid w:val="00D55279"/>
    <w:rsid w:val="00D5572A"/>
    <w:rsid w:val="00D711A0"/>
    <w:rsid w:val="00D718A4"/>
    <w:rsid w:val="00D7202A"/>
    <w:rsid w:val="00D73579"/>
    <w:rsid w:val="00D85FC8"/>
    <w:rsid w:val="00D871BF"/>
    <w:rsid w:val="00D91DB5"/>
    <w:rsid w:val="00D947F7"/>
    <w:rsid w:val="00DA0AD8"/>
    <w:rsid w:val="00DA426F"/>
    <w:rsid w:val="00DA4827"/>
    <w:rsid w:val="00DB200C"/>
    <w:rsid w:val="00DB216F"/>
    <w:rsid w:val="00DB304F"/>
    <w:rsid w:val="00DB6E3A"/>
    <w:rsid w:val="00DC317C"/>
    <w:rsid w:val="00DD7CF0"/>
    <w:rsid w:val="00DE073B"/>
    <w:rsid w:val="00DE3274"/>
    <w:rsid w:val="00DE6A44"/>
    <w:rsid w:val="00DE7D08"/>
    <w:rsid w:val="00DE7D85"/>
    <w:rsid w:val="00DF12CA"/>
    <w:rsid w:val="00E031BA"/>
    <w:rsid w:val="00E065E8"/>
    <w:rsid w:val="00E13D8F"/>
    <w:rsid w:val="00E363EF"/>
    <w:rsid w:val="00E45F28"/>
    <w:rsid w:val="00E45F85"/>
    <w:rsid w:val="00E527D7"/>
    <w:rsid w:val="00E53C8B"/>
    <w:rsid w:val="00E57E1F"/>
    <w:rsid w:val="00E66516"/>
    <w:rsid w:val="00E67A71"/>
    <w:rsid w:val="00E70969"/>
    <w:rsid w:val="00E71676"/>
    <w:rsid w:val="00E749B1"/>
    <w:rsid w:val="00E76843"/>
    <w:rsid w:val="00E771B8"/>
    <w:rsid w:val="00E95F0D"/>
    <w:rsid w:val="00E97055"/>
    <w:rsid w:val="00E9763A"/>
    <w:rsid w:val="00EA0B99"/>
    <w:rsid w:val="00EC1EE7"/>
    <w:rsid w:val="00EC3CBD"/>
    <w:rsid w:val="00EC52B0"/>
    <w:rsid w:val="00EC542E"/>
    <w:rsid w:val="00EC554E"/>
    <w:rsid w:val="00EC5C31"/>
    <w:rsid w:val="00ED0E63"/>
    <w:rsid w:val="00ED4212"/>
    <w:rsid w:val="00ED42F5"/>
    <w:rsid w:val="00ED627D"/>
    <w:rsid w:val="00EE6DB7"/>
    <w:rsid w:val="00EF1800"/>
    <w:rsid w:val="00EF22B4"/>
    <w:rsid w:val="00EF3C0E"/>
    <w:rsid w:val="00EF666E"/>
    <w:rsid w:val="00EF6E81"/>
    <w:rsid w:val="00F00AB5"/>
    <w:rsid w:val="00F0662F"/>
    <w:rsid w:val="00F118A2"/>
    <w:rsid w:val="00F131EC"/>
    <w:rsid w:val="00F1350B"/>
    <w:rsid w:val="00F14B45"/>
    <w:rsid w:val="00F21A3A"/>
    <w:rsid w:val="00F23F9F"/>
    <w:rsid w:val="00F262FF"/>
    <w:rsid w:val="00F36216"/>
    <w:rsid w:val="00F448CF"/>
    <w:rsid w:val="00F541A7"/>
    <w:rsid w:val="00F547BA"/>
    <w:rsid w:val="00F62EE4"/>
    <w:rsid w:val="00F719FE"/>
    <w:rsid w:val="00F77714"/>
    <w:rsid w:val="00F85051"/>
    <w:rsid w:val="00F90896"/>
    <w:rsid w:val="00F951D8"/>
    <w:rsid w:val="00F97A71"/>
    <w:rsid w:val="00FA098B"/>
    <w:rsid w:val="00FA15E6"/>
    <w:rsid w:val="00FA4D94"/>
    <w:rsid w:val="00FA4E55"/>
    <w:rsid w:val="00FA5454"/>
    <w:rsid w:val="00FB5480"/>
    <w:rsid w:val="00FB66DF"/>
    <w:rsid w:val="00FC2D50"/>
    <w:rsid w:val="00FC35C0"/>
    <w:rsid w:val="00FC4635"/>
    <w:rsid w:val="00FD2185"/>
    <w:rsid w:val="00FD33C5"/>
    <w:rsid w:val="00FD4430"/>
    <w:rsid w:val="00FE0B6C"/>
    <w:rsid w:val="00FE2CF1"/>
    <w:rsid w:val="00FE4A62"/>
    <w:rsid w:val="00FE65FC"/>
    <w:rsid w:val="00FF30EC"/>
    <w:rsid w:val="00FF3117"/>
    <w:rsid w:val="00FF4E7A"/>
    <w:rsid w:val="00FF60ED"/>
    <w:rsid w:val="00FF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B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B70F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A1C4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CA3A6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0B70F0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1A3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A1C4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03EF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21A3A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Обычный1"/>
    <w:uiPriority w:val="99"/>
    <w:rsid w:val="007B5DB7"/>
    <w:pPr>
      <w:spacing w:line="276" w:lineRule="auto"/>
    </w:pPr>
    <w:rPr>
      <w:rFonts w:ascii="Arial" w:hAnsi="Arial" w:cs="Arial"/>
      <w:color w:val="000000"/>
      <w:szCs w:val="20"/>
    </w:rPr>
  </w:style>
  <w:style w:type="paragraph" w:styleId="a3">
    <w:name w:val="No Spacing"/>
    <w:uiPriority w:val="99"/>
    <w:qFormat/>
    <w:rsid w:val="002F74D1"/>
    <w:rPr>
      <w:lang w:eastAsia="en-US"/>
    </w:rPr>
  </w:style>
  <w:style w:type="character" w:styleId="a4">
    <w:name w:val="Hyperlink"/>
    <w:basedOn w:val="a0"/>
    <w:uiPriority w:val="99"/>
    <w:rsid w:val="004C725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41A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rsid w:val="00165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652D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B93E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93EE8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B93E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93EE8"/>
    <w:rPr>
      <w:rFonts w:ascii="Calibri" w:hAnsi="Calibri" w:cs="Times New Roman"/>
    </w:rPr>
  </w:style>
  <w:style w:type="paragraph" w:styleId="ab">
    <w:name w:val="List Paragraph"/>
    <w:basedOn w:val="a"/>
    <w:uiPriority w:val="99"/>
    <w:qFormat/>
    <w:rsid w:val="00A4214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бычный (веб) Знак"/>
    <w:link w:val="ad"/>
    <w:uiPriority w:val="99"/>
    <w:locked/>
    <w:rsid w:val="00C01DB5"/>
    <w:rPr>
      <w:sz w:val="24"/>
      <w:lang w:val="uk-UA" w:eastAsia="uk-UA"/>
    </w:rPr>
  </w:style>
  <w:style w:type="paragraph" w:styleId="ad">
    <w:name w:val="Normal (Web)"/>
    <w:basedOn w:val="a"/>
    <w:link w:val="ac"/>
    <w:uiPriority w:val="99"/>
    <w:rsid w:val="00C01DB5"/>
    <w:pPr>
      <w:spacing w:before="100" w:beforeAutospacing="1" w:after="100" w:afterAutospacing="1" w:line="240" w:lineRule="auto"/>
    </w:pPr>
    <w:rPr>
      <w:sz w:val="24"/>
      <w:szCs w:val="20"/>
      <w:lang w:val="uk-UA" w:eastAsia="uk-UA"/>
    </w:rPr>
  </w:style>
  <w:style w:type="table" w:styleId="ae">
    <w:name w:val="Table Grid"/>
    <w:basedOn w:val="a1"/>
    <w:uiPriority w:val="99"/>
    <w:rsid w:val="00762FFA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locked/>
    <w:rsid w:val="000B70F0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val="uk-UA"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F21A3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1">
    <w:name w:val="Body Text Indent"/>
    <w:basedOn w:val="a"/>
    <w:link w:val="af2"/>
    <w:uiPriority w:val="99"/>
    <w:rsid w:val="00CA3A6A"/>
    <w:pPr>
      <w:shd w:val="clear" w:color="auto" w:fill="FFFFFF"/>
      <w:tabs>
        <w:tab w:val="left" w:leader="underscore" w:pos="7349"/>
      </w:tabs>
      <w:spacing w:after="120" w:line="240" w:lineRule="auto"/>
      <w:ind w:firstLine="540"/>
      <w:jc w:val="both"/>
    </w:pPr>
    <w:rPr>
      <w:rFonts w:ascii="Times New Roman" w:hAnsi="Times New Roman"/>
      <w:b/>
      <w:bCs/>
      <w:sz w:val="24"/>
      <w:szCs w:val="24"/>
      <w:lang w:val="uk-UA"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903EF1"/>
    <w:rPr>
      <w:rFonts w:cs="Times New Roman"/>
      <w:lang w:eastAsia="en-US"/>
    </w:rPr>
  </w:style>
  <w:style w:type="character" w:customStyle="1" w:styleId="3">
    <w:name w:val="Знак Знак3"/>
    <w:basedOn w:val="a0"/>
    <w:uiPriority w:val="99"/>
    <w:rsid w:val="00CA3A6A"/>
    <w:rPr>
      <w:rFonts w:cs="Times New Roman"/>
      <w:sz w:val="24"/>
      <w:szCs w:val="24"/>
      <w:lang w:val="en-GB" w:eastAsia="en-US" w:bidi="ar-SA"/>
    </w:rPr>
  </w:style>
  <w:style w:type="paragraph" w:styleId="21">
    <w:name w:val="Body Text Indent 2"/>
    <w:basedOn w:val="a"/>
    <w:link w:val="22"/>
    <w:uiPriority w:val="99"/>
    <w:rsid w:val="00CA3A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03EF1"/>
    <w:rPr>
      <w:rFonts w:cs="Times New Roman"/>
      <w:lang w:eastAsia="en-US"/>
    </w:rPr>
  </w:style>
  <w:style w:type="paragraph" w:styleId="30">
    <w:name w:val="Body Text Indent 3"/>
    <w:basedOn w:val="a"/>
    <w:link w:val="31"/>
    <w:uiPriority w:val="99"/>
    <w:rsid w:val="00CA3A6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locked/>
    <w:rsid w:val="00903EF1"/>
    <w:rPr>
      <w:rFonts w:cs="Times New Roman"/>
      <w:sz w:val="16"/>
      <w:szCs w:val="16"/>
      <w:lang w:eastAsia="en-US"/>
    </w:rPr>
  </w:style>
  <w:style w:type="character" w:styleId="af3">
    <w:name w:val="Strong"/>
    <w:basedOn w:val="a0"/>
    <w:uiPriority w:val="99"/>
    <w:qFormat/>
    <w:locked/>
    <w:rsid w:val="00CA3A6A"/>
    <w:rPr>
      <w:rFonts w:cs="Times New Roman"/>
      <w:b/>
    </w:rPr>
  </w:style>
  <w:style w:type="paragraph" w:customStyle="1" w:styleId="xl44">
    <w:name w:val="xl44"/>
    <w:basedOn w:val="a"/>
    <w:uiPriority w:val="99"/>
    <w:rsid w:val="00CA3A6A"/>
    <w:pPr>
      <w:spacing w:before="100" w:beforeAutospacing="1" w:after="100" w:afterAutospacing="1" w:line="240" w:lineRule="auto"/>
    </w:pPr>
    <w:rPr>
      <w:rFonts w:ascii="Times New Roman" w:hAnsi="Times New Roman"/>
      <w:sz w:val="26"/>
      <w:szCs w:val="26"/>
      <w:lang w:eastAsia="ru-RU"/>
    </w:rPr>
  </w:style>
  <w:style w:type="character" w:customStyle="1" w:styleId="hps">
    <w:name w:val="hps"/>
    <w:basedOn w:val="a0"/>
    <w:uiPriority w:val="99"/>
    <w:rsid w:val="00722ACF"/>
    <w:rPr>
      <w:rFonts w:cs="Times New Roman"/>
    </w:rPr>
  </w:style>
  <w:style w:type="character" w:customStyle="1" w:styleId="hpsatn">
    <w:name w:val="hps atn"/>
    <w:basedOn w:val="a0"/>
    <w:uiPriority w:val="99"/>
    <w:rsid w:val="00722ACF"/>
    <w:rPr>
      <w:rFonts w:cs="Times New Roman"/>
    </w:rPr>
  </w:style>
  <w:style w:type="character" w:customStyle="1" w:styleId="shorttext">
    <w:name w:val="short_text"/>
    <w:basedOn w:val="a0"/>
    <w:uiPriority w:val="99"/>
    <w:rsid w:val="0067000D"/>
    <w:rPr>
      <w:rFonts w:cs="Times New Roman"/>
    </w:rPr>
  </w:style>
  <w:style w:type="paragraph" w:styleId="af4">
    <w:name w:val="Body Text"/>
    <w:basedOn w:val="a"/>
    <w:link w:val="af5"/>
    <w:uiPriority w:val="99"/>
    <w:rsid w:val="006B57DD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locked/>
    <w:rsid w:val="006B57D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3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1787</TotalTime>
  <Pages>8</Pages>
  <Words>2514</Words>
  <Characters>17626</Characters>
  <Application>Microsoft Office Word</Application>
  <DocSecurity>0</DocSecurity>
  <Lines>146</Lines>
  <Paragraphs>40</Paragraphs>
  <ScaleCrop>false</ScaleCrop>
  <Company>ampu</Company>
  <LinksUpToDate>false</LinksUpToDate>
  <CharactersWithSpaces>20100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Оголошення (документація)</dc:title>
  <dc:subject/>
  <dc:creator>O.Striukov</dc:creator>
  <cp:keywords/>
  <dc:description/>
  <cp:lastModifiedBy>voytsehovska</cp:lastModifiedBy>
  <cp:revision>147</cp:revision>
  <cp:lastPrinted>2016-08-02T10:11:00Z</cp:lastPrinted>
  <dcterms:created xsi:type="dcterms:W3CDTF">2015-09-16T14:31:00Z</dcterms:created>
  <dcterms:modified xsi:type="dcterms:W3CDTF">2016-09-22T14:22:00Z</dcterms:modified>
</cp:coreProperties>
</file>