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4845" w:rsidRPr="00F85051" w:rsidRDefault="00454845" w:rsidP="000B70F0">
      <w:pPr>
        <w:pStyle w:val="af"/>
        <w:rPr>
          <w:lang w:val="ru-RU"/>
        </w:rPr>
      </w:pPr>
      <w:r w:rsidRPr="00F85051">
        <w:t>Державне підприємство "ЕНЕРГОРИНОК"</w:t>
      </w:r>
    </w:p>
    <w:p w:rsidR="00454845" w:rsidRPr="00F85051" w:rsidRDefault="00454845" w:rsidP="000B70F0">
      <w:pPr>
        <w:jc w:val="center"/>
      </w:pPr>
    </w:p>
    <w:tbl>
      <w:tblPr>
        <w:tblW w:w="10008" w:type="dxa"/>
        <w:tblLook w:val="0000"/>
      </w:tblPr>
      <w:tblGrid>
        <w:gridCol w:w="1368"/>
        <w:gridCol w:w="3420"/>
        <w:gridCol w:w="5220"/>
      </w:tblGrid>
      <w:tr w:rsidR="00454845" w:rsidRPr="00F85051" w:rsidTr="000B70F0">
        <w:trPr>
          <w:trHeight w:val="158"/>
        </w:trPr>
        <w:tc>
          <w:tcPr>
            <w:tcW w:w="1368" w:type="dxa"/>
          </w:tcPr>
          <w:p w:rsidR="00454845" w:rsidRPr="00F85051" w:rsidRDefault="00454845" w:rsidP="000B70F0">
            <w:pPr>
              <w:spacing w:after="0" w:line="240" w:lineRule="auto"/>
              <w:jc w:val="center"/>
            </w:pPr>
          </w:p>
        </w:tc>
        <w:tc>
          <w:tcPr>
            <w:tcW w:w="3420" w:type="dxa"/>
          </w:tcPr>
          <w:p w:rsidR="00454845" w:rsidRPr="00F85051" w:rsidRDefault="00454845" w:rsidP="0050641C">
            <w:pPr>
              <w:pStyle w:val="5"/>
              <w:rPr>
                <w:noProof/>
                <w:lang w:val="ru-RU"/>
              </w:rPr>
            </w:pPr>
          </w:p>
        </w:tc>
        <w:tc>
          <w:tcPr>
            <w:tcW w:w="5220" w:type="dxa"/>
          </w:tcPr>
          <w:p w:rsidR="00454845" w:rsidRPr="00F85051" w:rsidRDefault="00454845" w:rsidP="0050641C">
            <w:pPr>
              <w:pStyle w:val="5"/>
              <w:rPr>
                <w:noProof/>
                <w:lang w:val="ru-RU"/>
              </w:rPr>
            </w:pPr>
            <w:r w:rsidRPr="00F85051">
              <w:rPr>
                <w:noProof/>
                <w:lang w:val="ru-RU"/>
              </w:rPr>
              <w:t>ЗАТВЕРДЖЕНО</w:t>
            </w:r>
          </w:p>
        </w:tc>
      </w:tr>
      <w:tr w:rsidR="00454845" w:rsidRPr="0028480D" w:rsidTr="0028480D">
        <w:trPr>
          <w:trHeight w:val="776"/>
        </w:trPr>
        <w:tc>
          <w:tcPr>
            <w:tcW w:w="1368" w:type="dxa"/>
          </w:tcPr>
          <w:p w:rsidR="00454845" w:rsidRPr="00F85051" w:rsidRDefault="00454845" w:rsidP="000B70F0">
            <w:pPr>
              <w:spacing w:after="0" w:line="240" w:lineRule="auto"/>
              <w:jc w:val="center"/>
            </w:pPr>
          </w:p>
        </w:tc>
        <w:tc>
          <w:tcPr>
            <w:tcW w:w="8640" w:type="dxa"/>
            <w:gridSpan w:val="2"/>
          </w:tcPr>
          <w:p w:rsidR="00454845" w:rsidRPr="0028480D" w:rsidRDefault="00454845" w:rsidP="0050641C">
            <w:pPr>
              <w:pStyle w:val="5"/>
              <w:ind w:right="432"/>
              <w:jc w:val="right"/>
              <w:rPr>
                <w:noProof/>
                <w:sz w:val="20"/>
                <w:szCs w:val="20"/>
              </w:rPr>
            </w:pPr>
            <w:r w:rsidRPr="0028480D">
              <w:rPr>
                <w:noProof/>
                <w:sz w:val="20"/>
                <w:szCs w:val="20"/>
                <w:lang w:val="ru-RU"/>
              </w:rPr>
              <w:t xml:space="preserve">рішенням комітету </w:t>
            </w:r>
            <w:r w:rsidRPr="0028480D">
              <w:rPr>
                <w:noProof/>
                <w:sz w:val="20"/>
                <w:szCs w:val="20"/>
              </w:rPr>
              <w:t xml:space="preserve">з конкурсних торгів </w:t>
            </w:r>
          </w:p>
          <w:p w:rsidR="00454845" w:rsidRPr="00515C7B" w:rsidRDefault="00454845" w:rsidP="00806705">
            <w:pPr>
              <w:pStyle w:val="5"/>
              <w:jc w:val="both"/>
              <w:rPr>
                <w:noProof/>
                <w:sz w:val="20"/>
                <w:szCs w:val="20"/>
                <w:lang w:val="ru-RU"/>
              </w:rPr>
            </w:pPr>
            <w:r w:rsidRPr="0028480D">
              <w:rPr>
                <w:noProof/>
                <w:lang w:val="ru-RU"/>
              </w:rPr>
              <w:t xml:space="preserve">                                                                  </w:t>
            </w:r>
            <w:r w:rsidRPr="00746917">
              <w:rPr>
                <w:noProof/>
                <w:lang w:val="ru-RU"/>
              </w:rPr>
              <w:t xml:space="preserve">від </w:t>
            </w:r>
            <w:r w:rsidR="00515C7B" w:rsidRPr="00010979">
              <w:rPr>
                <w:noProof/>
                <w:sz w:val="22"/>
                <w:szCs w:val="22"/>
                <w:u w:val="single"/>
                <w:lang w:val="ru-RU"/>
              </w:rPr>
              <w:t xml:space="preserve">24.03.2016 </w:t>
            </w:r>
            <w:r w:rsidRPr="00010979">
              <w:rPr>
                <w:noProof/>
                <w:sz w:val="22"/>
                <w:szCs w:val="22"/>
                <w:lang w:val="ru-RU"/>
              </w:rPr>
              <w:t>№</w:t>
            </w:r>
            <w:r w:rsidR="00515C7B" w:rsidRPr="00010979">
              <w:rPr>
                <w:noProof/>
                <w:sz w:val="22"/>
                <w:szCs w:val="22"/>
                <w:lang w:val="ru-RU"/>
              </w:rPr>
              <w:t xml:space="preserve"> </w:t>
            </w:r>
            <w:r w:rsidR="00515C7B" w:rsidRPr="00010979">
              <w:rPr>
                <w:noProof/>
                <w:sz w:val="22"/>
                <w:szCs w:val="22"/>
                <w:u w:val="single"/>
                <w:lang w:val="ru-RU"/>
              </w:rPr>
              <w:t>47/03ККТ-ЕЗ/ЗД24-5</w:t>
            </w:r>
          </w:p>
          <w:p w:rsidR="00454845" w:rsidRPr="0028480D" w:rsidRDefault="00454845" w:rsidP="0028480D">
            <w:pPr>
              <w:spacing w:after="0" w:line="240" w:lineRule="auto"/>
              <w:rPr>
                <w:lang w:eastAsia="ru-RU"/>
              </w:rPr>
            </w:pPr>
          </w:p>
        </w:tc>
      </w:tr>
    </w:tbl>
    <w:p w:rsidR="00454845" w:rsidRPr="00F85051" w:rsidRDefault="00454845" w:rsidP="000B70F0">
      <w:pPr>
        <w:jc w:val="center"/>
      </w:pPr>
    </w:p>
    <w:p w:rsidR="00454845" w:rsidRPr="00F85051" w:rsidRDefault="00454845" w:rsidP="000B70F0">
      <w:pPr>
        <w:jc w:val="center"/>
      </w:pPr>
    </w:p>
    <w:p w:rsidR="00454845" w:rsidRPr="00F85051" w:rsidRDefault="00454845" w:rsidP="000B70F0">
      <w:pPr>
        <w:jc w:val="center"/>
      </w:pPr>
    </w:p>
    <w:p w:rsidR="00454845" w:rsidRPr="00F85051" w:rsidRDefault="00454845" w:rsidP="000B70F0">
      <w:pPr>
        <w:jc w:val="center"/>
      </w:pPr>
    </w:p>
    <w:p w:rsidR="00454845" w:rsidRPr="00F85051" w:rsidRDefault="00454845" w:rsidP="000B70F0">
      <w:pPr>
        <w:jc w:val="center"/>
      </w:pPr>
    </w:p>
    <w:p w:rsidR="00454845" w:rsidRPr="00F85051" w:rsidRDefault="00454845" w:rsidP="000B70F0">
      <w:pPr>
        <w:jc w:val="center"/>
      </w:pPr>
    </w:p>
    <w:p w:rsidR="00454845" w:rsidRPr="00F85051" w:rsidRDefault="00454845" w:rsidP="000B70F0">
      <w:pPr>
        <w:jc w:val="center"/>
      </w:pPr>
    </w:p>
    <w:p w:rsidR="00454845" w:rsidRDefault="00454845" w:rsidP="000B70F0">
      <w:pPr>
        <w:pStyle w:val="1"/>
        <w:rPr>
          <w:sz w:val="40"/>
        </w:rPr>
      </w:pPr>
      <w:r w:rsidRPr="00F85051">
        <w:rPr>
          <w:sz w:val="40"/>
        </w:rPr>
        <w:t xml:space="preserve">ДОКУМЕНТАЦІЯ </w:t>
      </w:r>
    </w:p>
    <w:p w:rsidR="00454845" w:rsidRDefault="00454845" w:rsidP="000B70F0">
      <w:pPr>
        <w:keepNext/>
        <w:jc w:val="center"/>
        <w:rPr>
          <w:rFonts w:ascii="Times New Roman" w:hAnsi="Times New Roman"/>
          <w:b/>
          <w:bCs/>
          <w:sz w:val="28"/>
          <w:szCs w:val="28"/>
          <w:lang w:val="uk-UA"/>
        </w:rPr>
      </w:pPr>
    </w:p>
    <w:p w:rsidR="00454845" w:rsidRPr="00357BA8" w:rsidRDefault="00454845" w:rsidP="000B70F0">
      <w:pPr>
        <w:keepNext/>
        <w:jc w:val="center"/>
        <w:rPr>
          <w:rFonts w:ascii="Times New Roman" w:hAnsi="Times New Roman"/>
          <w:b/>
          <w:bCs/>
          <w:sz w:val="28"/>
          <w:szCs w:val="28"/>
          <w:lang w:val="uk-UA"/>
        </w:rPr>
      </w:pPr>
      <w:r w:rsidRPr="00357BA8">
        <w:rPr>
          <w:rFonts w:ascii="Times New Roman" w:hAnsi="Times New Roman"/>
          <w:b/>
          <w:bCs/>
          <w:sz w:val="28"/>
          <w:szCs w:val="28"/>
          <w:lang w:val="uk-UA"/>
        </w:rPr>
        <w:t xml:space="preserve">щодо проведення процедури закупівлі через систему електронних закупівель </w:t>
      </w:r>
    </w:p>
    <w:p w:rsidR="00995E57" w:rsidRDefault="00454845" w:rsidP="00995E57">
      <w:pPr>
        <w:tabs>
          <w:tab w:val="left" w:pos="2160"/>
          <w:tab w:val="left" w:pos="3600"/>
        </w:tabs>
        <w:jc w:val="center"/>
        <w:rPr>
          <w:rFonts w:ascii="Times New Roman" w:hAnsi="Times New Roman"/>
          <w:b/>
          <w:i/>
          <w:sz w:val="26"/>
          <w:szCs w:val="26"/>
          <w:lang w:val="uk-UA"/>
        </w:rPr>
      </w:pPr>
      <w:r w:rsidRPr="00995E57">
        <w:rPr>
          <w:rFonts w:ascii="Times New Roman" w:hAnsi="Times New Roman"/>
          <w:i/>
          <w:sz w:val="26"/>
          <w:szCs w:val="26"/>
          <w:lang w:val="uk-UA"/>
        </w:rPr>
        <w:t xml:space="preserve">код за </w:t>
      </w:r>
      <w:proofErr w:type="spellStart"/>
      <w:r w:rsidRPr="00995E57">
        <w:rPr>
          <w:rFonts w:ascii="Times New Roman" w:hAnsi="Times New Roman"/>
          <w:bCs/>
          <w:i/>
          <w:sz w:val="26"/>
          <w:szCs w:val="26"/>
          <w:lang w:val="uk-UA"/>
        </w:rPr>
        <w:t>ДК</w:t>
      </w:r>
      <w:proofErr w:type="spellEnd"/>
      <w:r w:rsidRPr="00995E57">
        <w:rPr>
          <w:rFonts w:ascii="Times New Roman" w:hAnsi="Times New Roman"/>
          <w:bCs/>
          <w:i/>
          <w:sz w:val="26"/>
          <w:szCs w:val="26"/>
          <w:lang w:val="uk-UA"/>
        </w:rPr>
        <w:t xml:space="preserve"> 016:2010-10.83.1</w:t>
      </w:r>
      <w:r w:rsidR="00AE3B58">
        <w:rPr>
          <w:rFonts w:ascii="Times New Roman" w:hAnsi="Times New Roman"/>
          <w:bCs/>
          <w:i/>
          <w:sz w:val="26"/>
          <w:szCs w:val="26"/>
          <w:lang w:val="uk-UA"/>
        </w:rPr>
        <w:t>(</w:t>
      </w:r>
      <w:r w:rsidR="0054537E">
        <w:rPr>
          <w:rFonts w:ascii="Times New Roman" w:hAnsi="Times New Roman"/>
          <w:i/>
          <w:sz w:val="26"/>
          <w:szCs w:val="26"/>
          <w:lang w:val="uk-UA"/>
        </w:rPr>
        <w:t>15863000-5</w:t>
      </w:r>
      <w:r w:rsidR="00995E57" w:rsidRPr="00995E57">
        <w:rPr>
          <w:rFonts w:ascii="Times New Roman" w:hAnsi="Times New Roman"/>
          <w:i/>
          <w:sz w:val="26"/>
          <w:szCs w:val="26"/>
          <w:lang w:val="uk-UA"/>
        </w:rPr>
        <w:t xml:space="preserve">) </w:t>
      </w:r>
      <w:r w:rsidR="00995E57" w:rsidRPr="00995E57">
        <w:rPr>
          <w:rFonts w:ascii="Times New Roman" w:hAnsi="Times New Roman"/>
          <w:bCs/>
          <w:i/>
          <w:sz w:val="26"/>
          <w:szCs w:val="26"/>
          <w:lang w:val="uk-UA"/>
        </w:rPr>
        <w:t xml:space="preserve"> - </w:t>
      </w:r>
      <w:r w:rsidR="00995E57" w:rsidRPr="00995E57">
        <w:rPr>
          <w:rFonts w:ascii="Times New Roman" w:hAnsi="Times New Roman"/>
          <w:b/>
          <w:i/>
          <w:iCs/>
          <w:sz w:val="26"/>
          <w:szCs w:val="26"/>
          <w:lang w:val="uk-UA"/>
        </w:rPr>
        <w:t xml:space="preserve"> "</w:t>
      </w:r>
      <w:r w:rsidR="00995E57" w:rsidRPr="00995E57">
        <w:rPr>
          <w:rFonts w:ascii="Times New Roman" w:hAnsi="Times New Roman"/>
          <w:b/>
          <w:bCs/>
          <w:i/>
          <w:color w:val="000000"/>
          <w:sz w:val="26"/>
          <w:szCs w:val="26"/>
          <w:lang w:val="uk-UA"/>
        </w:rPr>
        <w:t>Чай і кава, оброблені</w:t>
      </w:r>
      <w:r w:rsidR="00995E57" w:rsidRPr="00995E57">
        <w:rPr>
          <w:rFonts w:ascii="Times New Roman" w:hAnsi="Times New Roman"/>
          <w:b/>
          <w:i/>
          <w:sz w:val="26"/>
          <w:szCs w:val="26"/>
          <w:lang w:val="uk-UA"/>
        </w:rPr>
        <w:t>"</w:t>
      </w:r>
    </w:p>
    <w:p w:rsidR="0054537E" w:rsidRPr="00995E57" w:rsidRDefault="0054537E" w:rsidP="00995E57">
      <w:pPr>
        <w:tabs>
          <w:tab w:val="left" w:pos="2160"/>
          <w:tab w:val="left" w:pos="3600"/>
        </w:tabs>
        <w:jc w:val="center"/>
        <w:rPr>
          <w:rFonts w:ascii="Times New Roman" w:hAnsi="Times New Roman"/>
          <w:b/>
          <w:i/>
          <w:sz w:val="26"/>
          <w:szCs w:val="26"/>
          <w:lang w:val="uk-UA"/>
        </w:rPr>
      </w:pPr>
    </w:p>
    <w:p w:rsidR="00454845" w:rsidRPr="00995E57" w:rsidRDefault="00454845" w:rsidP="00995E57">
      <w:pPr>
        <w:tabs>
          <w:tab w:val="left" w:pos="2160"/>
          <w:tab w:val="left" w:pos="3600"/>
        </w:tabs>
        <w:jc w:val="center"/>
        <w:rPr>
          <w:rFonts w:ascii="Times New Roman" w:hAnsi="Times New Roman"/>
          <w:lang w:val="uk-UA"/>
        </w:rPr>
      </w:pPr>
    </w:p>
    <w:tbl>
      <w:tblPr>
        <w:tblW w:w="3600" w:type="dxa"/>
        <w:tblInd w:w="64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00"/>
      </w:tblGrid>
      <w:tr w:rsidR="00454845" w:rsidTr="008A30A9">
        <w:tc>
          <w:tcPr>
            <w:tcW w:w="3600" w:type="dxa"/>
            <w:tcBorders>
              <w:top w:val="nil"/>
              <w:left w:val="nil"/>
              <w:bottom w:val="nil"/>
              <w:right w:val="nil"/>
            </w:tcBorders>
          </w:tcPr>
          <w:p w:rsidR="00454845" w:rsidRPr="008A30A9" w:rsidRDefault="00454845" w:rsidP="008A30A9">
            <w:pPr>
              <w:keepNext/>
              <w:overflowPunct w:val="0"/>
              <w:spacing w:after="0" w:line="240" w:lineRule="auto"/>
              <w:jc w:val="both"/>
              <w:rPr>
                <w:rFonts w:ascii="Times New Roman" w:hAnsi="Times New Roman"/>
                <w:bCs/>
                <w:lang w:val="uk-UA"/>
              </w:rPr>
            </w:pPr>
            <w:r w:rsidRPr="008A30A9">
              <w:rPr>
                <w:rFonts w:ascii="Times New Roman" w:hAnsi="Times New Roman"/>
                <w:bCs/>
              </w:rPr>
              <w:t xml:space="preserve">Дана </w:t>
            </w:r>
            <w:r w:rsidRPr="008A30A9">
              <w:rPr>
                <w:rFonts w:ascii="Times New Roman" w:hAnsi="Times New Roman"/>
                <w:bCs/>
                <w:lang w:val="uk-UA"/>
              </w:rPr>
              <w:t xml:space="preserve">процедура проводиться в рамках </w:t>
            </w:r>
            <w:proofErr w:type="gramStart"/>
            <w:r w:rsidRPr="008A30A9">
              <w:rPr>
                <w:rFonts w:ascii="Times New Roman" w:hAnsi="Times New Roman"/>
                <w:bCs/>
                <w:lang w:val="uk-UA"/>
              </w:rPr>
              <w:t>П</w:t>
            </w:r>
            <w:proofErr w:type="gramEnd"/>
            <w:r w:rsidRPr="008A30A9">
              <w:rPr>
                <w:rFonts w:ascii="Times New Roman" w:hAnsi="Times New Roman"/>
                <w:bCs/>
                <w:lang w:val="uk-UA"/>
              </w:rPr>
              <w:t xml:space="preserve">ілотного проекту щодо впровадження електронних закупівель. </w:t>
            </w:r>
          </w:p>
          <w:p w:rsidR="00454845" w:rsidRPr="008A30A9" w:rsidRDefault="00454845" w:rsidP="008A30A9">
            <w:pPr>
              <w:keepNext/>
              <w:overflowPunct w:val="0"/>
              <w:spacing w:after="0" w:line="240" w:lineRule="auto"/>
              <w:jc w:val="both"/>
              <w:rPr>
                <w:rFonts w:ascii="Times New Roman" w:hAnsi="Times New Roman"/>
                <w:bCs/>
                <w:lang w:val="uk-UA"/>
              </w:rPr>
            </w:pPr>
            <w:r w:rsidRPr="008A30A9">
              <w:rPr>
                <w:rFonts w:ascii="Times New Roman" w:hAnsi="Times New Roman"/>
                <w:bCs/>
                <w:lang w:val="uk-UA"/>
              </w:rPr>
              <w:t xml:space="preserve">Дані торги розміщені в системі електронних державних закупівель </w:t>
            </w:r>
            <w:proofErr w:type="spellStart"/>
            <w:r w:rsidRPr="008A30A9">
              <w:rPr>
                <w:rFonts w:ascii="Times New Roman" w:hAnsi="Times New Roman"/>
                <w:bCs/>
                <w:lang w:val="uk-UA"/>
              </w:rPr>
              <w:t>ProZorro</w:t>
            </w:r>
            <w:proofErr w:type="spellEnd"/>
            <w:r w:rsidRPr="008A30A9">
              <w:rPr>
                <w:rFonts w:ascii="Times New Roman" w:hAnsi="Times New Roman"/>
                <w:bCs/>
                <w:lang w:val="uk-UA"/>
              </w:rPr>
              <w:t xml:space="preserve">. Подати пропозицію на участь у даній закупівлі можна з будь-якого майданчика, підключеного до системи. Список та адреси доступні на сайті </w:t>
            </w:r>
            <w:proofErr w:type="spellStart"/>
            <w:r w:rsidRPr="008A30A9">
              <w:rPr>
                <w:rFonts w:ascii="Times New Roman" w:hAnsi="Times New Roman"/>
                <w:bCs/>
                <w:lang w:val="uk-UA"/>
              </w:rPr>
              <w:t>www.prozorro</w:t>
            </w:r>
            <w:proofErr w:type="spellEnd"/>
            <w:r w:rsidRPr="008A30A9">
              <w:rPr>
                <w:rFonts w:ascii="Times New Roman" w:hAnsi="Times New Roman"/>
                <w:bCs/>
                <w:lang w:val="uk-UA"/>
              </w:rPr>
              <w:t>.</w:t>
            </w:r>
            <w:r w:rsidRPr="008A30A9">
              <w:rPr>
                <w:rFonts w:ascii="Times New Roman" w:hAnsi="Times New Roman"/>
                <w:bCs/>
                <w:lang w:val="en-US"/>
              </w:rPr>
              <w:t>org</w:t>
            </w:r>
            <w:r w:rsidRPr="008A30A9">
              <w:rPr>
                <w:rFonts w:ascii="Times New Roman" w:hAnsi="Times New Roman"/>
                <w:bCs/>
              </w:rPr>
              <w:t>.</w:t>
            </w:r>
          </w:p>
        </w:tc>
      </w:tr>
    </w:tbl>
    <w:p w:rsidR="00454845" w:rsidRPr="0017700F" w:rsidRDefault="00454845" w:rsidP="0017700F">
      <w:pPr>
        <w:keepNext/>
        <w:overflowPunct w:val="0"/>
        <w:jc w:val="center"/>
        <w:rPr>
          <w:rFonts w:ascii="Times New Roman" w:hAnsi="Times New Roman"/>
          <w:b/>
          <w:bCs/>
          <w:lang w:val="uk-UA"/>
        </w:rPr>
      </w:pPr>
    </w:p>
    <w:p w:rsidR="00454845" w:rsidRPr="00F85051" w:rsidRDefault="00454845" w:rsidP="000B70F0">
      <w:pPr>
        <w:rPr>
          <w:sz w:val="36"/>
          <w:lang w:val="uk-UA"/>
        </w:rPr>
      </w:pPr>
    </w:p>
    <w:p w:rsidR="00454845" w:rsidRPr="00F85051" w:rsidRDefault="00454845" w:rsidP="000B70F0">
      <w:pPr>
        <w:rPr>
          <w:sz w:val="36"/>
          <w:lang w:val="uk-UA"/>
        </w:rPr>
      </w:pPr>
    </w:p>
    <w:p w:rsidR="00454845" w:rsidRPr="000B70F0" w:rsidRDefault="00454845" w:rsidP="000B70F0">
      <w:pPr>
        <w:jc w:val="center"/>
        <w:rPr>
          <w:rFonts w:ascii="Times New Roman" w:hAnsi="Times New Roman"/>
          <w:sz w:val="32"/>
        </w:rPr>
      </w:pPr>
      <w:r w:rsidRPr="000B70F0">
        <w:rPr>
          <w:rFonts w:ascii="Times New Roman" w:hAnsi="Times New Roman"/>
          <w:sz w:val="32"/>
          <w:lang w:val="uk-UA"/>
        </w:rPr>
        <w:t>м. Київ – 201</w:t>
      </w:r>
      <w:r w:rsidR="00995E57">
        <w:rPr>
          <w:rFonts w:ascii="Times New Roman" w:hAnsi="Times New Roman"/>
          <w:sz w:val="32"/>
          <w:lang w:val="uk-UA"/>
        </w:rPr>
        <w:t>6</w:t>
      </w:r>
    </w:p>
    <w:p w:rsidR="00454845" w:rsidRDefault="00454845" w:rsidP="007B5DB7">
      <w:pPr>
        <w:widowControl w:val="0"/>
        <w:autoSpaceDE w:val="0"/>
        <w:autoSpaceDN w:val="0"/>
        <w:adjustRightInd w:val="0"/>
        <w:spacing w:after="0" w:line="240" w:lineRule="auto"/>
        <w:rPr>
          <w:rFonts w:ascii="Times New Roman" w:hAnsi="Times New Roman"/>
          <w:sz w:val="24"/>
          <w:szCs w:val="24"/>
          <w:lang w:val="uk-UA" w:eastAsia="ru-RU"/>
        </w:rPr>
      </w:pPr>
    </w:p>
    <w:p w:rsidR="00454845" w:rsidRDefault="00454845" w:rsidP="007B5DB7">
      <w:pPr>
        <w:widowControl w:val="0"/>
        <w:autoSpaceDE w:val="0"/>
        <w:autoSpaceDN w:val="0"/>
        <w:adjustRightInd w:val="0"/>
        <w:spacing w:after="0" w:line="240" w:lineRule="auto"/>
        <w:rPr>
          <w:rFonts w:ascii="Times New Roman" w:hAnsi="Times New Roman"/>
          <w:sz w:val="24"/>
          <w:szCs w:val="24"/>
          <w:lang w:val="uk-UA" w:eastAsia="ru-RU"/>
        </w:rPr>
      </w:pPr>
    </w:p>
    <w:p w:rsidR="00454845" w:rsidRDefault="00454845" w:rsidP="007B5DB7">
      <w:pPr>
        <w:widowControl w:val="0"/>
        <w:autoSpaceDE w:val="0"/>
        <w:autoSpaceDN w:val="0"/>
        <w:adjustRightInd w:val="0"/>
        <w:spacing w:after="0" w:line="240" w:lineRule="auto"/>
        <w:rPr>
          <w:rFonts w:ascii="Times New Roman" w:hAnsi="Times New Roman"/>
          <w:sz w:val="24"/>
          <w:szCs w:val="24"/>
          <w:lang w:val="uk-UA" w:eastAsia="ru-RU"/>
        </w:rPr>
      </w:pPr>
    </w:p>
    <w:p w:rsidR="00454845" w:rsidRPr="00921DD4" w:rsidRDefault="00454845" w:rsidP="007B5DB7">
      <w:pPr>
        <w:widowControl w:val="0"/>
        <w:autoSpaceDE w:val="0"/>
        <w:autoSpaceDN w:val="0"/>
        <w:adjustRightInd w:val="0"/>
        <w:spacing w:after="0" w:line="240" w:lineRule="auto"/>
        <w:rPr>
          <w:rFonts w:ascii="Times New Roman" w:hAnsi="Times New Roman"/>
          <w:sz w:val="24"/>
          <w:szCs w:val="24"/>
          <w:lang w:val="uk-UA" w:eastAsia="ru-RU"/>
        </w:rPr>
      </w:pPr>
    </w:p>
    <w:p w:rsidR="00454845" w:rsidRPr="00921DD4" w:rsidRDefault="00454845" w:rsidP="003F73A2">
      <w:pPr>
        <w:widowControl w:val="0"/>
        <w:autoSpaceDE w:val="0"/>
        <w:autoSpaceDN w:val="0"/>
        <w:adjustRightInd w:val="0"/>
        <w:spacing w:after="0" w:line="240" w:lineRule="auto"/>
        <w:ind w:firstLine="567"/>
        <w:jc w:val="both"/>
        <w:rPr>
          <w:rFonts w:ascii="Times New Roman" w:hAnsi="Times New Roman"/>
          <w:sz w:val="24"/>
          <w:szCs w:val="24"/>
          <w:lang w:val="uk-UA" w:eastAsia="ru-RU"/>
        </w:rPr>
      </w:pPr>
      <w:r w:rsidRPr="00921DD4">
        <w:rPr>
          <w:rFonts w:ascii="Times New Roman" w:hAnsi="Times New Roman"/>
          <w:sz w:val="24"/>
          <w:szCs w:val="24"/>
          <w:lang w:val="uk-UA" w:eastAsia="ru-RU"/>
        </w:rPr>
        <w:t>1. Замовник</w:t>
      </w:r>
    </w:p>
    <w:p w:rsidR="00454845" w:rsidRPr="00921DD4" w:rsidRDefault="00454845" w:rsidP="003F73A2">
      <w:pPr>
        <w:widowControl w:val="0"/>
        <w:autoSpaceDE w:val="0"/>
        <w:autoSpaceDN w:val="0"/>
        <w:adjustRightInd w:val="0"/>
        <w:spacing w:after="0" w:line="240" w:lineRule="auto"/>
        <w:ind w:firstLine="567"/>
        <w:jc w:val="both"/>
        <w:rPr>
          <w:rFonts w:ascii="Times New Roman" w:hAnsi="Times New Roman"/>
          <w:bCs/>
          <w:color w:val="000000"/>
          <w:sz w:val="24"/>
          <w:szCs w:val="24"/>
          <w:lang w:val="uk-UA"/>
        </w:rPr>
      </w:pPr>
      <w:r w:rsidRPr="00921DD4">
        <w:rPr>
          <w:rFonts w:ascii="Times New Roman" w:hAnsi="Times New Roman"/>
          <w:sz w:val="24"/>
          <w:szCs w:val="24"/>
          <w:lang w:val="uk-UA" w:eastAsia="ru-RU"/>
        </w:rPr>
        <w:t>1.1.</w:t>
      </w:r>
      <w:r w:rsidRPr="00921DD4">
        <w:rPr>
          <w:rFonts w:ascii="Times New Roman" w:hAnsi="Times New Roman"/>
          <w:spacing w:val="-10"/>
          <w:sz w:val="24"/>
          <w:szCs w:val="24"/>
          <w:lang w:val="uk-UA"/>
        </w:rPr>
        <w:t xml:space="preserve"> Державне підприємство </w:t>
      </w:r>
      <w:r>
        <w:rPr>
          <w:rFonts w:ascii="Times New Roman" w:hAnsi="Times New Roman"/>
          <w:spacing w:val="-10"/>
          <w:sz w:val="24"/>
          <w:szCs w:val="24"/>
          <w:lang w:val="uk-UA"/>
        </w:rPr>
        <w:t>"</w:t>
      </w:r>
      <w:proofErr w:type="spellStart"/>
      <w:r>
        <w:rPr>
          <w:rFonts w:ascii="Times New Roman" w:hAnsi="Times New Roman"/>
          <w:spacing w:val="-10"/>
          <w:sz w:val="24"/>
          <w:szCs w:val="24"/>
          <w:lang w:val="uk-UA"/>
        </w:rPr>
        <w:t>Енергоринок</w:t>
      </w:r>
      <w:proofErr w:type="spellEnd"/>
      <w:r>
        <w:rPr>
          <w:rFonts w:ascii="Times New Roman" w:hAnsi="Times New Roman"/>
          <w:spacing w:val="-10"/>
          <w:sz w:val="24"/>
          <w:szCs w:val="24"/>
          <w:lang w:val="uk-UA"/>
        </w:rPr>
        <w:t>"</w:t>
      </w:r>
      <w:r w:rsidRPr="00AE391F">
        <w:rPr>
          <w:rFonts w:ascii="Times New Roman" w:hAnsi="Times New Roman"/>
          <w:bCs/>
          <w:color w:val="000000"/>
          <w:sz w:val="24"/>
          <w:szCs w:val="24"/>
          <w:lang w:val="uk-UA"/>
        </w:rPr>
        <w:t xml:space="preserve">. </w:t>
      </w:r>
    </w:p>
    <w:p w:rsidR="00454845" w:rsidRPr="00656B78" w:rsidRDefault="00454845" w:rsidP="003F73A2">
      <w:pPr>
        <w:widowControl w:val="0"/>
        <w:autoSpaceDE w:val="0"/>
        <w:autoSpaceDN w:val="0"/>
        <w:adjustRightInd w:val="0"/>
        <w:spacing w:after="0" w:line="240" w:lineRule="auto"/>
        <w:ind w:firstLine="567"/>
        <w:jc w:val="both"/>
        <w:rPr>
          <w:rFonts w:ascii="Times New Roman" w:hAnsi="Times New Roman"/>
          <w:spacing w:val="-10"/>
          <w:sz w:val="24"/>
          <w:szCs w:val="24"/>
          <w:lang w:val="uk-UA"/>
        </w:rPr>
      </w:pPr>
      <w:r w:rsidRPr="00921DD4">
        <w:rPr>
          <w:rFonts w:ascii="Times New Roman" w:hAnsi="Times New Roman"/>
          <w:color w:val="000000"/>
          <w:sz w:val="24"/>
          <w:szCs w:val="24"/>
          <w:lang w:val="uk-UA"/>
        </w:rPr>
        <w:t xml:space="preserve">1.2. Код </w:t>
      </w:r>
      <w:r w:rsidRPr="00656B78">
        <w:rPr>
          <w:rFonts w:ascii="Times New Roman" w:hAnsi="Times New Roman"/>
          <w:spacing w:val="-10"/>
          <w:sz w:val="24"/>
          <w:szCs w:val="24"/>
          <w:lang w:val="uk-UA"/>
        </w:rPr>
        <w:t>за ЄДРПОУ: 21515381.</w:t>
      </w:r>
    </w:p>
    <w:p w:rsidR="00454845" w:rsidRPr="00921DD4" w:rsidRDefault="00454845" w:rsidP="003F73A2">
      <w:pPr>
        <w:widowControl w:val="0"/>
        <w:autoSpaceDE w:val="0"/>
        <w:autoSpaceDN w:val="0"/>
        <w:adjustRightInd w:val="0"/>
        <w:spacing w:after="0" w:line="240" w:lineRule="auto"/>
        <w:ind w:firstLine="567"/>
        <w:jc w:val="both"/>
        <w:rPr>
          <w:rFonts w:ascii="Times New Roman" w:hAnsi="Times New Roman"/>
          <w:bCs/>
          <w:color w:val="000000"/>
          <w:sz w:val="24"/>
          <w:szCs w:val="24"/>
          <w:lang w:val="uk-UA"/>
        </w:rPr>
      </w:pPr>
      <w:r w:rsidRPr="00921DD4">
        <w:rPr>
          <w:rFonts w:ascii="Times New Roman" w:hAnsi="Times New Roman"/>
          <w:color w:val="000000"/>
          <w:sz w:val="24"/>
          <w:szCs w:val="24"/>
          <w:lang w:val="uk-UA"/>
        </w:rPr>
        <w:t xml:space="preserve">1.3. Місцезнаходження: Україна, </w:t>
      </w:r>
      <w:smartTag w:uri="urn:schemas-microsoft-com:office:smarttags" w:element="metricconverter">
        <w:smartTagPr>
          <w:attr w:name="ProductID" w:val="01032, м"/>
        </w:smartTagPr>
        <w:r w:rsidRPr="00921DD4">
          <w:rPr>
            <w:rFonts w:ascii="Times New Roman" w:hAnsi="Times New Roman"/>
            <w:color w:val="000000"/>
            <w:sz w:val="24"/>
            <w:szCs w:val="24"/>
            <w:lang w:val="uk-UA"/>
          </w:rPr>
          <w:t>01</w:t>
        </w:r>
        <w:r>
          <w:rPr>
            <w:rFonts w:ascii="Times New Roman" w:hAnsi="Times New Roman"/>
            <w:color w:val="000000"/>
            <w:sz w:val="24"/>
            <w:szCs w:val="24"/>
            <w:lang w:val="uk-UA"/>
          </w:rPr>
          <w:t>0</w:t>
        </w:r>
        <w:r w:rsidRPr="00921DD4">
          <w:rPr>
            <w:rFonts w:ascii="Times New Roman" w:hAnsi="Times New Roman"/>
            <w:color w:val="000000"/>
            <w:sz w:val="24"/>
            <w:szCs w:val="24"/>
            <w:lang w:val="uk-UA"/>
          </w:rPr>
          <w:t>3</w:t>
        </w:r>
        <w:r>
          <w:rPr>
            <w:rFonts w:ascii="Times New Roman" w:hAnsi="Times New Roman"/>
            <w:color w:val="000000"/>
            <w:sz w:val="24"/>
            <w:szCs w:val="24"/>
            <w:lang w:val="uk-UA"/>
          </w:rPr>
          <w:t>2</w:t>
        </w:r>
        <w:r w:rsidRPr="00921DD4">
          <w:rPr>
            <w:rFonts w:ascii="Times New Roman" w:hAnsi="Times New Roman"/>
            <w:color w:val="000000"/>
            <w:sz w:val="24"/>
            <w:szCs w:val="24"/>
            <w:lang w:val="uk-UA"/>
          </w:rPr>
          <w:t>, м</w:t>
        </w:r>
      </w:smartTag>
      <w:r w:rsidRPr="00921DD4">
        <w:rPr>
          <w:rFonts w:ascii="Times New Roman" w:hAnsi="Times New Roman"/>
          <w:color w:val="000000"/>
          <w:sz w:val="24"/>
          <w:szCs w:val="24"/>
          <w:lang w:val="uk-UA"/>
        </w:rPr>
        <w:t xml:space="preserve">. Київ, вул. </w:t>
      </w:r>
      <w:r>
        <w:rPr>
          <w:rFonts w:ascii="Times New Roman" w:hAnsi="Times New Roman"/>
          <w:color w:val="000000"/>
          <w:sz w:val="24"/>
          <w:szCs w:val="24"/>
          <w:lang w:val="uk-UA"/>
        </w:rPr>
        <w:t>С. Петлюри, 27</w:t>
      </w:r>
      <w:r w:rsidRPr="00921DD4">
        <w:rPr>
          <w:rFonts w:ascii="Times New Roman" w:hAnsi="Times New Roman"/>
          <w:color w:val="000000"/>
          <w:sz w:val="24"/>
          <w:szCs w:val="24"/>
          <w:lang w:val="uk-UA"/>
        </w:rPr>
        <w:t>.</w:t>
      </w:r>
    </w:p>
    <w:p w:rsidR="00454845" w:rsidRPr="00921DD4" w:rsidRDefault="00454845" w:rsidP="003F73A2">
      <w:pPr>
        <w:widowControl w:val="0"/>
        <w:autoSpaceDE w:val="0"/>
        <w:autoSpaceDN w:val="0"/>
        <w:adjustRightInd w:val="0"/>
        <w:spacing w:after="0" w:line="240" w:lineRule="auto"/>
        <w:ind w:firstLine="567"/>
        <w:jc w:val="both"/>
        <w:rPr>
          <w:rFonts w:ascii="Times New Roman" w:hAnsi="Times New Roman"/>
          <w:color w:val="000000"/>
          <w:sz w:val="24"/>
          <w:szCs w:val="24"/>
          <w:lang w:val="uk-UA"/>
        </w:rPr>
      </w:pPr>
      <w:r w:rsidRPr="00921DD4">
        <w:rPr>
          <w:rFonts w:ascii="Times New Roman" w:hAnsi="Times New Roman"/>
          <w:color w:val="000000"/>
          <w:sz w:val="24"/>
          <w:szCs w:val="24"/>
          <w:lang w:val="uk-UA"/>
        </w:rPr>
        <w:t>1.4. Посадові особи замовника, уповноважені здійснювати зв’язок з учасниками:</w:t>
      </w:r>
      <w:r>
        <w:rPr>
          <w:rFonts w:ascii="Times New Roman" w:hAnsi="Times New Roman"/>
          <w:color w:val="000000"/>
          <w:sz w:val="24"/>
          <w:szCs w:val="24"/>
          <w:lang w:val="uk-UA"/>
        </w:rPr>
        <w:t xml:space="preserve"> начальник відділу організації закупівель Сушко Людмила Володимирівна, тел.: </w:t>
      </w:r>
      <w:r w:rsidR="00C537DC">
        <w:rPr>
          <w:rFonts w:ascii="Times New Roman" w:hAnsi="Times New Roman"/>
          <w:color w:val="000000"/>
          <w:sz w:val="24"/>
          <w:szCs w:val="24"/>
          <w:lang w:val="uk-UA"/>
        </w:rPr>
        <w:t>(</w:t>
      </w:r>
      <w:r>
        <w:rPr>
          <w:rFonts w:ascii="Times New Roman" w:hAnsi="Times New Roman"/>
          <w:color w:val="000000"/>
          <w:sz w:val="24"/>
          <w:szCs w:val="24"/>
          <w:lang w:val="uk-UA"/>
        </w:rPr>
        <w:t>044</w:t>
      </w:r>
      <w:r w:rsidR="00C537DC">
        <w:rPr>
          <w:rFonts w:ascii="Times New Roman" w:hAnsi="Times New Roman"/>
          <w:color w:val="000000"/>
          <w:sz w:val="24"/>
          <w:szCs w:val="24"/>
          <w:lang w:val="uk-UA"/>
        </w:rPr>
        <w:t>)</w:t>
      </w:r>
      <w:r>
        <w:rPr>
          <w:rFonts w:ascii="Times New Roman" w:hAnsi="Times New Roman"/>
          <w:color w:val="000000"/>
          <w:sz w:val="24"/>
          <w:szCs w:val="24"/>
          <w:lang w:val="uk-UA"/>
        </w:rPr>
        <w:t xml:space="preserve">594-59-72, факс.: </w:t>
      </w:r>
      <w:r w:rsidR="00C537DC">
        <w:rPr>
          <w:rFonts w:ascii="Times New Roman" w:hAnsi="Times New Roman"/>
          <w:color w:val="000000"/>
          <w:sz w:val="24"/>
          <w:szCs w:val="24"/>
          <w:lang w:val="uk-UA"/>
        </w:rPr>
        <w:t>(</w:t>
      </w:r>
      <w:r>
        <w:rPr>
          <w:rFonts w:ascii="Times New Roman" w:hAnsi="Times New Roman"/>
          <w:color w:val="000000"/>
          <w:sz w:val="24"/>
          <w:szCs w:val="24"/>
          <w:lang w:val="uk-UA"/>
        </w:rPr>
        <w:t>044</w:t>
      </w:r>
      <w:r w:rsidR="00C537DC">
        <w:rPr>
          <w:rFonts w:ascii="Times New Roman" w:hAnsi="Times New Roman"/>
          <w:color w:val="000000"/>
          <w:sz w:val="24"/>
          <w:szCs w:val="24"/>
          <w:lang w:val="uk-UA"/>
        </w:rPr>
        <w:t>)</w:t>
      </w:r>
      <w:r>
        <w:rPr>
          <w:rFonts w:ascii="Times New Roman" w:hAnsi="Times New Roman"/>
          <w:color w:val="000000"/>
          <w:sz w:val="24"/>
          <w:szCs w:val="24"/>
          <w:lang w:val="uk-UA"/>
        </w:rPr>
        <w:t>594-59-66;</w:t>
      </w:r>
      <w:r w:rsidR="00C537DC">
        <w:rPr>
          <w:rFonts w:ascii="Times New Roman" w:hAnsi="Times New Roman"/>
          <w:color w:val="000000"/>
          <w:sz w:val="24"/>
          <w:szCs w:val="24"/>
          <w:lang w:val="uk-UA"/>
        </w:rPr>
        <w:t xml:space="preserve"> економіст І категорії ВОЗ </w:t>
      </w:r>
      <w:proofErr w:type="spellStart"/>
      <w:r w:rsidR="00C537DC">
        <w:rPr>
          <w:rFonts w:ascii="Times New Roman" w:hAnsi="Times New Roman"/>
          <w:color w:val="000000"/>
          <w:sz w:val="24"/>
          <w:szCs w:val="24"/>
          <w:lang w:val="uk-UA"/>
        </w:rPr>
        <w:t>Войцеховська</w:t>
      </w:r>
      <w:proofErr w:type="spellEnd"/>
      <w:r w:rsidR="00C537DC">
        <w:rPr>
          <w:rFonts w:ascii="Times New Roman" w:hAnsi="Times New Roman"/>
          <w:color w:val="000000"/>
          <w:sz w:val="24"/>
          <w:szCs w:val="24"/>
          <w:lang w:val="uk-UA"/>
        </w:rPr>
        <w:t xml:space="preserve"> Світлана Миколаївна, тел.(044)594-59-66;</w:t>
      </w:r>
      <w:r>
        <w:rPr>
          <w:rFonts w:ascii="Times New Roman" w:hAnsi="Times New Roman"/>
          <w:color w:val="000000"/>
          <w:sz w:val="24"/>
          <w:szCs w:val="24"/>
          <w:lang w:val="uk-UA"/>
        </w:rPr>
        <w:t xml:space="preserve"> начальник відділу матеріально-технічного забезпечення ДОГД Катаєв </w:t>
      </w:r>
      <w:r w:rsidR="00C537DC">
        <w:rPr>
          <w:rFonts w:ascii="Times New Roman" w:hAnsi="Times New Roman"/>
          <w:color w:val="000000"/>
          <w:sz w:val="24"/>
          <w:szCs w:val="24"/>
          <w:lang w:val="uk-UA"/>
        </w:rPr>
        <w:t>Іван Володимирович, тел.: (044)</w:t>
      </w:r>
      <w:r>
        <w:rPr>
          <w:rFonts w:ascii="Times New Roman" w:hAnsi="Times New Roman"/>
          <w:color w:val="000000"/>
          <w:sz w:val="24"/>
          <w:szCs w:val="24"/>
          <w:lang w:val="uk-UA"/>
        </w:rPr>
        <w:t>594-86-55.</w:t>
      </w:r>
    </w:p>
    <w:p w:rsidR="00454845" w:rsidRPr="00AE391F" w:rsidRDefault="00454845" w:rsidP="003F73A2">
      <w:pPr>
        <w:autoSpaceDE w:val="0"/>
        <w:autoSpaceDN w:val="0"/>
        <w:adjustRightInd w:val="0"/>
        <w:spacing w:after="0" w:line="240" w:lineRule="auto"/>
        <w:ind w:firstLine="567"/>
        <w:jc w:val="both"/>
        <w:rPr>
          <w:rFonts w:ascii="Times New Roman" w:hAnsi="Times New Roman"/>
          <w:bCs/>
          <w:sz w:val="24"/>
          <w:szCs w:val="24"/>
          <w:lang w:val="uk-UA" w:eastAsia="ru-RU"/>
        </w:rPr>
      </w:pPr>
      <w:r w:rsidRPr="00D15D6B">
        <w:rPr>
          <w:rFonts w:ascii="Times New Roman" w:hAnsi="Times New Roman"/>
          <w:sz w:val="24"/>
          <w:szCs w:val="24"/>
          <w:lang w:val="uk-UA" w:eastAsia="ru-RU"/>
        </w:rPr>
        <w:t xml:space="preserve">2. Очікувана вартість закупівлі: </w:t>
      </w:r>
      <w:r w:rsidR="003A674F">
        <w:rPr>
          <w:rFonts w:ascii="Times New Roman" w:hAnsi="Times New Roman"/>
          <w:sz w:val="24"/>
          <w:szCs w:val="24"/>
          <w:lang w:val="uk-UA" w:eastAsia="ru-RU"/>
        </w:rPr>
        <w:t>8 0</w:t>
      </w:r>
      <w:r>
        <w:rPr>
          <w:rFonts w:ascii="Times New Roman" w:hAnsi="Times New Roman"/>
          <w:sz w:val="24"/>
          <w:szCs w:val="24"/>
          <w:lang w:val="uk-UA"/>
        </w:rPr>
        <w:t>00</w:t>
      </w:r>
      <w:r w:rsidRPr="00AE391F">
        <w:rPr>
          <w:rFonts w:ascii="Times New Roman" w:hAnsi="Times New Roman"/>
          <w:sz w:val="24"/>
          <w:szCs w:val="24"/>
          <w:lang w:val="uk-UA"/>
        </w:rPr>
        <w:t>,00</w:t>
      </w:r>
      <w:r w:rsidRPr="00AE391F">
        <w:rPr>
          <w:rFonts w:ascii="Times New Roman" w:hAnsi="Times New Roman"/>
          <w:sz w:val="24"/>
          <w:szCs w:val="24"/>
          <w:lang w:val="uk-UA" w:eastAsia="ru-RU"/>
        </w:rPr>
        <w:t xml:space="preserve"> грн. (</w:t>
      </w:r>
      <w:r>
        <w:rPr>
          <w:rFonts w:ascii="Times New Roman" w:hAnsi="Times New Roman"/>
          <w:sz w:val="24"/>
          <w:szCs w:val="24"/>
          <w:lang w:val="uk-UA" w:eastAsia="ru-RU"/>
        </w:rPr>
        <w:t>вісім</w:t>
      </w:r>
      <w:r w:rsidR="003A674F">
        <w:rPr>
          <w:rFonts w:ascii="Times New Roman" w:hAnsi="Times New Roman"/>
          <w:sz w:val="24"/>
          <w:szCs w:val="24"/>
          <w:lang w:val="uk-UA" w:eastAsia="ru-RU"/>
        </w:rPr>
        <w:t xml:space="preserve"> тисяч</w:t>
      </w:r>
      <w:r w:rsidRPr="00AE391F">
        <w:rPr>
          <w:rFonts w:ascii="Times New Roman" w:hAnsi="Times New Roman"/>
          <w:sz w:val="24"/>
          <w:szCs w:val="24"/>
          <w:lang w:val="uk-UA" w:eastAsia="ru-RU"/>
        </w:rPr>
        <w:t xml:space="preserve"> гривень 00</w:t>
      </w:r>
      <w:r>
        <w:rPr>
          <w:rFonts w:ascii="Times New Roman" w:hAnsi="Times New Roman"/>
          <w:sz w:val="24"/>
          <w:szCs w:val="24"/>
          <w:lang w:val="uk-UA" w:eastAsia="ru-RU"/>
        </w:rPr>
        <w:t> </w:t>
      </w:r>
      <w:r w:rsidRPr="00AE391F">
        <w:rPr>
          <w:rFonts w:ascii="Times New Roman" w:hAnsi="Times New Roman"/>
          <w:sz w:val="24"/>
          <w:szCs w:val="24"/>
          <w:lang w:val="uk-UA" w:eastAsia="ru-RU"/>
        </w:rPr>
        <w:t>коп.) з ПДВ</w:t>
      </w:r>
      <w:r w:rsidRPr="00AE391F">
        <w:rPr>
          <w:rFonts w:ascii="Times New Roman" w:hAnsi="Times New Roman"/>
          <w:bCs/>
          <w:sz w:val="24"/>
          <w:szCs w:val="24"/>
          <w:lang w:val="uk-UA" w:eastAsia="ru-RU"/>
        </w:rPr>
        <w:t>.</w:t>
      </w:r>
    </w:p>
    <w:p w:rsidR="00454845" w:rsidRPr="009F13A9" w:rsidRDefault="00454845" w:rsidP="003F73A2">
      <w:pPr>
        <w:autoSpaceDE w:val="0"/>
        <w:autoSpaceDN w:val="0"/>
        <w:adjustRightInd w:val="0"/>
        <w:spacing w:after="0" w:line="240" w:lineRule="auto"/>
        <w:ind w:firstLine="567"/>
        <w:jc w:val="both"/>
        <w:rPr>
          <w:rFonts w:ascii="Times New Roman" w:hAnsi="Times New Roman"/>
          <w:sz w:val="24"/>
          <w:szCs w:val="24"/>
          <w:lang w:val="uk-UA" w:eastAsia="ru-RU"/>
        </w:rPr>
      </w:pPr>
      <w:r w:rsidRPr="00921DD4">
        <w:rPr>
          <w:rFonts w:ascii="Times New Roman" w:hAnsi="Times New Roman"/>
          <w:sz w:val="24"/>
          <w:szCs w:val="24"/>
          <w:lang w:val="uk-UA" w:eastAsia="ru-RU"/>
        </w:rPr>
        <w:t>3. Інформація про предмет закупівлі</w:t>
      </w:r>
      <w:r w:rsidRPr="00792EAE">
        <w:rPr>
          <w:rFonts w:ascii="Times New Roman" w:hAnsi="Times New Roman"/>
          <w:i/>
          <w:sz w:val="24"/>
          <w:szCs w:val="24"/>
          <w:lang w:val="uk-UA" w:eastAsia="ru-RU"/>
        </w:rPr>
        <w:t>:</w:t>
      </w:r>
      <w:r w:rsidRPr="00792EAE">
        <w:rPr>
          <w:rFonts w:ascii="Times New Roman" w:hAnsi="Times New Roman"/>
          <w:b/>
          <w:bCs/>
          <w:i/>
          <w:color w:val="000000"/>
          <w:sz w:val="24"/>
          <w:szCs w:val="24"/>
          <w:lang w:val="uk-UA"/>
        </w:rPr>
        <w:t xml:space="preserve"> </w:t>
      </w:r>
      <w:r w:rsidRPr="00792EAE">
        <w:rPr>
          <w:rFonts w:ascii="Times New Roman" w:hAnsi="Times New Roman"/>
          <w:bCs/>
          <w:i/>
          <w:color w:val="000000"/>
          <w:sz w:val="24"/>
          <w:szCs w:val="24"/>
          <w:lang w:val="uk-UA"/>
        </w:rPr>
        <w:t>"Чай і кава, оброблені"</w:t>
      </w:r>
      <w:r w:rsidR="009F13A9" w:rsidRPr="00792EAE">
        <w:rPr>
          <w:rFonts w:ascii="Times New Roman" w:hAnsi="Times New Roman"/>
          <w:bCs/>
          <w:i/>
          <w:color w:val="000000"/>
          <w:sz w:val="24"/>
          <w:szCs w:val="24"/>
          <w:lang w:val="uk-UA"/>
        </w:rPr>
        <w:t>:</w:t>
      </w: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700"/>
        <w:gridCol w:w="5040"/>
        <w:gridCol w:w="900"/>
        <w:gridCol w:w="1080"/>
      </w:tblGrid>
      <w:tr w:rsidR="00454845" w:rsidRPr="00921DD4" w:rsidTr="00594277">
        <w:trPr>
          <w:cantSplit/>
          <w:trHeight w:val="998"/>
        </w:trPr>
        <w:tc>
          <w:tcPr>
            <w:tcW w:w="2700" w:type="dxa"/>
            <w:shd w:val="clear" w:color="000000" w:fill="FFFFFF"/>
            <w:vAlign w:val="center"/>
          </w:tcPr>
          <w:p w:rsidR="00454845" w:rsidRPr="00921DD4" w:rsidRDefault="00454845" w:rsidP="00921DD4">
            <w:pPr>
              <w:spacing w:after="0" w:line="240" w:lineRule="auto"/>
              <w:ind w:left="-108" w:right="-108"/>
              <w:jc w:val="center"/>
              <w:rPr>
                <w:rFonts w:ascii="Times New Roman" w:hAnsi="Times New Roman"/>
                <w:b/>
                <w:bCs/>
                <w:color w:val="000000"/>
                <w:sz w:val="20"/>
                <w:szCs w:val="20"/>
                <w:lang w:val="uk-UA"/>
              </w:rPr>
            </w:pPr>
            <w:r w:rsidRPr="00921DD4">
              <w:rPr>
                <w:rFonts w:ascii="Times New Roman" w:hAnsi="Times New Roman"/>
                <w:b/>
                <w:bCs/>
                <w:color w:val="000000"/>
                <w:sz w:val="20"/>
                <w:szCs w:val="20"/>
                <w:lang w:val="uk-UA"/>
              </w:rPr>
              <w:t>Найменування товару</w:t>
            </w:r>
          </w:p>
        </w:tc>
        <w:tc>
          <w:tcPr>
            <w:tcW w:w="5040" w:type="dxa"/>
            <w:shd w:val="clear" w:color="000000" w:fill="FFFFFF"/>
            <w:vAlign w:val="center"/>
          </w:tcPr>
          <w:p w:rsidR="00454845" w:rsidRPr="00921DD4" w:rsidRDefault="00454845" w:rsidP="00921DD4">
            <w:pPr>
              <w:spacing w:after="0" w:line="240" w:lineRule="auto"/>
              <w:jc w:val="center"/>
              <w:rPr>
                <w:rFonts w:ascii="Times New Roman" w:hAnsi="Times New Roman"/>
                <w:b/>
                <w:bCs/>
                <w:color w:val="000000"/>
                <w:sz w:val="20"/>
                <w:szCs w:val="20"/>
                <w:lang w:val="uk-UA"/>
              </w:rPr>
            </w:pPr>
            <w:r w:rsidRPr="00921DD4">
              <w:rPr>
                <w:rFonts w:ascii="Times New Roman" w:hAnsi="Times New Roman"/>
                <w:b/>
                <w:bCs/>
                <w:color w:val="000000"/>
                <w:sz w:val="20"/>
                <w:szCs w:val="20"/>
                <w:lang w:val="uk-UA"/>
              </w:rPr>
              <w:t>Опис та характеристики</w:t>
            </w:r>
          </w:p>
        </w:tc>
        <w:tc>
          <w:tcPr>
            <w:tcW w:w="900" w:type="dxa"/>
            <w:shd w:val="clear" w:color="000000" w:fill="FFFFFF"/>
            <w:textDirection w:val="btLr"/>
            <w:vAlign w:val="center"/>
          </w:tcPr>
          <w:p w:rsidR="00454845" w:rsidRPr="00921DD4" w:rsidRDefault="00454845" w:rsidP="00921DD4">
            <w:pPr>
              <w:spacing w:after="0" w:line="240" w:lineRule="auto"/>
              <w:ind w:left="113" w:right="113"/>
              <w:jc w:val="center"/>
              <w:rPr>
                <w:rFonts w:ascii="Times New Roman" w:hAnsi="Times New Roman"/>
                <w:b/>
                <w:bCs/>
                <w:color w:val="000000"/>
                <w:sz w:val="20"/>
                <w:szCs w:val="20"/>
                <w:lang w:val="uk-UA"/>
              </w:rPr>
            </w:pPr>
            <w:r w:rsidRPr="00921DD4">
              <w:rPr>
                <w:rFonts w:ascii="Times New Roman" w:hAnsi="Times New Roman"/>
                <w:b/>
                <w:bCs/>
                <w:color w:val="000000"/>
                <w:sz w:val="20"/>
                <w:szCs w:val="20"/>
                <w:lang w:val="uk-UA"/>
              </w:rPr>
              <w:t>Одиниця виміру</w:t>
            </w:r>
          </w:p>
        </w:tc>
        <w:tc>
          <w:tcPr>
            <w:tcW w:w="1080" w:type="dxa"/>
            <w:shd w:val="clear" w:color="000000" w:fill="FFFFFF"/>
            <w:textDirection w:val="btLr"/>
            <w:vAlign w:val="center"/>
          </w:tcPr>
          <w:p w:rsidR="00454845" w:rsidRPr="00921DD4" w:rsidRDefault="00454845" w:rsidP="00921DD4">
            <w:pPr>
              <w:spacing w:after="0" w:line="240" w:lineRule="auto"/>
              <w:ind w:left="113" w:right="113"/>
              <w:jc w:val="center"/>
              <w:rPr>
                <w:rFonts w:ascii="Times New Roman" w:hAnsi="Times New Roman"/>
                <w:b/>
                <w:bCs/>
                <w:color w:val="000000"/>
                <w:sz w:val="20"/>
                <w:szCs w:val="20"/>
                <w:lang w:val="uk-UA"/>
              </w:rPr>
            </w:pPr>
            <w:r w:rsidRPr="00921DD4">
              <w:rPr>
                <w:rFonts w:ascii="Times New Roman" w:hAnsi="Times New Roman"/>
                <w:b/>
                <w:bCs/>
                <w:color w:val="000000"/>
                <w:sz w:val="20"/>
                <w:szCs w:val="20"/>
                <w:lang w:val="uk-UA"/>
              </w:rPr>
              <w:t>Кількість</w:t>
            </w:r>
          </w:p>
        </w:tc>
      </w:tr>
      <w:tr w:rsidR="00454845" w:rsidRPr="00D236DD" w:rsidTr="00594277">
        <w:trPr>
          <w:cantSplit/>
          <w:trHeight w:val="556"/>
        </w:trPr>
        <w:tc>
          <w:tcPr>
            <w:tcW w:w="2700" w:type="dxa"/>
            <w:vAlign w:val="center"/>
          </w:tcPr>
          <w:p w:rsidR="00454845" w:rsidRPr="00DC00F3" w:rsidRDefault="0014628B" w:rsidP="00940152">
            <w:pPr>
              <w:spacing w:after="0" w:line="240" w:lineRule="auto"/>
              <w:rPr>
                <w:rFonts w:ascii="Times New Roman" w:hAnsi="Times New Roman"/>
                <w:lang w:val="uk-UA"/>
              </w:rPr>
            </w:pPr>
            <w:proofErr w:type="spellStart"/>
            <w:r w:rsidRPr="0014628B">
              <w:rPr>
                <w:rFonts w:ascii="Times New Roman" w:hAnsi="Times New Roman"/>
                <w:szCs w:val="20"/>
              </w:rPr>
              <w:t>Кава</w:t>
            </w:r>
            <w:proofErr w:type="spellEnd"/>
            <w:r w:rsidR="00DC00F3">
              <w:rPr>
                <w:rFonts w:ascii="Times New Roman" w:hAnsi="Times New Roman"/>
                <w:szCs w:val="20"/>
                <w:lang w:val="uk-UA"/>
              </w:rPr>
              <w:t xml:space="preserve"> розчинна</w:t>
            </w:r>
          </w:p>
        </w:tc>
        <w:tc>
          <w:tcPr>
            <w:tcW w:w="5040" w:type="dxa"/>
            <w:vAlign w:val="center"/>
          </w:tcPr>
          <w:p w:rsidR="009A647F" w:rsidRDefault="00DC00F3" w:rsidP="009A647F">
            <w:pPr>
              <w:spacing w:after="0" w:line="240" w:lineRule="auto"/>
              <w:rPr>
                <w:rFonts w:ascii="Times New Roman" w:hAnsi="Times New Roman"/>
                <w:lang w:val="uk-UA"/>
              </w:rPr>
            </w:pPr>
            <w:r>
              <w:rPr>
                <w:rFonts w:ascii="Times New Roman" w:hAnsi="Times New Roman"/>
                <w:lang w:val="uk-UA"/>
              </w:rPr>
              <w:t xml:space="preserve">Кава  </w:t>
            </w:r>
            <w:proofErr w:type="spellStart"/>
            <w:r w:rsidR="0014628B" w:rsidRPr="0014628B">
              <w:rPr>
                <w:rFonts w:ascii="Times New Roman" w:hAnsi="Times New Roman"/>
              </w:rPr>
              <w:t>Jacobs</w:t>
            </w:r>
            <w:proofErr w:type="spellEnd"/>
            <w:r w:rsidR="0014628B" w:rsidRPr="00DC00F3">
              <w:rPr>
                <w:rFonts w:ascii="Times New Roman" w:hAnsi="Times New Roman"/>
                <w:lang w:val="uk-UA"/>
              </w:rPr>
              <w:t xml:space="preserve"> </w:t>
            </w:r>
            <w:proofErr w:type="spellStart"/>
            <w:r w:rsidR="0014628B" w:rsidRPr="0014628B">
              <w:rPr>
                <w:rFonts w:ascii="Times New Roman" w:hAnsi="Times New Roman"/>
              </w:rPr>
              <w:t>Monarch</w:t>
            </w:r>
            <w:proofErr w:type="spellEnd"/>
            <w:r w:rsidR="0014628B" w:rsidRPr="00DC00F3">
              <w:rPr>
                <w:rFonts w:ascii="Times New Roman" w:hAnsi="Times New Roman"/>
                <w:lang w:val="uk-UA"/>
              </w:rPr>
              <w:t xml:space="preserve"> або еквівалент</w:t>
            </w:r>
            <w:r>
              <w:rPr>
                <w:rFonts w:ascii="Times New Roman" w:hAnsi="Times New Roman"/>
                <w:lang w:val="uk-UA"/>
              </w:rPr>
              <w:t>,</w:t>
            </w:r>
            <w:r w:rsidR="0014628B" w:rsidRPr="00DC00F3">
              <w:rPr>
                <w:rFonts w:ascii="Times New Roman" w:hAnsi="Times New Roman"/>
                <w:lang w:val="uk-UA"/>
              </w:rPr>
              <w:t xml:space="preserve"> </w:t>
            </w:r>
          </w:p>
          <w:p w:rsidR="00454845" w:rsidRPr="0014628B" w:rsidRDefault="0014628B" w:rsidP="009A647F">
            <w:pPr>
              <w:spacing w:after="0" w:line="240" w:lineRule="auto"/>
              <w:rPr>
                <w:rFonts w:ascii="Times New Roman" w:eastAsia="Arial Unicode MS" w:hAnsi="Times New Roman"/>
                <w:lang w:val="uk-UA"/>
              </w:rPr>
            </w:pPr>
            <w:r w:rsidRPr="00DC00F3">
              <w:rPr>
                <w:rFonts w:ascii="Times New Roman" w:hAnsi="Times New Roman"/>
                <w:szCs w:val="20"/>
                <w:lang w:val="uk-UA"/>
              </w:rPr>
              <w:t xml:space="preserve">не менше 95г, </w:t>
            </w:r>
            <w:r w:rsidRPr="0014628B">
              <w:rPr>
                <w:rFonts w:ascii="Times New Roman" w:hAnsi="Times New Roman"/>
                <w:szCs w:val="20"/>
              </w:rPr>
              <w:t xml:space="preserve">в </w:t>
            </w:r>
            <w:proofErr w:type="spellStart"/>
            <w:r w:rsidRPr="0014628B">
              <w:rPr>
                <w:rFonts w:ascii="Times New Roman" w:hAnsi="Times New Roman"/>
                <w:szCs w:val="20"/>
              </w:rPr>
              <w:t>скляній</w:t>
            </w:r>
            <w:proofErr w:type="spellEnd"/>
            <w:r w:rsidRPr="0014628B">
              <w:rPr>
                <w:rFonts w:ascii="Times New Roman" w:hAnsi="Times New Roman"/>
                <w:szCs w:val="20"/>
              </w:rPr>
              <w:t xml:space="preserve"> </w:t>
            </w:r>
            <w:proofErr w:type="spellStart"/>
            <w:r w:rsidRPr="0014628B">
              <w:rPr>
                <w:rFonts w:ascii="Times New Roman" w:hAnsi="Times New Roman"/>
                <w:szCs w:val="20"/>
              </w:rPr>
              <w:t>банці</w:t>
            </w:r>
            <w:proofErr w:type="spellEnd"/>
            <w:r w:rsidRPr="0014628B">
              <w:rPr>
                <w:rFonts w:ascii="Times New Roman" w:hAnsi="Times New Roman"/>
                <w:szCs w:val="20"/>
                <w:lang w:val="uk-UA"/>
              </w:rPr>
              <w:t>.</w:t>
            </w:r>
          </w:p>
        </w:tc>
        <w:tc>
          <w:tcPr>
            <w:tcW w:w="900" w:type="dxa"/>
            <w:vAlign w:val="center"/>
          </w:tcPr>
          <w:p w:rsidR="00454845" w:rsidRPr="00D236DD" w:rsidRDefault="0014628B" w:rsidP="0017453A">
            <w:pPr>
              <w:spacing w:after="0" w:line="240" w:lineRule="auto"/>
              <w:jc w:val="center"/>
              <w:rPr>
                <w:rFonts w:ascii="Times New Roman" w:hAnsi="Times New Roman"/>
                <w:color w:val="000000"/>
                <w:lang w:val="uk-UA"/>
              </w:rPr>
            </w:pPr>
            <w:proofErr w:type="spellStart"/>
            <w:r>
              <w:rPr>
                <w:rFonts w:ascii="Times New Roman" w:hAnsi="Times New Roman"/>
                <w:lang w:val="uk-UA"/>
              </w:rPr>
              <w:t>шт</w:t>
            </w:r>
            <w:proofErr w:type="spellEnd"/>
          </w:p>
        </w:tc>
        <w:tc>
          <w:tcPr>
            <w:tcW w:w="1080" w:type="dxa"/>
            <w:vAlign w:val="center"/>
          </w:tcPr>
          <w:p w:rsidR="00454845" w:rsidRPr="00D236DD" w:rsidRDefault="00454845" w:rsidP="0014628B">
            <w:pPr>
              <w:spacing w:after="0" w:line="240" w:lineRule="auto"/>
              <w:jc w:val="center"/>
              <w:rPr>
                <w:rFonts w:ascii="Times New Roman" w:hAnsi="Times New Roman"/>
                <w:color w:val="000000"/>
                <w:lang w:val="uk-UA"/>
              </w:rPr>
            </w:pPr>
            <w:r w:rsidRPr="00D236DD">
              <w:rPr>
                <w:rFonts w:ascii="Times New Roman" w:hAnsi="Times New Roman"/>
                <w:color w:val="000000"/>
                <w:lang w:val="uk-UA"/>
              </w:rPr>
              <w:t>1</w:t>
            </w:r>
            <w:r w:rsidR="0014628B">
              <w:rPr>
                <w:rFonts w:ascii="Times New Roman" w:hAnsi="Times New Roman"/>
                <w:color w:val="000000"/>
                <w:lang w:val="uk-UA"/>
              </w:rPr>
              <w:t>2</w:t>
            </w:r>
          </w:p>
        </w:tc>
      </w:tr>
      <w:tr w:rsidR="00454845" w:rsidRPr="00D236DD" w:rsidTr="009A647F">
        <w:trPr>
          <w:cantSplit/>
          <w:trHeight w:val="556"/>
        </w:trPr>
        <w:tc>
          <w:tcPr>
            <w:tcW w:w="2700" w:type="dxa"/>
            <w:vAlign w:val="center"/>
          </w:tcPr>
          <w:p w:rsidR="00454845" w:rsidRPr="009A647F" w:rsidRDefault="009A647F" w:rsidP="009A647F">
            <w:pPr>
              <w:rPr>
                <w:rFonts w:ascii="Times New Roman" w:hAnsi="Times New Roman"/>
                <w:szCs w:val="20"/>
                <w:lang w:val="uk-UA"/>
              </w:rPr>
            </w:pPr>
            <w:r w:rsidRPr="009A647F">
              <w:rPr>
                <w:rFonts w:ascii="Times New Roman" w:hAnsi="Times New Roman"/>
                <w:szCs w:val="20"/>
              </w:rPr>
              <w:t xml:space="preserve">Чай </w:t>
            </w:r>
            <w:proofErr w:type="spellStart"/>
            <w:r w:rsidRPr="009A647F">
              <w:rPr>
                <w:rFonts w:ascii="Times New Roman" w:hAnsi="Times New Roman"/>
                <w:szCs w:val="20"/>
              </w:rPr>
              <w:t>зелений</w:t>
            </w:r>
            <w:proofErr w:type="spellEnd"/>
            <w:r>
              <w:rPr>
                <w:rFonts w:ascii="Times New Roman" w:hAnsi="Times New Roman"/>
                <w:szCs w:val="20"/>
                <w:lang w:val="uk-UA"/>
              </w:rPr>
              <w:t xml:space="preserve"> </w:t>
            </w:r>
            <w:proofErr w:type="spellStart"/>
            <w:r>
              <w:rPr>
                <w:rFonts w:ascii="Times New Roman" w:hAnsi="Times New Roman"/>
                <w:szCs w:val="20"/>
                <w:lang w:val="uk-UA"/>
              </w:rPr>
              <w:t>пакетований</w:t>
            </w:r>
            <w:proofErr w:type="spellEnd"/>
          </w:p>
        </w:tc>
        <w:tc>
          <w:tcPr>
            <w:tcW w:w="5040" w:type="dxa"/>
            <w:vAlign w:val="center"/>
          </w:tcPr>
          <w:p w:rsidR="00454845" w:rsidRPr="00DC00F3" w:rsidRDefault="009A647F" w:rsidP="00B15D39">
            <w:pPr>
              <w:spacing w:after="0" w:line="240" w:lineRule="auto"/>
              <w:rPr>
                <w:rFonts w:ascii="Times New Roman" w:hAnsi="Times New Roman"/>
                <w:lang w:val="uk-UA"/>
              </w:rPr>
            </w:pPr>
            <w:r w:rsidRPr="009A647F">
              <w:rPr>
                <w:rFonts w:ascii="Times New Roman" w:hAnsi="Times New Roman"/>
                <w:szCs w:val="20"/>
              </w:rPr>
              <w:t xml:space="preserve">Чай </w:t>
            </w:r>
            <w:proofErr w:type="spellStart"/>
            <w:r w:rsidRPr="009A647F">
              <w:rPr>
                <w:rFonts w:ascii="Times New Roman" w:hAnsi="Times New Roman"/>
                <w:szCs w:val="20"/>
              </w:rPr>
              <w:t>зелений</w:t>
            </w:r>
            <w:proofErr w:type="spellEnd"/>
            <w:r>
              <w:rPr>
                <w:rFonts w:ascii="Times New Roman" w:hAnsi="Times New Roman"/>
                <w:szCs w:val="20"/>
                <w:lang w:val="uk-UA"/>
              </w:rPr>
              <w:t xml:space="preserve"> </w:t>
            </w:r>
            <w:r w:rsidRPr="00DC00F3">
              <w:rPr>
                <w:rFonts w:ascii="Times New Roman" w:hAnsi="Times New Roman"/>
              </w:rPr>
              <w:t xml:space="preserve"> </w:t>
            </w:r>
            <w:proofErr w:type="spellStart"/>
            <w:r w:rsidR="00DC00F3" w:rsidRPr="00DC00F3">
              <w:rPr>
                <w:rFonts w:ascii="Times New Roman" w:hAnsi="Times New Roman"/>
              </w:rPr>
              <w:t>Qualitea</w:t>
            </w:r>
            <w:proofErr w:type="spellEnd"/>
            <w:r w:rsidR="00DC00F3" w:rsidRPr="00DC00F3">
              <w:rPr>
                <w:rFonts w:ascii="Times New Roman" w:hAnsi="Times New Roman"/>
              </w:rPr>
              <w:t xml:space="preserve"> </w:t>
            </w:r>
            <w:proofErr w:type="spellStart"/>
            <w:r w:rsidR="00DC00F3" w:rsidRPr="00DC00F3">
              <w:rPr>
                <w:rFonts w:ascii="Times New Roman" w:hAnsi="Times New Roman"/>
              </w:rPr>
              <w:t>або</w:t>
            </w:r>
            <w:proofErr w:type="spellEnd"/>
            <w:r w:rsidR="00DC00F3" w:rsidRPr="00DC00F3">
              <w:rPr>
                <w:rFonts w:ascii="Times New Roman" w:hAnsi="Times New Roman"/>
              </w:rPr>
              <w:t xml:space="preserve"> </w:t>
            </w:r>
            <w:proofErr w:type="spellStart"/>
            <w:r w:rsidR="00DC00F3" w:rsidRPr="00DC00F3">
              <w:rPr>
                <w:rFonts w:ascii="Times New Roman" w:hAnsi="Times New Roman"/>
              </w:rPr>
              <w:t>еквівалент</w:t>
            </w:r>
            <w:proofErr w:type="spellEnd"/>
            <w:r>
              <w:rPr>
                <w:rFonts w:ascii="Times New Roman" w:hAnsi="Times New Roman"/>
                <w:lang w:val="uk-UA"/>
              </w:rPr>
              <w:t xml:space="preserve">, </w:t>
            </w:r>
            <w:r w:rsidR="00DC00F3" w:rsidRPr="00DC00F3">
              <w:rPr>
                <w:rFonts w:ascii="Times New Roman" w:hAnsi="Times New Roman"/>
              </w:rPr>
              <w:t xml:space="preserve"> </w:t>
            </w:r>
            <w:r>
              <w:rPr>
                <w:rFonts w:ascii="Times New Roman" w:hAnsi="Times New Roman"/>
                <w:lang w:val="uk-UA"/>
              </w:rPr>
              <w:t xml:space="preserve">в картонній коробці </w:t>
            </w:r>
            <w:r w:rsidRPr="00D236DD">
              <w:rPr>
                <w:rFonts w:ascii="Times New Roman" w:hAnsi="Times New Roman"/>
                <w:lang w:val="uk-UA"/>
              </w:rPr>
              <w:t>по 2</w:t>
            </w:r>
            <w:r>
              <w:rPr>
                <w:rFonts w:ascii="Times New Roman" w:hAnsi="Times New Roman"/>
                <w:lang w:val="uk-UA"/>
              </w:rPr>
              <w:t>5</w:t>
            </w:r>
            <w:r w:rsidRPr="00D236DD">
              <w:rPr>
                <w:rFonts w:ascii="Times New Roman" w:hAnsi="Times New Roman"/>
                <w:lang w:val="uk-UA"/>
              </w:rPr>
              <w:t xml:space="preserve"> пак*</w:t>
            </w:r>
            <w:r>
              <w:rPr>
                <w:rFonts w:ascii="Times New Roman" w:hAnsi="Times New Roman"/>
                <w:lang w:val="uk-UA"/>
              </w:rPr>
              <w:t>2</w:t>
            </w:r>
            <w:r w:rsidRPr="00D236DD">
              <w:rPr>
                <w:rFonts w:ascii="Times New Roman" w:hAnsi="Times New Roman"/>
                <w:lang w:val="uk-UA"/>
              </w:rPr>
              <w:t>,</w:t>
            </w:r>
            <w:r>
              <w:rPr>
                <w:rFonts w:ascii="Times New Roman" w:hAnsi="Times New Roman"/>
                <w:lang w:val="uk-UA"/>
              </w:rPr>
              <w:t>0</w:t>
            </w:r>
            <w:r w:rsidRPr="00D236DD">
              <w:rPr>
                <w:rFonts w:ascii="Times New Roman" w:hAnsi="Times New Roman"/>
                <w:lang w:val="uk-UA"/>
              </w:rPr>
              <w:t xml:space="preserve"> г</w:t>
            </w:r>
            <w:r w:rsidRPr="00DC00F3">
              <w:rPr>
                <w:rFonts w:ascii="Times New Roman" w:hAnsi="Times New Roman"/>
              </w:rPr>
              <w:t xml:space="preserve"> </w:t>
            </w:r>
          </w:p>
        </w:tc>
        <w:tc>
          <w:tcPr>
            <w:tcW w:w="900" w:type="dxa"/>
            <w:vAlign w:val="center"/>
          </w:tcPr>
          <w:p w:rsidR="00454845" w:rsidRPr="00D236DD" w:rsidRDefault="009A647F" w:rsidP="000D4C5B">
            <w:pPr>
              <w:spacing w:after="0" w:line="240" w:lineRule="auto"/>
              <w:jc w:val="center"/>
              <w:rPr>
                <w:rFonts w:ascii="Times New Roman" w:hAnsi="Times New Roman"/>
                <w:lang w:val="uk-UA"/>
              </w:rPr>
            </w:pPr>
            <w:proofErr w:type="spellStart"/>
            <w:r w:rsidRPr="00D236DD">
              <w:rPr>
                <w:rFonts w:ascii="Times New Roman" w:hAnsi="Times New Roman"/>
                <w:color w:val="000000"/>
                <w:lang w:val="uk-UA"/>
              </w:rPr>
              <w:t>пач</w:t>
            </w:r>
            <w:proofErr w:type="spellEnd"/>
          </w:p>
        </w:tc>
        <w:tc>
          <w:tcPr>
            <w:tcW w:w="1080" w:type="dxa"/>
            <w:vAlign w:val="center"/>
          </w:tcPr>
          <w:p w:rsidR="00454845" w:rsidRPr="00D236DD" w:rsidRDefault="009A647F" w:rsidP="000D4C5B">
            <w:pPr>
              <w:spacing w:after="0" w:line="240" w:lineRule="auto"/>
              <w:jc w:val="center"/>
              <w:rPr>
                <w:rFonts w:ascii="Times New Roman" w:hAnsi="Times New Roman"/>
                <w:lang w:val="uk-UA"/>
              </w:rPr>
            </w:pPr>
            <w:r>
              <w:rPr>
                <w:rFonts w:ascii="Times New Roman" w:hAnsi="Times New Roman"/>
                <w:lang w:val="uk-UA"/>
              </w:rPr>
              <w:t>50</w:t>
            </w:r>
          </w:p>
        </w:tc>
      </w:tr>
      <w:tr w:rsidR="00454845" w:rsidRPr="00D236DD" w:rsidTr="00594277">
        <w:trPr>
          <w:cantSplit/>
          <w:trHeight w:val="556"/>
        </w:trPr>
        <w:tc>
          <w:tcPr>
            <w:tcW w:w="2700" w:type="dxa"/>
            <w:vAlign w:val="center"/>
          </w:tcPr>
          <w:p w:rsidR="00454845" w:rsidRPr="00D236DD" w:rsidRDefault="00454845" w:rsidP="008F0874">
            <w:pPr>
              <w:spacing w:after="0" w:line="240" w:lineRule="auto"/>
              <w:rPr>
                <w:rFonts w:ascii="Times New Roman" w:hAnsi="Times New Roman"/>
                <w:lang w:val="uk-UA"/>
              </w:rPr>
            </w:pPr>
            <w:r w:rsidRPr="00D236DD">
              <w:rPr>
                <w:rFonts w:ascii="Times New Roman" w:hAnsi="Times New Roman"/>
                <w:lang w:val="uk-UA"/>
              </w:rPr>
              <w:t xml:space="preserve">Чай чорний </w:t>
            </w:r>
            <w:proofErr w:type="spellStart"/>
            <w:r w:rsidRPr="00D236DD">
              <w:rPr>
                <w:rFonts w:ascii="Times New Roman" w:hAnsi="Times New Roman"/>
                <w:lang w:val="uk-UA"/>
              </w:rPr>
              <w:t>пакетований</w:t>
            </w:r>
            <w:proofErr w:type="spellEnd"/>
            <w:r w:rsidRPr="00D236DD">
              <w:rPr>
                <w:rFonts w:ascii="Times New Roman" w:hAnsi="Times New Roman"/>
                <w:lang w:val="uk-UA"/>
              </w:rPr>
              <w:t xml:space="preserve"> </w:t>
            </w:r>
          </w:p>
        </w:tc>
        <w:tc>
          <w:tcPr>
            <w:tcW w:w="5040" w:type="dxa"/>
            <w:vAlign w:val="center"/>
          </w:tcPr>
          <w:p w:rsidR="00454845" w:rsidRPr="009A647F" w:rsidRDefault="009A647F" w:rsidP="00B15D39">
            <w:pPr>
              <w:spacing w:after="0" w:line="240" w:lineRule="auto"/>
              <w:ind w:right="-108"/>
              <w:rPr>
                <w:rFonts w:ascii="Times New Roman" w:hAnsi="Times New Roman"/>
                <w:lang w:val="uk-UA"/>
              </w:rPr>
            </w:pPr>
            <w:r>
              <w:rPr>
                <w:rFonts w:ascii="Times New Roman" w:hAnsi="Times New Roman"/>
                <w:lang w:val="uk-UA"/>
              </w:rPr>
              <w:t xml:space="preserve">Чай чорний </w:t>
            </w:r>
            <w:r w:rsidRPr="009A647F">
              <w:rPr>
                <w:rFonts w:ascii="Times New Roman" w:hAnsi="Times New Roman"/>
              </w:rPr>
              <w:t xml:space="preserve"> </w:t>
            </w:r>
            <w:proofErr w:type="spellStart"/>
            <w:r w:rsidRPr="009A647F">
              <w:rPr>
                <w:rFonts w:ascii="Times New Roman" w:hAnsi="Times New Roman"/>
              </w:rPr>
              <w:t>Qualitea</w:t>
            </w:r>
            <w:proofErr w:type="spellEnd"/>
            <w:r w:rsidRPr="009A647F">
              <w:rPr>
                <w:rFonts w:ascii="Times New Roman" w:hAnsi="Times New Roman"/>
              </w:rPr>
              <w:t xml:space="preserve"> </w:t>
            </w:r>
            <w:proofErr w:type="spellStart"/>
            <w:r w:rsidRPr="009A647F">
              <w:rPr>
                <w:rFonts w:ascii="Times New Roman" w:hAnsi="Times New Roman"/>
              </w:rPr>
              <w:t>або</w:t>
            </w:r>
            <w:proofErr w:type="spellEnd"/>
            <w:r w:rsidRPr="009A647F">
              <w:rPr>
                <w:rFonts w:ascii="Times New Roman" w:hAnsi="Times New Roman"/>
              </w:rPr>
              <w:t xml:space="preserve"> </w:t>
            </w:r>
            <w:proofErr w:type="spellStart"/>
            <w:r w:rsidRPr="009A647F">
              <w:rPr>
                <w:rFonts w:ascii="Times New Roman" w:hAnsi="Times New Roman"/>
              </w:rPr>
              <w:t>еквівалент</w:t>
            </w:r>
            <w:proofErr w:type="spellEnd"/>
            <w:r>
              <w:rPr>
                <w:rFonts w:ascii="Times New Roman" w:hAnsi="Times New Roman"/>
                <w:lang w:val="uk-UA"/>
              </w:rPr>
              <w:t xml:space="preserve">, </w:t>
            </w:r>
            <w:r w:rsidRPr="009A647F">
              <w:rPr>
                <w:rFonts w:ascii="Times New Roman" w:hAnsi="Times New Roman"/>
              </w:rPr>
              <w:t xml:space="preserve"> </w:t>
            </w:r>
            <w:proofErr w:type="spellStart"/>
            <w:r w:rsidRPr="009A647F">
              <w:rPr>
                <w:rFonts w:ascii="Times New Roman" w:hAnsi="Times New Roman"/>
              </w:rPr>
              <w:t>байховий</w:t>
            </w:r>
            <w:proofErr w:type="spellEnd"/>
            <w:r>
              <w:rPr>
                <w:rFonts w:ascii="Times New Roman" w:hAnsi="Times New Roman"/>
                <w:lang w:val="uk-UA"/>
              </w:rPr>
              <w:t xml:space="preserve">  "</w:t>
            </w:r>
            <w:proofErr w:type="spellStart"/>
            <w:r w:rsidRPr="009A647F">
              <w:rPr>
                <w:rFonts w:ascii="Times New Roman" w:hAnsi="Times New Roman"/>
              </w:rPr>
              <w:t>Англійський</w:t>
            </w:r>
            <w:proofErr w:type="spellEnd"/>
            <w:r w:rsidRPr="009A647F">
              <w:rPr>
                <w:rFonts w:ascii="Times New Roman" w:hAnsi="Times New Roman"/>
              </w:rPr>
              <w:t xml:space="preserve"> </w:t>
            </w:r>
            <w:proofErr w:type="spellStart"/>
            <w:r w:rsidRPr="009A647F">
              <w:rPr>
                <w:rFonts w:ascii="Times New Roman" w:hAnsi="Times New Roman"/>
              </w:rPr>
              <w:t>сніданок</w:t>
            </w:r>
            <w:proofErr w:type="spellEnd"/>
            <w:r>
              <w:rPr>
                <w:rFonts w:ascii="Times New Roman" w:hAnsi="Times New Roman"/>
                <w:lang w:val="uk-UA"/>
              </w:rPr>
              <w:t>"</w:t>
            </w:r>
            <w:r w:rsidRPr="009A647F">
              <w:rPr>
                <w:rFonts w:ascii="Times New Roman" w:hAnsi="Times New Roman"/>
              </w:rPr>
              <w:t xml:space="preserve"> </w:t>
            </w:r>
            <w:r w:rsidR="00B15D39">
              <w:rPr>
                <w:rFonts w:ascii="Times New Roman" w:hAnsi="Times New Roman"/>
                <w:lang w:val="uk-UA"/>
              </w:rPr>
              <w:t>,</w:t>
            </w:r>
            <w:r w:rsidR="001A0CD7">
              <w:rPr>
                <w:rFonts w:ascii="Times New Roman" w:hAnsi="Times New Roman"/>
                <w:lang w:val="uk-UA"/>
              </w:rPr>
              <w:t xml:space="preserve"> в картонній коробці</w:t>
            </w:r>
            <w:r w:rsidR="00B15D39">
              <w:rPr>
                <w:rFonts w:ascii="Times New Roman" w:hAnsi="Times New Roman"/>
                <w:lang w:val="uk-UA"/>
              </w:rPr>
              <w:t xml:space="preserve">       </w:t>
            </w:r>
            <w:r w:rsidR="001A0CD7">
              <w:rPr>
                <w:rFonts w:ascii="Times New Roman" w:hAnsi="Times New Roman"/>
                <w:lang w:val="uk-UA"/>
              </w:rPr>
              <w:t xml:space="preserve"> </w:t>
            </w:r>
            <w:r w:rsidR="001A0CD7" w:rsidRPr="00D236DD">
              <w:rPr>
                <w:rFonts w:ascii="Times New Roman" w:hAnsi="Times New Roman"/>
                <w:lang w:val="uk-UA"/>
              </w:rPr>
              <w:t>по 2</w:t>
            </w:r>
            <w:r w:rsidR="001A0CD7">
              <w:rPr>
                <w:rFonts w:ascii="Times New Roman" w:hAnsi="Times New Roman"/>
                <w:lang w:val="uk-UA"/>
              </w:rPr>
              <w:t>5</w:t>
            </w:r>
            <w:r w:rsidR="001A0CD7" w:rsidRPr="00D236DD">
              <w:rPr>
                <w:rFonts w:ascii="Times New Roman" w:hAnsi="Times New Roman"/>
                <w:lang w:val="uk-UA"/>
              </w:rPr>
              <w:t xml:space="preserve"> пак*</w:t>
            </w:r>
            <w:r w:rsidR="001A0CD7">
              <w:rPr>
                <w:rFonts w:ascii="Times New Roman" w:hAnsi="Times New Roman"/>
                <w:lang w:val="uk-UA"/>
              </w:rPr>
              <w:t>2</w:t>
            </w:r>
            <w:r w:rsidR="001A0CD7" w:rsidRPr="00D236DD">
              <w:rPr>
                <w:rFonts w:ascii="Times New Roman" w:hAnsi="Times New Roman"/>
                <w:lang w:val="uk-UA"/>
              </w:rPr>
              <w:t>,</w:t>
            </w:r>
            <w:r w:rsidR="001A0CD7">
              <w:rPr>
                <w:rFonts w:ascii="Times New Roman" w:hAnsi="Times New Roman"/>
                <w:lang w:val="uk-UA"/>
              </w:rPr>
              <w:t>0</w:t>
            </w:r>
            <w:r w:rsidR="001A0CD7" w:rsidRPr="00D236DD">
              <w:rPr>
                <w:rFonts w:ascii="Times New Roman" w:hAnsi="Times New Roman"/>
                <w:lang w:val="uk-UA"/>
              </w:rPr>
              <w:t xml:space="preserve"> г</w:t>
            </w:r>
            <w:r w:rsidR="001A0CD7" w:rsidRPr="00DC00F3">
              <w:rPr>
                <w:rFonts w:ascii="Times New Roman" w:hAnsi="Times New Roman"/>
              </w:rPr>
              <w:t xml:space="preserve"> </w:t>
            </w:r>
            <w:r w:rsidRPr="009A647F">
              <w:rPr>
                <w:rFonts w:ascii="Times New Roman" w:hAnsi="Times New Roman"/>
                <w:lang w:val="uk-UA"/>
              </w:rPr>
              <w:t xml:space="preserve"> </w:t>
            </w:r>
          </w:p>
        </w:tc>
        <w:tc>
          <w:tcPr>
            <w:tcW w:w="900" w:type="dxa"/>
            <w:vAlign w:val="center"/>
          </w:tcPr>
          <w:p w:rsidR="00454845" w:rsidRPr="00D236DD" w:rsidRDefault="00454845" w:rsidP="00CA60EC">
            <w:pPr>
              <w:spacing w:after="0" w:line="240" w:lineRule="auto"/>
              <w:jc w:val="center"/>
              <w:rPr>
                <w:rFonts w:ascii="Times New Roman" w:hAnsi="Times New Roman"/>
                <w:color w:val="000000"/>
                <w:lang w:val="uk-UA"/>
              </w:rPr>
            </w:pPr>
            <w:proofErr w:type="spellStart"/>
            <w:r w:rsidRPr="00D236DD">
              <w:rPr>
                <w:rFonts w:ascii="Times New Roman" w:hAnsi="Times New Roman"/>
                <w:color w:val="000000"/>
                <w:lang w:val="uk-UA"/>
              </w:rPr>
              <w:t>пач</w:t>
            </w:r>
            <w:proofErr w:type="spellEnd"/>
          </w:p>
        </w:tc>
        <w:tc>
          <w:tcPr>
            <w:tcW w:w="1080" w:type="dxa"/>
            <w:vAlign w:val="center"/>
          </w:tcPr>
          <w:p w:rsidR="00454845" w:rsidRPr="00D236DD" w:rsidRDefault="001A0CD7" w:rsidP="000D4C5B">
            <w:pPr>
              <w:spacing w:after="0" w:line="240" w:lineRule="auto"/>
              <w:jc w:val="center"/>
              <w:rPr>
                <w:rFonts w:ascii="Times New Roman" w:hAnsi="Times New Roman"/>
                <w:lang w:val="uk-UA"/>
              </w:rPr>
            </w:pPr>
            <w:r>
              <w:rPr>
                <w:rFonts w:ascii="Times New Roman" w:hAnsi="Times New Roman"/>
                <w:lang w:val="uk-UA"/>
              </w:rPr>
              <w:t>15</w:t>
            </w:r>
            <w:r w:rsidR="00454845">
              <w:rPr>
                <w:rFonts w:ascii="Times New Roman" w:hAnsi="Times New Roman"/>
                <w:lang w:val="uk-UA"/>
              </w:rPr>
              <w:t>0</w:t>
            </w:r>
          </w:p>
        </w:tc>
      </w:tr>
    </w:tbl>
    <w:p w:rsidR="009F13A9" w:rsidRPr="009F13A9" w:rsidRDefault="009F13A9" w:rsidP="009F13A9">
      <w:pPr>
        <w:spacing w:after="0" w:line="240" w:lineRule="auto"/>
        <w:ind w:left="780"/>
        <w:jc w:val="both"/>
        <w:rPr>
          <w:rFonts w:ascii="Times New Roman" w:hAnsi="Times New Roman"/>
          <w:i/>
        </w:rPr>
      </w:pPr>
    </w:p>
    <w:p w:rsidR="009F13A9" w:rsidRDefault="009F13A9" w:rsidP="00E32A5F">
      <w:pPr>
        <w:jc w:val="both"/>
        <w:rPr>
          <w:b/>
          <w:bCs/>
          <w:lang w:val="uk-UA"/>
        </w:rPr>
      </w:pPr>
      <w:r>
        <w:rPr>
          <w:bCs/>
          <w:lang w:val="uk-UA"/>
        </w:rPr>
        <w:t xml:space="preserve"> -</w:t>
      </w:r>
      <w:proofErr w:type="spellStart"/>
      <w:r w:rsidRPr="009F13A9">
        <w:rPr>
          <w:rFonts w:ascii="Times New Roman" w:hAnsi="Times New Roman"/>
          <w:bCs/>
          <w:i/>
        </w:rPr>
        <w:t>Країн</w:t>
      </w:r>
      <w:proofErr w:type="spellEnd"/>
      <w:r>
        <w:rPr>
          <w:rFonts w:ascii="Times New Roman" w:hAnsi="Times New Roman"/>
          <w:bCs/>
          <w:i/>
          <w:lang w:val="uk-UA"/>
        </w:rPr>
        <w:t>а</w:t>
      </w:r>
      <w:r w:rsidRPr="009F13A9">
        <w:rPr>
          <w:rFonts w:ascii="Times New Roman" w:hAnsi="Times New Roman"/>
          <w:bCs/>
          <w:i/>
        </w:rPr>
        <w:t xml:space="preserve"> </w:t>
      </w:r>
      <w:proofErr w:type="spellStart"/>
      <w:r w:rsidRPr="009F13A9">
        <w:rPr>
          <w:rFonts w:ascii="Times New Roman" w:hAnsi="Times New Roman"/>
          <w:bCs/>
          <w:i/>
        </w:rPr>
        <w:t>походження</w:t>
      </w:r>
      <w:proofErr w:type="spellEnd"/>
      <w:r w:rsidRPr="009F13A9">
        <w:rPr>
          <w:rFonts w:ascii="Times New Roman" w:hAnsi="Times New Roman"/>
          <w:bCs/>
          <w:i/>
        </w:rPr>
        <w:t xml:space="preserve"> </w:t>
      </w:r>
      <w:r w:rsidR="00AF3AD5">
        <w:rPr>
          <w:rFonts w:ascii="Times New Roman" w:hAnsi="Times New Roman"/>
          <w:bCs/>
          <w:i/>
          <w:lang w:val="uk-UA"/>
        </w:rPr>
        <w:t>Т</w:t>
      </w:r>
      <w:proofErr w:type="spellStart"/>
      <w:r w:rsidRPr="009F13A9">
        <w:rPr>
          <w:rFonts w:ascii="Times New Roman" w:hAnsi="Times New Roman"/>
          <w:bCs/>
          <w:i/>
        </w:rPr>
        <w:t>овару</w:t>
      </w:r>
      <w:proofErr w:type="spellEnd"/>
      <w:r w:rsidRPr="009F13A9">
        <w:rPr>
          <w:rFonts w:ascii="Times New Roman" w:hAnsi="Times New Roman"/>
          <w:bCs/>
          <w:i/>
        </w:rPr>
        <w:t xml:space="preserve"> </w:t>
      </w:r>
      <w:proofErr w:type="spellStart"/>
      <w:r w:rsidRPr="009F13A9">
        <w:rPr>
          <w:rFonts w:ascii="Times New Roman" w:hAnsi="Times New Roman"/>
          <w:bCs/>
          <w:i/>
        </w:rPr>
        <w:t>з</w:t>
      </w:r>
      <w:proofErr w:type="spellEnd"/>
      <w:r w:rsidRPr="009F13A9">
        <w:rPr>
          <w:rFonts w:ascii="Times New Roman" w:hAnsi="Times New Roman"/>
          <w:bCs/>
          <w:i/>
        </w:rPr>
        <w:t xml:space="preserve"> </w:t>
      </w:r>
      <w:r w:rsidR="00AF3AD5">
        <w:rPr>
          <w:rFonts w:ascii="Times New Roman" w:hAnsi="Times New Roman"/>
          <w:bCs/>
          <w:i/>
          <w:lang w:val="uk-UA"/>
        </w:rPr>
        <w:t>у</w:t>
      </w:r>
      <w:proofErr w:type="spellStart"/>
      <w:r w:rsidRPr="009F13A9">
        <w:rPr>
          <w:rFonts w:ascii="Times New Roman" w:hAnsi="Times New Roman"/>
          <w:bCs/>
          <w:i/>
        </w:rPr>
        <w:t>рахуванням</w:t>
      </w:r>
      <w:proofErr w:type="spellEnd"/>
      <w:r w:rsidRPr="009F13A9">
        <w:rPr>
          <w:rFonts w:ascii="Times New Roman" w:hAnsi="Times New Roman"/>
          <w:bCs/>
          <w:i/>
        </w:rPr>
        <w:t xml:space="preserve"> </w:t>
      </w:r>
      <w:proofErr w:type="spellStart"/>
      <w:r w:rsidRPr="009F13A9">
        <w:rPr>
          <w:rFonts w:ascii="Times New Roman" w:hAnsi="Times New Roman"/>
          <w:bCs/>
          <w:i/>
        </w:rPr>
        <w:t>вимог</w:t>
      </w:r>
      <w:proofErr w:type="spellEnd"/>
      <w:r w:rsidRPr="009F13A9">
        <w:rPr>
          <w:rFonts w:ascii="Times New Roman" w:hAnsi="Times New Roman"/>
          <w:bCs/>
          <w:i/>
        </w:rPr>
        <w:t xml:space="preserve"> Постанови </w:t>
      </w:r>
      <w:proofErr w:type="spellStart"/>
      <w:r w:rsidRPr="009F13A9">
        <w:rPr>
          <w:rFonts w:ascii="Times New Roman" w:hAnsi="Times New Roman"/>
          <w:bCs/>
          <w:i/>
        </w:rPr>
        <w:t>Кабінету</w:t>
      </w:r>
      <w:proofErr w:type="spellEnd"/>
      <w:r w:rsidRPr="009F13A9">
        <w:rPr>
          <w:rFonts w:ascii="Times New Roman" w:hAnsi="Times New Roman"/>
          <w:bCs/>
          <w:i/>
        </w:rPr>
        <w:t xml:space="preserve">   </w:t>
      </w:r>
      <w:proofErr w:type="spellStart"/>
      <w:r w:rsidRPr="009F13A9">
        <w:rPr>
          <w:rFonts w:ascii="Times New Roman" w:hAnsi="Times New Roman"/>
          <w:bCs/>
          <w:i/>
        </w:rPr>
        <w:t>Міністрів</w:t>
      </w:r>
      <w:proofErr w:type="spellEnd"/>
      <w:r w:rsidRPr="009F13A9">
        <w:rPr>
          <w:rFonts w:ascii="Times New Roman" w:hAnsi="Times New Roman"/>
          <w:bCs/>
          <w:i/>
        </w:rPr>
        <w:t xml:space="preserve"> </w:t>
      </w:r>
      <w:proofErr w:type="spellStart"/>
      <w:r w:rsidRPr="009F13A9">
        <w:rPr>
          <w:rFonts w:ascii="Times New Roman" w:hAnsi="Times New Roman"/>
          <w:bCs/>
          <w:i/>
        </w:rPr>
        <w:t>України</w:t>
      </w:r>
      <w:proofErr w:type="spellEnd"/>
      <w:r w:rsidRPr="009F13A9">
        <w:rPr>
          <w:rFonts w:ascii="Times New Roman" w:hAnsi="Times New Roman"/>
          <w:bCs/>
          <w:i/>
        </w:rPr>
        <w:t xml:space="preserve"> </w:t>
      </w:r>
      <w:proofErr w:type="spellStart"/>
      <w:r w:rsidRPr="009F13A9">
        <w:rPr>
          <w:rFonts w:ascii="Times New Roman" w:hAnsi="Times New Roman"/>
          <w:bCs/>
          <w:i/>
        </w:rPr>
        <w:t>від</w:t>
      </w:r>
      <w:proofErr w:type="spellEnd"/>
      <w:r w:rsidRPr="009F13A9">
        <w:rPr>
          <w:rFonts w:ascii="Times New Roman" w:hAnsi="Times New Roman"/>
          <w:bCs/>
          <w:i/>
        </w:rPr>
        <w:t xml:space="preserve"> 30.12.2015 №1147</w:t>
      </w:r>
      <w:r>
        <w:rPr>
          <w:rFonts w:ascii="Times New Roman" w:hAnsi="Times New Roman"/>
          <w:bCs/>
          <w:i/>
          <w:lang w:val="uk-UA"/>
        </w:rPr>
        <w:t xml:space="preserve"> "</w:t>
      </w:r>
      <w:r w:rsidRPr="009F13A9">
        <w:rPr>
          <w:rFonts w:ascii="Times New Roman" w:hAnsi="Times New Roman"/>
          <w:bCs/>
          <w:i/>
        </w:rPr>
        <w:t xml:space="preserve">Про </w:t>
      </w:r>
      <w:proofErr w:type="spellStart"/>
      <w:r w:rsidRPr="009F13A9">
        <w:rPr>
          <w:rFonts w:ascii="Times New Roman" w:hAnsi="Times New Roman"/>
          <w:bCs/>
          <w:i/>
        </w:rPr>
        <w:t>заборону</w:t>
      </w:r>
      <w:proofErr w:type="spellEnd"/>
      <w:r w:rsidRPr="009F13A9">
        <w:rPr>
          <w:rFonts w:ascii="Times New Roman" w:hAnsi="Times New Roman"/>
          <w:bCs/>
          <w:i/>
        </w:rPr>
        <w:t xml:space="preserve"> </w:t>
      </w:r>
      <w:proofErr w:type="spellStart"/>
      <w:r w:rsidRPr="009F13A9">
        <w:rPr>
          <w:rFonts w:ascii="Times New Roman" w:hAnsi="Times New Roman"/>
          <w:bCs/>
          <w:i/>
        </w:rPr>
        <w:t>ввезення</w:t>
      </w:r>
      <w:proofErr w:type="spellEnd"/>
      <w:r w:rsidRPr="009F13A9">
        <w:rPr>
          <w:rFonts w:ascii="Times New Roman" w:hAnsi="Times New Roman"/>
          <w:bCs/>
          <w:i/>
        </w:rPr>
        <w:t xml:space="preserve"> на </w:t>
      </w:r>
      <w:proofErr w:type="spellStart"/>
      <w:r w:rsidRPr="009F13A9">
        <w:rPr>
          <w:rFonts w:ascii="Times New Roman" w:hAnsi="Times New Roman"/>
          <w:bCs/>
          <w:i/>
        </w:rPr>
        <w:t>митну</w:t>
      </w:r>
      <w:proofErr w:type="spellEnd"/>
      <w:r w:rsidRPr="009F13A9">
        <w:rPr>
          <w:rFonts w:ascii="Times New Roman" w:hAnsi="Times New Roman"/>
          <w:bCs/>
          <w:i/>
        </w:rPr>
        <w:t xml:space="preserve"> </w:t>
      </w:r>
      <w:proofErr w:type="spellStart"/>
      <w:r w:rsidRPr="009F13A9">
        <w:rPr>
          <w:rFonts w:ascii="Times New Roman" w:hAnsi="Times New Roman"/>
          <w:bCs/>
          <w:i/>
        </w:rPr>
        <w:t>територію</w:t>
      </w:r>
      <w:proofErr w:type="spellEnd"/>
      <w:r w:rsidRPr="009F13A9">
        <w:rPr>
          <w:rFonts w:ascii="Times New Roman" w:hAnsi="Times New Roman"/>
          <w:bCs/>
          <w:i/>
        </w:rPr>
        <w:t xml:space="preserve"> </w:t>
      </w:r>
      <w:proofErr w:type="spellStart"/>
      <w:r w:rsidRPr="009F13A9">
        <w:rPr>
          <w:rFonts w:ascii="Times New Roman" w:hAnsi="Times New Roman"/>
          <w:bCs/>
          <w:i/>
        </w:rPr>
        <w:t>України</w:t>
      </w:r>
      <w:proofErr w:type="spellEnd"/>
      <w:r w:rsidRPr="009F13A9">
        <w:rPr>
          <w:rFonts w:ascii="Times New Roman" w:hAnsi="Times New Roman"/>
          <w:bCs/>
          <w:i/>
        </w:rPr>
        <w:t xml:space="preserve"> </w:t>
      </w:r>
      <w:proofErr w:type="spellStart"/>
      <w:r w:rsidRPr="009F13A9">
        <w:rPr>
          <w:rFonts w:ascii="Times New Roman" w:hAnsi="Times New Roman"/>
          <w:bCs/>
          <w:i/>
        </w:rPr>
        <w:t>товарів</w:t>
      </w:r>
      <w:proofErr w:type="spellEnd"/>
      <w:r w:rsidRPr="009F13A9">
        <w:rPr>
          <w:rFonts w:ascii="Times New Roman" w:hAnsi="Times New Roman"/>
          <w:bCs/>
          <w:i/>
        </w:rPr>
        <w:t xml:space="preserve">, </w:t>
      </w:r>
      <w:proofErr w:type="spellStart"/>
      <w:r w:rsidRPr="009F13A9">
        <w:rPr>
          <w:rFonts w:ascii="Times New Roman" w:hAnsi="Times New Roman"/>
          <w:bCs/>
          <w:i/>
        </w:rPr>
        <w:t>що</w:t>
      </w:r>
      <w:proofErr w:type="spellEnd"/>
      <w:r w:rsidRPr="009F13A9">
        <w:rPr>
          <w:rFonts w:ascii="Times New Roman" w:hAnsi="Times New Roman"/>
          <w:bCs/>
          <w:i/>
        </w:rPr>
        <w:t xml:space="preserve"> </w:t>
      </w:r>
      <w:proofErr w:type="spellStart"/>
      <w:r w:rsidRPr="009F13A9">
        <w:rPr>
          <w:rFonts w:ascii="Times New Roman" w:hAnsi="Times New Roman"/>
          <w:bCs/>
          <w:i/>
        </w:rPr>
        <w:t>походять</w:t>
      </w:r>
      <w:proofErr w:type="spellEnd"/>
      <w:r w:rsidRPr="009F13A9">
        <w:rPr>
          <w:rFonts w:ascii="Times New Roman" w:hAnsi="Times New Roman"/>
          <w:bCs/>
          <w:i/>
        </w:rPr>
        <w:t xml:space="preserve"> </w:t>
      </w:r>
      <w:proofErr w:type="spellStart"/>
      <w:r w:rsidRPr="009F13A9">
        <w:rPr>
          <w:rFonts w:ascii="Times New Roman" w:hAnsi="Times New Roman"/>
          <w:bCs/>
          <w:i/>
        </w:rPr>
        <w:t>з</w:t>
      </w:r>
      <w:proofErr w:type="spellEnd"/>
      <w:r w:rsidRPr="009F13A9">
        <w:rPr>
          <w:rFonts w:ascii="Times New Roman" w:hAnsi="Times New Roman"/>
          <w:bCs/>
          <w:i/>
        </w:rPr>
        <w:t xml:space="preserve"> </w:t>
      </w:r>
      <w:proofErr w:type="spellStart"/>
      <w:r w:rsidRPr="009F13A9">
        <w:rPr>
          <w:rFonts w:ascii="Times New Roman" w:hAnsi="Times New Roman"/>
          <w:bCs/>
          <w:i/>
        </w:rPr>
        <w:t>Російської</w:t>
      </w:r>
      <w:proofErr w:type="spellEnd"/>
      <w:r w:rsidRPr="009F13A9">
        <w:rPr>
          <w:rFonts w:ascii="Times New Roman" w:hAnsi="Times New Roman"/>
          <w:bCs/>
          <w:i/>
        </w:rPr>
        <w:t xml:space="preserve"> </w:t>
      </w:r>
      <w:proofErr w:type="spellStart"/>
      <w:r w:rsidRPr="009F13A9">
        <w:rPr>
          <w:rFonts w:ascii="Times New Roman" w:hAnsi="Times New Roman"/>
          <w:bCs/>
          <w:i/>
        </w:rPr>
        <w:t>Федераці</w:t>
      </w:r>
      <w:proofErr w:type="spellEnd"/>
      <w:r>
        <w:rPr>
          <w:rFonts w:ascii="Times New Roman" w:hAnsi="Times New Roman"/>
          <w:bCs/>
          <w:i/>
          <w:lang w:val="uk-UA"/>
        </w:rPr>
        <w:t>ї".</w:t>
      </w:r>
    </w:p>
    <w:p w:rsidR="007E3F99" w:rsidRDefault="00454845" w:rsidP="003E5787">
      <w:pPr>
        <w:spacing w:after="0" w:line="240" w:lineRule="auto"/>
        <w:ind w:firstLine="567"/>
        <w:jc w:val="both"/>
        <w:rPr>
          <w:b/>
          <w:bCs/>
          <w:lang w:val="uk-UA"/>
        </w:rPr>
      </w:pPr>
      <w:r w:rsidRPr="00921DD4">
        <w:rPr>
          <w:rFonts w:ascii="Times New Roman" w:hAnsi="Times New Roman"/>
          <w:sz w:val="24"/>
          <w:szCs w:val="24"/>
          <w:lang w:val="uk-UA" w:eastAsia="ru-RU"/>
        </w:rPr>
        <w:t xml:space="preserve">3.1. </w:t>
      </w:r>
      <w:r>
        <w:rPr>
          <w:rFonts w:ascii="Times New Roman" w:hAnsi="Times New Roman"/>
          <w:sz w:val="24"/>
          <w:szCs w:val="24"/>
          <w:lang w:val="uk-UA" w:eastAsia="ru-RU"/>
        </w:rPr>
        <w:t>Адреса</w:t>
      </w:r>
      <w:r w:rsidRPr="00921DD4">
        <w:rPr>
          <w:rFonts w:ascii="Times New Roman" w:hAnsi="Times New Roman"/>
          <w:sz w:val="24"/>
          <w:szCs w:val="24"/>
          <w:lang w:val="uk-UA" w:eastAsia="ru-RU"/>
        </w:rPr>
        <w:t xml:space="preserve"> поставки товарів: </w:t>
      </w:r>
      <w:r w:rsidRPr="00234A8A">
        <w:rPr>
          <w:rFonts w:ascii="Times New Roman" w:hAnsi="Times New Roman"/>
          <w:b/>
          <w:sz w:val="24"/>
          <w:szCs w:val="24"/>
          <w:lang w:val="uk-UA"/>
        </w:rPr>
        <w:t xml:space="preserve">Україна, </w:t>
      </w:r>
      <w:smartTag w:uri="urn:schemas-microsoft-com:office:smarttags" w:element="metricconverter">
        <w:smartTagPr>
          <w:attr w:name="ProductID" w:val="1,3 г"/>
        </w:smartTagPr>
        <w:r w:rsidRPr="00234A8A">
          <w:rPr>
            <w:rFonts w:ascii="Times New Roman" w:hAnsi="Times New Roman"/>
            <w:b/>
            <w:sz w:val="24"/>
            <w:szCs w:val="24"/>
            <w:lang w:val="uk-UA"/>
          </w:rPr>
          <w:t>01032, м</w:t>
        </w:r>
      </w:smartTag>
      <w:r w:rsidRPr="00234A8A">
        <w:rPr>
          <w:rFonts w:ascii="Times New Roman" w:hAnsi="Times New Roman"/>
          <w:b/>
          <w:sz w:val="24"/>
          <w:szCs w:val="24"/>
          <w:lang w:val="uk-UA"/>
        </w:rPr>
        <w:t xml:space="preserve">. Київ, вул. С. Петлюри, 27, </w:t>
      </w:r>
      <w:proofErr w:type="spellStart"/>
      <w:r>
        <w:rPr>
          <w:rFonts w:ascii="Times New Roman" w:hAnsi="Times New Roman"/>
          <w:b/>
          <w:sz w:val="24"/>
          <w:szCs w:val="24"/>
          <w:lang w:val="uk-UA"/>
        </w:rPr>
        <w:t>каб</w:t>
      </w:r>
      <w:proofErr w:type="spellEnd"/>
      <w:r>
        <w:rPr>
          <w:rFonts w:ascii="Times New Roman" w:hAnsi="Times New Roman"/>
          <w:b/>
          <w:sz w:val="24"/>
          <w:szCs w:val="24"/>
          <w:lang w:val="uk-UA"/>
        </w:rPr>
        <w:t>. 900</w:t>
      </w:r>
      <w:r w:rsidRPr="00234A8A">
        <w:rPr>
          <w:rFonts w:ascii="Times New Roman" w:hAnsi="Times New Roman"/>
          <w:b/>
          <w:sz w:val="24"/>
          <w:szCs w:val="24"/>
          <w:lang w:val="uk-UA"/>
        </w:rPr>
        <w:t>.</w:t>
      </w:r>
    </w:p>
    <w:p w:rsidR="00454845" w:rsidRPr="007E3F99" w:rsidRDefault="00454845" w:rsidP="003E5787">
      <w:pPr>
        <w:spacing w:after="0" w:line="240" w:lineRule="auto"/>
        <w:ind w:firstLine="567"/>
        <w:jc w:val="both"/>
        <w:rPr>
          <w:b/>
          <w:bCs/>
          <w:lang w:val="uk-UA"/>
        </w:rPr>
      </w:pPr>
      <w:r w:rsidRPr="00921DD4">
        <w:rPr>
          <w:rFonts w:ascii="Times New Roman" w:hAnsi="Times New Roman"/>
          <w:sz w:val="24"/>
          <w:szCs w:val="24"/>
          <w:lang w:val="uk-UA" w:eastAsia="ru-RU"/>
        </w:rPr>
        <w:t>3.</w:t>
      </w:r>
      <w:r>
        <w:rPr>
          <w:rFonts w:ascii="Times New Roman" w:hAnsi="Times New Roman"/>
          <w:sz w:val="24"/>
          <w:szCs w:val="24"/>
          <w:lang w:val="uk-UA" w:eastAsia="ru-RU"/>
        </w:rPr>
        <w:t>2.</w:t>
      </w:r>
      <w:r w:rsidRPr="00921DD4">
        <w:rPr>
          <w:rFonts w:ascii="Times New Roman" w:hAnsi="Times New Roman"/>
          <w:sz w:val="24"/>
          <w:szCs w:val="24"/>
          <w:lang w:val="uk-UA" w:eastAsia="ru-RU"/>
        </w:rPr>
        <w:t xml:space="preserve"> Строк поставки товару: </w:t>
      </w:r>
      <w:r>
        <w:rPr>
          <w:rFonts w:ascii="Times New Roman" w:hAnsi="Times New Roman"/>
          <w:sz w:val="24"/>
          <w:szCs w:val="24"/>
          <w:lang w:val="uk-UA" w:eastAsia="ru-RU"/>
        </w:rPr>
        <w:t xml:space="preserve">протягом </w:t>
      </w:r>
      <w:r w:rsidR="001A0CD7">
        <w:rPr>
          <w:rFonts w:ascii="Times New Roman" w:hAnsi="Times New Roman"/>
          <w:sz w:val="24"/>
          <w:szCs w:val="24"/>
          <w:lang w:val="uk-UA" w:eastAsia="ru-RU"/>
        </w:rPr>
        <w:t>п</w:t>
      </w:r>
      <w:r w:rsidR="001A0CD7" w:rsidRPr="001A0CD7">
        <w:rPr>
          <w:rFonts w:ascii="Times New Roman" w:hAnsi="Times New Roman"/>
          <w:sz w:val="24"/>
          <w:szCs w:val="24"/>
          <w:lang w:eastAsia="ru-RU"/>
        </w:rPr>
        <w:t>'</w:t>
      </w:r>
      <w:proofErr w:type="spellStart"/>
      <w:r w:rsidR="001A0CD7">
        <w:rPr>
          <w:rFonts w:ascii="Times New Roman" w:hAnsi="Times New Roman"/>
          <w:sz w:val="24"/>
          <w:szCs w:val="24"/>
          <w:lang w:val="uk-UA" w:eastAsia="ru-RU"/>
        </w:rPr>
        <w:t>яти</w:t>
      </w:r>
      <w:proofErr w:type="spellEnd"/>
      <w:r w:rsidRPr="004C6D55">
        <w:rPr>
          <w:rFonts w:ascii="Times New Roman" w:hAnsi="Times New Roman"/>
          <w:sz w:val="24"/>
          <w:szCs w:val="24"/>
          <w:lang w:val="uk-UA" w:eastAsia="ru-RU"/>
        </w:rPr>
        <w:t xml:space="preserve"> робочих днів з дня </w:t>
      </w:r>
      <w:r>
        <w:rPr>
          <w:rFonts w:ascii="Times New Roman" w:hAnsi="Times New Roman"/>
          <w:sz w:val="24"/>
          <w:szCs w:val="24"/>
          <w:lang w:val="uk-UA" w:eastAsia="ru-RU"/>
        </w:rPr>
        <w:t>укладання Договору</w:t>
      </w:r>
      <w:r w:rsidRPr="00E57E1F">
        <w:rPr>
          <w:rFonts w:ascii="Times New Roman" w:hAnsi="Times New Roman"/>
          <w:sz w:val="24"/>
          <w:szCs w:val="24"/>
          <w:lang w:val="uk-UA" w:eastAsia="ru-RU"/>
        </w:rPr>
        <w:t>.</w:t>
      </w:r>
    </w:p>
    <w:p w:rsidR="00454845" w:rsidRDefault="00454845" w:rsidP="003E5787">
      <w:pPr>
        <w:spacing w:after="0" w:line="240" w:lineRule="auto"/>
        <w:ind w:firstLine="567"/>
        <w:jc w:val="both"/>
        <w:rPr>
          <w:rFonts w:ascii="Times New Roman" w:hAnsi="Times New Roman"/>
          <w:color w:val="000000"/>
          <w:sz w:val="24"/>
          <w:szCs w:val="24"/>
          <w:lang w:val="uk-UA"/>
        </w:rPr>
      </w:pPr>
      <w:r w:rsidRPr="009A31C4">
        <w:rPr>
          <w:rFonts w:ascii="Times New Roman" w:hAnsi="Times New Roman"/>
          <w:sz w:val="24"/>
          <w:szCs w:val="24"/>
          <w:lang w:val="uk-UA" w:eastAsia="ru-RU"/>
        </w:rPr>
        <w:t xml:space="preserve">3.3. </w:t>
      </w:r>
      <w:r>
        <w:rPr>
          <w:rFonts w:ascii="Times New Roman" w:hAnsi="Times New Roman"/>
          <w:sz w:val="24"/>
          <w:szCs w:val="24"/>
          <w:lang w:val="uk-UA" w:eastAsia="ru-RU"/>
        </w:rPr>
        <w:t>Учасник</w:t>
      </w:r>
      <w:r w:rsidRPr="009A31C4">
        <w:rPr>
          <w:rFonts w:ascii="Times New Roman" w:hAnsi="Times New Roman"/>
          <w:sz w:val="24"/>
          <w:szCs w:val="24"/>
          <w:lang w:val="uk-UA"/>
        </w:rPr>
        <w:t xml:space="preserve"> гарантує належну, згідно з вимогами виробника, якість Товару, його відповідність діючим стандартам протягом </w:t>
      </w:r>
      <w:r w:rsidRPr="00E57E1F">
        <w:rPr>
          <w:rFonts w:ascii="Times New Roman" w:hAnsi="Times New Roman"/>
          <w:sz w:val="24"/>
          <w:szCs w:val="24"/>
          <w:lang w:val="uk-UA"/>
        </w:rPr>
        <w:t>термін</w:t>
      </w:r>
      <w:r>
        <w:rPr>
          <w:rFonts w:ascii="Times New Roman" w:hAnsi="Times New Roman"/>
          <w:sz w:val="24"/>
          <w:szCs w:val="24"/>
          <w:lang w:val="uk-UA"/>
        </w:rPr>
        <w:t>у</w:t>
      </w:r>
      <w:r w:rsidRPr="00E57E1F">
        <w:rPr>
          <w:rFonts w:ascii="Times New Roman" w:hAnsi="Times New Roman"/>
          <w:sz w:val="24"/>
          <w:szCs w:val="24"/>
          <w:lang w:val="uk-UA"/>
        </w:rPr>
        <w:t xml:space="preserve"> придатності</w:t>
      </w:r>
      <w:r>
        <w:rPr>
          <w:rFonts w:ascii="Times New Roman" w:hAnsi="Times New Roman"/>
          <w:sz w:val="24"/>
          <w:szCs w:val="24"/>
          <w:lang w:val="uk-UA"/>
        </w:rPr>
        <w:t xml:space="preserve"> товару</w:t>
      </w:r>
      <w:r w:rsidR="00684646">
        <w:rPr>
          <w:rFonts w:ascii="Times New Roman" w:hAnsi="Times New Roman"/>
          <w:sz w:val="24"/>
          <w:szCs w:val="24"/>
          <w:lang w:val="uk-UA"/>
        </w:rPr>
        <w:t xml:space="preserve"> (Товар має бути виготовлений не раніше</w:t>
      </w:r>
      <w:r w:rsidR="00F93E9D">
        <w:rPr>
          <w:rFonts w:ascii="Times New Roman" w:hAnsi="Times New Roman"/>
          <w:sz w:val="24"/>
          <w:szCs w:val="24"/>
          <w:lang w:val="uk-UA"/>
        </w:rPr>
        <w:t xml:space="preserve"> </w:t>
      </w:r>
      <w:r w:rsidR="00F93E9D" w:rsidRPr="00F93E9D">
        <w:rPr>
          <w:rFonts w:ascii="Times New Roman" w:hAnsi="Times New Roman"/>
          <w:sz w:val="24"/>
          <w:szCs w:val="24"/>
        </w:rPr>
        <w:t xml:space="preserve">2015 </w:t>
      </w:r>
      <w:r w:rsidR="00F93E9D">
        <w:rPr>
          <w:rFonts w:ascii="Times New Roman" w:hAnsi="Times New Roman"/>
          <w:sz w:val="24"/>
          <w:szCs w:val="24"/>
          <w:lang w:val="uk-UA"/>
        </w:rPr>
        <w:t>року)</w:t>
      </w:r>
      <w:r w:rsidRPr="009A31C4">
        <w:rPr>
          <w:rFonts w:ascii="Times New Roman" w:hAnsi="Times New Roman"/>
          <w:color w:val="000000"/>
          <w:sz w:val="24"/>
          <w:szCs w:val="24"/>
          <w:lang w:val="uk-UA"/>
        </w:rPr>
        <w:t>.</w:t>
      </w:r>
    </w:p>
    <w:p w:rsidR="00454845" w:rsidRDefault="00454845" w:rsidP="003E5787">
      <w:pPr>
        <w:spacing w:after="0" w:line="240" w:lineRule="auto"/>
        <w:ind w:firstLine="567"/>
        <w:jc w:val="both"/>
        <w:rPr>
          <w:rFonts w:ascii="Times New Roman" w:hAnsi="Times New Roman"/>
          <w:sz w:val="24"/>
          <w:szCs w:val="24"/>
          <w:lang w:val="uk-UA" w:eastAsia="ru-RU"/>
        </w:rPr>
      </w:pPr>
      <w:r>
        <w:rPr>
          <w:rFonts w:ascii="Times New Roman" w:hAnsi="Times New Roman"/>
          <w:color w:val="000000"/>
          <w:sz w:val="24"/>
          <w:szCs w:val="24"/>
          <w:lang w:val="uk-UA"/>
        </w:rPr>
        <w:t xml:space="preserve">3.4. </w:t>
      </w:r>
      <w:r>
        <w:rPr>
          <w:rFonts w:ascii="Times New Roman" w:hAnsi="Times New Roman"/>
          <w:sz w:val="24"/>
          <w:szCs w:val="24"/>
          <w:lang w:val="uk-UA" w:eastAsia="ru-RU"/>
        </w:rPr>
        <w:t>Покупець має право зменшувати обсяг закупівлі Товару та загальну вартість Договору залежно від реального фінансування видатків та/або виробничої потреби Покупця.</w:t>
      </w:r>
    </w:p>
    <w:p w:rsidR="00454845" w:rsidRPr="00921DD4" w:rsidRDefault="00454845" w:rsidP="003E5787">
      <w:pPr>
        <w:spacing w:after="0" w:line="240" w:lineRule="auto"/>
        <w:ind w:firstLine="567"/>
        <w:jc w:val="both"/>
        <w:rPr>
          <w:rFonts w:ascii="Times New Roman" w:hAnsi="Times New Roman"/>
          <w:sz w:val="24"/>
          <w:szCs w:val="24"/>
          <w:lang w:val="uk-UA" w:eastAsia="ru-RU"/>
        </w:rPr>
      </w:pPr>
      <w:r w:rsidRPr="00AE391F">
        <w:rPr>
          <w:rFonts w:ascii="Times New Roman" w:hAnsi="Times New Roman"/>
          <w:sz w:val="24"/>
          <w:szCs w:val="24"/>
          <w:lang w:val="uk-UA" w:eastAsia="ru-RU"/>
        </w:rPr>
        <w:t>4. Умови розрахунків: зазначено в проекті договору, що є Додатком № 2 до</w:t>
      </w:r>
      <w:r>
        <w:rPr>
          <w:rFonts w:ascii="Times New Roman" w:hAnsi="Times New Roman"/>
          <w:sz w:val="24"/>
          <w:szCs w:val="24"/>
          <w:lang w:val="uk-UA" w:eastAsia="ru-RU"/>
        </w:rPr>
        <w:t xml:space="preserve"> документації</w:t>
      </w:r>
      <w:r w:rsidRPr="00921DD4">
        <w:rPr>
          <w:rFonts w:ascii="Times New Roman" w:hAnsi="Times New Roman"/>
          <w:sz w:val="24"/>
          <w:szCs w:val="24"/>
          <w:lang w:val="uk-UA" w:eastAsia="ru-RU"/>
        </w:rPr>
        <w:t>.</w:t>
      </w:r>
    </w:p>
    <w:p w:rsidR="00454845" w:rsidRDefault="00454845" w:rsidP="003E5787">
      <w:pPr>
        <w:spacing w:after="0" w:line="240" w:lineRule="auto"/>
        <w:ind w:firstLine="567"/>
        <w:jc w:val="both"/>
        <w:rPr>
          <w:rFonts w:ascii="Times New Roman" w:hAnsi="Times New Roman"/>
          <w:sz w:val="24"/>
          <w:szCs w:val="24"/>
          <w:lang w:val="uk-UA" w:eastAsia="ru-RU"/>
        </w:rPr>
      </w:pPr>
      <w:r w:rsidRPr="00921DD4">
        <w:rPr>
          <w:rFonts w:ascii="Times New Roman" w:hAnsi="Times New Roman"/>
          <w:sz w:val="24"/>
          <w:szCs w:val="24"/>
          <w:lang w:val="uk-UA" w:eastAsia="ru-RU"/>
        </w:rPr>
        <w:t>5. Вимоги до кваліфікації учасників та спосіб їх підтвердження.</w:t>
      </w:r>
    </w:p>
    <w:p w:rsidR="003E5787" w:rsidRPr="00B83837" w:rsidRDefault="003E5787" w:rsidP="003E5787">
      <w:pPr>
        <w:spacing w:after="0" w:line="240" w:lineRule="auto"/>
        <w:ind w:firstLine="567"/>
        <w:jc w:val="both"/>
        <w:rPr>
          <w:rFonts w:ascii="Times New Roman" w:hAnsi="Times New Roman"/>
          <w:b/>
          <w:i/>
          <w:sz w:val="24"/>
          <w:szCs w:val="24"/>
          <w:lang w:val="uk-UA" w:eastAsia="ru-RU"/>
        </w:rPr>
      </w:pPr>
      <w:r w:rsidRPr="00B83837">
        <w:rPr>
          <w:rFonts w:ascii="Times New Roman" w:hAnsi="Times New Roman"/>
          <w:b/>
          <w:i/>
          <w:sz w:val="24"/>
          <w:szCs w:val="24"/>
          <w:lang w:val="uk-UA" w:eastAsia="ru-RU"/>
        </w:rPr>
        <w:t>Пропозиції, які не відповідають вимогам, зазначеним у цьому пункті</w:t>
      </w:r>
      <w:r>
        <w:rPr>
          <w:rFonts w:ascii="Times New Roman" w:hAnsi="Times New Roman"/>
          <w:b/>
          <w:i/>
          <w:sz w:val="24"/>
          <w:szCs w:val="24"/>
          <w:lang w:val="uk-UA" w:eastAsia="ru-RU"/>
        </w:rPr>
        <w:t>,</w:t>
      </w:r>
      <w:r w:rsidRPr="00B83837">
        <w:rPr>
          <w:rFonts w:ascii="Times New Roman" w:hAnsi="Times New Roman"/>
          <w:b/>
          <w:i/>
          <w:sz w:val="24"/>
          <w:szCs w:val="24"/>
          <w:lang w:val="uk-UA" w:eastAsia="ru-RU"/>
        </w:rPr>
        <w:t xml:space="preserve"> </w:t>
      </w:r>
      <w:r>
        <w:rPr>
          <w:rFonts w:ascii="Times New Roman" w:hAnsi="Times New Roman"/>
          <w:b/>
          <w:i/>
          <w:sz w:val="24"/>
          <w:szCs w:val="24"/>
          <w:lang w:val="uk-UA" w:eastAsia="ru-RU"/>
        </w:rPr>
        <w:t>відхиляються Замовником.</w:t>
      </w:r>
    </w:p>
    <w:p w:rsidR="003E5787" w:rsidRPr="00921DD4" w:rsidRDefault="003E5787" w:rsidP="003E5787">
      <w:pPr>
        <w:autoSpaceDE w:val="0"/>
        <w:autoSpaceDN w:val="0"/>
        <w:adjustRightInd w:val="0"/>
        <w:spacing w:after="0" w:line="240" w:lineRule="auto"/>
        <w:ind w:firstLine="567"/>
        <w:jc w:val="both"/>
        <w:rPr>
          <w:rFonts w:ascii="Times New Roman" w:hAnsi="Times New Roman"/>
          <w:sz w:val="24"/>
          <w:szCs w:val="24"/>
          <w:lang w:val="uk-UA" w:eastAsia="ru-RU"/>
        </w:rPr>
      </w:pPr>
      <w:r w:rsidRPr="00921DD4">
        <w:rPr>
          <w:rFonts w:ascii="Times New Roman" w:hAnsi="Times New Roman"/>
          <w:sz w:val="24"/>
          <w:szCs w:val="24"/>
          <w:lang w:val="uk-UA" w:eastAsia="ru-RU"/>
        </w:rPr>
        <w:t xml:space="preserve">Учасник повинен надати (розмістити на електронному майданчику) </w:t>
      </w:r>
      <w:r w:rsidRPr="00921DD4">
        <w:rPr>
          <w:rFonts w:ascii="Times New Roman" w:hAnsi="Times New Roman"/>
          <w:b/>
          <w:sz w:val="24"/>
          <w:szCs w:val="24"/>
          <w:lang w:val="uk-UA" w:eastAsia="ru-RU"/>
        </w:rPr>
        <w:t>до закінчення дати та часу подання пропозицій</w:t>
      </w:r>
      <w:r w:rsidRPr="00921DD4">
        <w:rPr>
          <w:rFonts w:ascii="Times New Roman" w:hAnsi="Times New Roman"/>
          <w:sz w:val="24"/>
          <w:szCs w:val="24"/>
          <w:lang w:val="uk-UA" w:eastAsia="ru-RU"/>
        </w:rPr>
        <w:t xml:space="preserve"> в електронному (сканованому) вигляді в складі своєї пропозиції наступні документи:</w:t>
      </w:r>
    </w:p>
    <w:p w:rsidR="003E5787" w:rsidRPr="00921DD4" w:rsidRDefault="003E5787" w:rsidP="003E5787">
      <w:pPr>
        <w:autoSpaceDE w:val="0"/>
        <w:autoSpaceDN w:val="0"/>
        <w:adjustRightInd w:val="0"/>
        <w:spacing w:after="0" w:line="240" w:lineRule="auto"/>
        <w:ind w:firstLine="567"/>
        <w:jc w:val="both"/>
        <w:rPr>
          <w:rFonts w:ascii="Times New Roman" w:hAnsi="Times New Roman"/>
          <w:sz w:val="24"/>
          <w:szCs w:val="24"/>
          <w:lang w:val="uk-UA"/>
        </w:rPr>
      </w:pPr>
      <w:r w:rsidRPr="00921DD4">
        <w:rPr>
          <w:rFonts w:ascii="Times New Roman" w:hAnsi="Times New Roman"/>
          <w:sz w:val="24"/>
          <w:szCs w:val="24"/>
          <w:lang w:val="uk-UA"/>
        </w:rPr>
        <w:t>а) копію витягу</w:t>
      </w:r>
      <w:r>
        <w:rPr>
          <w:rFonts w:ascii="Times New Roman" w:hAnsi="Times New Roman"/>
          <w:sz w:val="24"/>
          <w:szCs w:val="24"/>
          <w:lang w:val="uk-UA"/>
        </w:rPr>
        <w:t xml:space="preserve"> </w:t>
      </w:r>
      <w:r w:rsidRPr="00921DD4">
        <w:rPr>
          <w:rFonts w:ascii="Times New Roman" w:hAnsi="Times New Roman"/>
          <w:sz w:val="24"/>
          <w:szCs w:val="24"/>
          <w:lang w:val="uk-UA"/>
        </w:rPr>
        <w:t xml:space="preserve">або виписки з Єдиного державного реєстру юридичних та фізичних осіб - підприємців, який </w:t>
      </w:r>
      <w:r>
        <w:rPr>
          <w:rFonts w:ascii="Times New Roman" w:hAnsi="Times New Roman"/>
          <w:sz w:val="24"/>
          <w:szCs w:val="24"/>
          <w:lang w:val="uk-UA"/>
        </w:rPr>
        <w:t xml:space="preserve">містить достовірну інформацію щодо </w:t>
      </w:r>
      <w:r w:rsidRPr="00921DD4">
        <w:rPr>
          <w:rFonts w:ascii="Times New Roman" w:hAnsi="Times New Roman"/>
          <w:sz w:val="24"/>
          <w:szCs w:val="24"/>
          <w:lang w:val="uk-UA"/>
        </w:rPr>
        <w:t xml:space="preserve">реєстрації/діяльності </w:t>
      </w:r>
      <w:r>
        <w:rPr>
          <w:rFonts w:ascii="Times New Roman" w:hAnsi="Times New Roman"/>
          <w:sz w:val="24"/>
          <w:szCs w:val="24"/>
          <w:lang w:val="uk-UA"/>
        </w:rPr>
        <w:t>учасника</w:t>
      </w:r>
      <w:r w:rsidRPr="00921DD4">
        <w:rPr>
          <w:rFonts w:ascii="Times New Roman" w:hAnsi="Times New Roman"/>
          <w:sz w:val="24"/>
          <w:szCs w:val="24"/>
          <w:lang w:val="uk-UA"/>
        </w:rPr>
        <w:t>;</w:t>
      </w:r>
    </w:p>
    <w:p w:rsidR="003E5787" w:rsidRPr="00921DD4" w:rsidRDefault="003E5787" w:rsidP="003E5787">
      <w:pPr>
        <w:spacing w:after="0" w:line="240" w:lineRule="auto"/>
        <w:ind w:firstLine="567"/>
        <w:jc w:val="both"/>
        <w:rPr>
          <w:rFonts w:ascii="Times New Roman" w:hAnsi="Times New Roman"/>
          <w:sz w:val="24"/>
          <w:szCs w:val="24"/>
          <w:lang w:val="uk-UA"/>
        </w:rPr>
      </w:pPr>
      <w:r>
        <w:rPr>
          <w:rFonts w:ascii="Times New Roman" w:hAnsi="Times New Roman"/>
          <w:sz w:val="24"/>
          <w:szCs w:val="24"/>
          <w:lang w:val="uk-UA"/>
        </w:rPr>
        <w:t>б</w:t>
      </w:r>
      <w:r w:rsidRPr="00921DD4">
        <w:rPr>
          <w:rFonts w:ascii="Times New Roman" w:hAnsi="Times New Roman"/>
          <w:sz w:val="24"/>
          <w:szCs w:val="24"/>
          <w:lang w:val="uk-UA"/>
        </w:rPr>
        <w:t>) завірену підписом та печаткою* учасника довідку, яка містить контактні данні/інформацію компанії-учасника (з зазначенням реквізитів учасника: назви, коду ЄДРПОУ, місцезнаходження, поштової адреси, телефону,  електронної адреси; відомостей про контактну особу (прізвище, ім’я, по-батькові, посада, контактний телефон);</w:t>
      </w:r>
    </w:p>
    <w:p w:rsidR="002053B9" w:rsidRPr="00921DD4" w:rsidRDefault="002053B9" w:rsidP="002053B9">
      <w:pPr>
        <w:spacing w:after="0" w:line="240" w:lineRule="auto"/>
        <w:ind w:firstLine="567"/>
        <w:jc w:val="both"/>
        <w:rPr>
          <w:rFonts w:ascii="Times New Roman" w:hAnsi="Times New Roman"/>
          <w:sz w:val="24"/>
          <w:szCs w:val="24"/>
          <w:lang w:val="uk-UA"/>
        </w:rPr>
      </w:pPr>
      <w:r>
        <w:rPr>
          <w:rFonts w:ascii="Times New Roman" w:hAnsi="Times New Roman"/>
          <w:sz w:val="24"/>
          <w:szCs w:val="24"/>
          <w:lang w:val="uk-UA"/>
        </w:rPr>
        <w:t>в</w:t>
      </w:r>
      <w:r w:rsidRPr="00921DD4">
        <w:rPr>
          <w:rFonts w:ascii="Times New Roman" w:hAnsi="Times New Roman"/>
          <w:sz w:val="24"/>
          <w:szCs w:val="24"/>
          <w:lang w:val="uk-UA"/>
        </w:rPr>
        <w:t xml:space="preserve">) завірену підписом та печаткою* учасника копію документу про якість (сертифікат відповідності, або сертифікат/паспорт якості, або декларація про відповідність, або висновок державної санітарно-епідеміологічної служби на товар, тощо), встановлений діючим </w:t>
      </w:r>
      <w:r w:rsidRPr="00921DD4">
        <w:rPr>
          <w:rFonts w:ascii="Times New Roman" w:hAnsi="Times New Roman"/>
          <w:sz w:val="24"/>
          <w:szCs w:val="24"/>
          <w:lang w:val="uk-UA"/>
        </w:rPr>
        <w:lastRenderedPageBreak/>
        <w:t xml:space="preserve">законодавством на запропоновану продукцію </w:t>
      </w:r>
      <w:r w:rsidRPr="00EC52B0">
        <w:rPr>
          <w:rFonts w:ascii="Times New Roman" w:hAnsi="Times New Roman"/>
          <w:b/>
          <w:sz w:val="24"/>
          <w:szCs w:val="24"/>
          <w:lang w:val="uk-UA"/>
        </w:rPr>
        <w:t>або</w:t>
      </w:r>
      <w:r w:rsidRPr="00921DD4">
        <w:rPr>
          <w:rFonts w:ascii="Times New Roman" w:hAnsi="Times New Roman"/>
          <w:sz w:val="24"/>
          <w:szCs w:val="24"/>
          <w:lang w:val="uk-UA"/>
        </w:rPr>
        <w:t xml:space="preserve"> обґрунтування його відсутності (не підлягає обов’язковій сертифікації тощо). </w:t>
      </w:r>
    </w:p>
    <w:p w:rsidR="002053B9" w:rsidRPr="00921DD4" w:rsidRDefault="002053B9" w:rsidP="002053B9">
      <w:pPr>
        <w:spacing w:after="0" w:line="240" w:lineRule="auto"/>
        <w:ind w:firstLine="567"/>
        <w:jc w:val="both"/>
        <w:rPr>
          <w:rFonts w:ascii="Times New Roman" w:hAnsi="Times New Roman"/>
          <w:sz w:val="24"/>
          <w:szCs w:val="24"/>
          <w:lang w:val="uk-UA"/>
        </w:rPr>
      </w:pPr>
      <w:r>
        <w:rPr>
          <w:rFonts w:ascii="Times New Roman" w:hAnsi="Times New Roman"/>
          <w:sz w:val="24"/>
          <w:szCs w:val="24"/>
          <w:lang w:val="uk-UA"/>
        </w:rPr>
        <w:t>г</w:t>
      </w:r>
      <w:r w:rsidRPr="00921DD4">
        <w:rPr>
          <w:rFonts w:ascii="Times New Roman" w:hAnsi="Times New Roman"/>
          <w:sz w:val="24"/>
          <w:szCs w:val="24"/>
          <w:lang w:val="uk-UA"/>
        </w:rPr>
        <w:t xml:space="preserve">) завірену підписом та печаткою* учасника </w:t>
      </w:r>
      <w:r>
        <w:rPr>
          <w:rFonts w:ascii="Times New Roman" w:hAnsi="Times New Roman"/>
          <w:sz w:val="24"/>
          <w:szCs w:val="24"/>
          <w:lang w:val="uk-UA"/>
        </w:rPr>
        <w:t>"</w:t>
      </w:r>
      <w:r w:rsidRPr="00921DD4">
        <w:rPr>
          <w:rFonts w:ascii="Times New Roman" w:hAnsi="Times New Roman"/>
          <w:sz w:val="24"/>
          <w:szCs w:val="24"/>
          <w:lang w:val="uk-UA"/>
        </w:rPr>
        <w:t>Комерційну пропозицію</w:t>
      </w:r>
      <w:r>
        <w:rPr>
          <w:rFonts w:ascii="Times New Roman" w:hAnsi="Times New Roman"/>
          <w:sz w:val="24"/>
          <w:szCs w:val="24"/>
          <w:lang w:val="uk-UA"/>
        </w:rPr>
        <w:t>"</w:t>
      </w:r>
      <w:r w:rsidRPr="00921DD4">
        <w:rPr>
          <w:rFonts w:ascii="Times New Roman" w:hAnsi="Times New Roman"/>
          <w:sz w:val="24"/>
          <w:szCs w:val="24"/>
          <w:lang w:val="uk-UA"/>
        </w:rPr>
        <w:t xml:space="preserve"> запропон</w:t>
      </w:r>
      <w:r>
        <w:rPr>
          <w:rFonts w:ascii="Times New Roman" w:hAnsi="Times New Roman"/>
          <w:sz w:val="24"/>
          <w:szCs w:val="24"/>
          <w:lang w:val="uk-UA"/>
        </w:rPr>
        <w:t xml:space="preserve">ованого товару </w:t>
      </w:r>
      <w:r w:rsidRPr="00921DD4">
        <w:rPr>
          <w:rFonts w:ascii="Times New Roman" w:hAnsi="Times New Roman"/>
          <w:sz w:val="24"/>
          <w:szCs w:val="24"/>
          <w:lang w:val="uk-UA"/>
        </w:rPr>
        <w:t xml:space="preserve">з описом, характеристиками, вимогами щодо якості тощо, за формою відповідно до Додатку № 1 до </w:t>
      </w:r>
      <w:r>
        <w:rPr>
          <w:rFonts w:ascii="Times New Roman" w:hAnsi="Times New Roman"/>
          <w:sz w:val="24"/>
          <w:szCs w:val="24"/>
          <w:lang w:val="uk-UA" w:eastAsia="ru-RU"/>
        </w:rPr>
        <w:t>документації</w:t>
      </w:r>
      <w:r w:rsidRPr="00921DD4">
        <w:rPr>
          <w:rFonts w:ascii="Times New Roman" w:hAnsi="Times New Roman"/>
          <w:sz w:val="24"/>
          <w:szCs w:val="24"/>
          <w:lang w:val="uk-UA"/>
        </w:rPr>
        <w:t>;</w:t>
      </w:r>
    </w:p>
    <w:p w:rsidR="002053B9" w:rsidRPr="00D24EDC" w:rsidRDefault="002053B9" w:rsidP="002053B9">
      <w:pPr>
        <w:pStyle w:val="11"/>
        <w:spacing w:line="240" w:lineRule="auto"/>
        <w:ind w:firstLine="567"/>
        <w:jc w:val="both"/>
        <w:rPr>
          <w:rFonts w:ascii="Times New Roman" w:hAnsi="Times New Roman" w:cs="Times New Roman"/>
          <w:i/>
          <w:color w:val="auto"/>
          <w:sz w:val="24"/>
          <w:szCs w:val="24"/>
          <w:lang w:val="uk-UA"/>
        </w:rPr>
      </w:pPr>
      <w:r>
        <w:rPr>
          <w:rFonts w:ascii="Times New Roman" w:hAnsi="Times New Roman" w:cs="Times New Roman"/>
          <w:color w:val="auto"/>
          <w:sz w:val="24"/>
          <w:szCs w:val="24"/>
          <w:lang w:val="uk-UA"/>
        </w:rPr>
        <w:t>*</w:t>
      </w:r>
      <w:r w:rsidRPr="00D24EDC">
        <w:rPr>
          <w:rFonts w:ascii="Times New Roman" w:hAnsi="Times New Roman" w:cs="Times New Roman"/>
          <w:i/>
          <w:color w:val="auto"/>
          <w:sz w:val="24"/>
          <w:szCs w:val="24"/>
          <w:lang w:val="uk-UA"/>
        </w:rPr>
        <w:t>Пропозиції, які не відповідають вимогам, зазначеним у цьому пункті, відхиляються Замовником.</w:t>
      </w:r>
    </w:p>
    <w:p w:rsidR="003E5787" w:rsidRPr="008F5613" w:rsidRDefault="003E5787" w:rsidP="003E5787">
      <w:pPr>
        <w:pStyle w:val="11"/>
        <w:spacing w:line="240" w:lineRule="auto"/>
        <w:ind w:firstLine="567"/>
        <w:jc w:val="both"/>
        <w:rPr>
          <w:rFonts w:ascii="Times New Roman" w:hAnsi="Times New Roman" w:cs="Times New Roman"/>
          <w:b/>
          <w:color w:val="auto"/>
          <w:sz w:val="24"/>
          <w:szCs w:val="24"/>
          <w:lang w:val="uk-UA"/>
        </w:rPr>
      </w:pPr>
      <w:r w:rsidRPr="008F5613">
        <w:rPr>
          <w:rFonts w:ascii="Times New Roman" w:hAnsi="Times New Roman" w:cs="Times New Roman"/>
          <w:color w:val="auto"/>
          <w:sz w:val="24"/>
          <w:szCs w:val="24"/>
          <w:lang w:val="uk-UA"/>
        </w:rPr>
        <w:t xml:space="preserve">6. Дата та час закінчення подання запитів на уточнення та/або запитань щодо закупівель: </w:t>
      </w:r>
      <w:r>
        <w:rPr>
          <w:rFonts w:ascii="Times New Roman" w:hAnsi="Times New Roman" w:cs="Times New Roman"/>
          <w:b/>
          <w:sz w:val="24"/>
          <w:szCs w:val="24"/>
          <w:u w:val="single"/>
          <w:lang w:val="uk-UA"/>
        </w:rPr>
        <w:t>вказано в оголошенні</w:t>
      </w:r>
    </w:p>
    <w:p w:rsidR="003E5787" w:rsidRPr="008F5613" w:rsidRDefault="003E5787" w:rsidP="003E5787">
      <w:pPr>
        <w:pStyle w:val="11"/>
        <w:spacing w:line="240" w:lineRule="auto"/>
        <w:ind w:firstLine="567"/>
        <w:jc w:val="both"/>
        <w:rPr>
          <w:rFonts w:ascii="Times New Roman" w:hAnsi="Times New Roman" w:cs="Times New Roman"/>
          <w:b/>
          <w:color w:val="auto"/>
          <w:sz w:val="24"/>
          <w:szCs w:val="24"/>
          <w:lang w:val="uk-UA"/>
        </w:rPr>
      </w:pPr>
      <w:r w:rsidRPr="008F5613">
        <w:rPr>
          <w:rFonts w:ascii="Times New Roman" w:hAnsi="Times New Roman" w:cs="Times New Roman"/>
          <w:color w:val="auto"/>
          <w:sz w:val="24"/>
          <w:szCs w:val="24"/>
          <w:lang w:val="uk-UA"/>
        </w:rPr>
        <w:t xml:space="preserve">7. Дата та час початку подання пропозицій: </w:t>
      </w:r>
      <w:r>
        <w:rPr>
          <w:rFonts w:ascii="Times New Roman" w:hAnsi="Times New Roman" w:cs="Times New Roman"/>
          <w:b/>
          <w:color w:val="auto"/>
          <w:sz w:val="24"/>
          <w:szCs w:val="24"/>
          <w:u w:val="single"/>
          <w:lang w:val="uk-UA"/>
        </w:rPr>
        <w:t>вказано в оголошенні</w:t>
      </w:r>
    </w:p>
    <w:p w:rsidR="003E5787" w:rsidRPr="00266818" w:rsidRDefault="003E5787" w:rsidP="003E5787">
      <w:pPr>
        <w:pStyle w:val="11"/>
        <w:spacing w:line="240" w:lineRule="auto"/>
        <w:ind w:firstLine="567"/>
        <w:jc w:val="both"/>
        <w:rPr>
          <w:rFonts w:ascii="Times New Roman" w:hAnsi="Times New Roman" w:cs="Times New Roman"/>
          <w:b/>
          <w:color w:val="auto"/>
          <w:sz w:val="24"/>
          <w:szCs w:val="24"/>
          <w:lang w:val="uk-UA"/>
        </w:rPr>
      </w:pPr>
      <w:r w:rsidRPr="008F5613">
        <w:rPr>
          <w:rFonts w:ascii="Times New Roman" w:hAnsi="Times New Roman" w:cs="Times New Roman"/>
          <w:color w:val="auto"/>
          <w:sz w:val="24"/>
          <w:szCs w:val="24"/>
          <w:lang w:val="uk-UA"/>
        </w:rPr>
        <w:t xml:space="preserve">8. Дата та час закінчення подання пропозицій: </w:t>
      </w:r>
      <w:r>
        <w:rPr>
          <w:rFonts w:ascii="Times New Roman" w:hAnsi="Times New Roman" w:cs="Times New Roman"/>
          <w:b/>
          <w:color w:val="auto"/>
          <w:sz w:val="24"/>
          <w:szCs w:val="24"/>
          <w:u w:val="single"/>
          <w:lang w:val="uk-UA"/>
        </w:rPr>
        <w:t>вказано в оголошенні</w:t>
      </w:r>
    </w:p>
    <w:p w:rsidR="003E5787" w:rsidRPr="00921DD4" w:rsidRDefault="003E5787" w:rsidP="003E5787">
      <w:pPr>
        <w:pStyle w:val="11"/>
        <w:spacing w:line="240" w:lineRule="auto"/>
        <w:ind w:firstLine="567"/>
        <w:jc w:val="both"/>
        <w:rPr>
          <w:rFonts w:ascii="Times New Roman" w:hAnsi="Times New Roman" w:cs="Times New Roman"/>
          <w:color w:val="auto"/>
          <w:sz w:val="24"/>
          <w:szCs w:val="24"/>
          <w:lang w:val="uk-UA"/>
        </w:rPr>
      </w:pPr>
      <w:bookmarkStart w:id="0" w:name="h.tyjcwt" w:colFirst="0" w:colLast="0"/>
      <w:bookmarkEnd w:id="0"/>
      <w:r w:rsidRPr="00266818">
        <w:rPr>
          <w:rFonts w:ascii="Times New Roman" w:hAnsi="Times New Roman" w:cs="Times New Roman"/>
          <w:color w:val="auto"/>
          <w:sz w:val="24"/>
          <w:szCs w:val="24"/>
          <w:lang w:val="uk-UA"/>
        </w:rPr>
        <w:t xml:space="preserve">9. Крок аукціону 0,5 - 3% </w:t>
      </w:r>
      <w:r w:rsidRPr="00516394">
        <w:rPr>
          <w:rFonts w:ascii="Times New Roman" w:hAnsi="Times New Roman" w:cs="Times New Roman"/>
          <w:color w:val="auto"/>
          <w:sz w:val="24"/>
          <w:szCs w:val="24"/>
          <w:lang w:val="uk-UA"/>
        </w:rPr>
        <w:t xml:space="preserve">очікуваної вартості товару: </w:t>
      </w:r>
      <w:r>
        <w:rPr>
          <w:rFonts w:ascii="Times New Roman" w:hAnsi="Times New Roman" w:cs="Times New Roman"/>
          <w:color w:val="auto"/>
          <w:sz w:val="24"/>
          <w:szCs w:val="24"/>
          <w:lang w:val="uk-UA"/>
        </w:rPr>
        <w:t>240,00</w:t>
      </w:r>
      <w:r w:rsidRPr="00516394">
        <w:rPr>
          <w:rFonts w:ascii="Times New Roman" w:hAnsi="Times New Roman" w:cs="Times New Roman"/>
          <w:color w:val="auto"/>
          <w:sz w:val="24"/>
          <w:szCs w:val="24"/>
          <w:lang w:val="uk-UA"/>
        </w:rPr>
        <w:t xml:space="preserve"> (</w:t>
      </w:r>
      <w:r>
        <w:rPr>
          <w:rFonts w:ascii="Times New Roman" w:hAnsi="Times New Roman" w:cs="Times New Roman"/>
          <w:color w:val="auto"/>
          <w:sz w:val="24"/>
          <w:szCs w:val="24"/>
          <w:lang w:val="uk-UA"/>
        </w:rPr>
        <w:t>двісті сорок</w:t>
      </w:r>
      <w:r w:rsidRPr="00516394">
        <w:rPr>
          <w:rFonts w:ascii="Times New Roman" w:hAnsi="Times New Roman" w:cs="Times New Roman"/>
          <w:color w:val="auto"/>
          <w:sz w:val="24"/>
          <w:szCs w:val="24"/>
          <w:lang w:val="uk-UA"/>
        </w:rPr>
        <w:t xml:space="preserve"> </w:t>
      </w:r>
      <w:r w:rsidRPr="00516394">
        <w:rPr>
          <w:rFonts w:ascii="Times New Roman" w:hAnsi="Times New Roman" w:cs="Times New Roman"/>
          <w:sz w:val="24"/>
          <w:szCs w:val="24"/>
          <w:lang w:val="uk-UA"/>
        </w:rPr>
        <w:t>гривень 00</w:t>
      </w:r>
      <w:r>
        <w:rPr>
          <w:rFonts w:ascii="Times New Roman" w:hAnsi="Times New Roman" w:cs="Times New Roman"/>
          <w:sz w:val="24"/>
          <w:szCs w:val="24"/>
          <w:lang w:val="uk-UA"/>
        </w:rPr>
        <w:t> </w:t>
      </w:r>
      <w:r w:rsidRPr="00516394">
        <w:rPr>
          <w:rFonts w:ascii="Times New Roman" w:hAnsi="Times New Roman" w:cs="Times New Roman"/>
          <w:sz w:val="24"/>
          <w:szCs w:val="24"/>
          <w:lang w:val="uk-UA"/>
        </w:rPr>
        <w:t>коп.)</w:t>
      </w:r>
      <w:r>
        <w:rPr>
          <w:rFonts w:ascii="Times New Roman" w:hAnsi="Times New Roman" w:cs="Times New Roman"/>
          <w:sz w:val="24"/>
          <w:szCs w:val="24"/>
          <w:lang w:val="uk-UA"/>
        </w:rPr>
        <w:t> </w:t>
      </w:r>
      <w:r>
        <w:rPr>
          <w:rFonts w:ascii="Times New Roman" w:hAnsi="Times New Roman" w:cs="Times New Roman"/>
          <w:bCs/>
          <w:sz w:val="24"/>
          <w:szCs w:val="24"/>
          <w:lang w:val="uk-UA"/>
        </w:rPr>
        <w:t>грн.</w:t>
      </w:r>
      <w:r w:rsidRPr="00516394">
        <w:rPr>
          <w:rFonts w:ascii="Times New Roman" w:hAnsi="Times New Roman" w:cs="Times New Roman"/>
          <w:bCs/>
          <w:sz w:val="24"/>
          <w:szCs w:val="24"/>
          <w:lang w:val="uk-UA"/>
        </w:rPr>
        <w:t xml:space="preserve"> з ПДВ.</w:t>
      </w:r>
      <w:r w:rsidRPr="00921DD4">
        <w:rPr>
          <w:rFonts w:ascii="Times New Roman" w:hAnsi="Times New Roman" w:cs="Times New Roman"/>
          <w:color w:val="auto"/>
          <w:sz w:val="24"/>
          <w:szCs w:val="24"/>
          <w:lang w:val="uk-UA"/>
        </w:rPr>
        <w:t xml:space="preserve"> </w:t>
      </w:r>
    </w:p>
    <w:p w:rsidR="003E5787" w:rsidRPr="00921DD4" w:rsidRDefault="003E5787" w:rsidP="003E5787">
      <w:pPr>
        <w:pStyle w:val="11"/>
        <w:spacing w:line="240" w:lineRule="auto"/>
        <w:ind w:firstLine="567"/>
        <w:jc w:val="both"/>
        <w:rPr>
          <w:rFonts w:ascii="Times New Roman" w:hAnsi="Times New Roman" w:cs="Times New Roman"/>
          <w:sz w:val="24"/>
          <w:szCs w:val="24"/>
          <w:lang w:val="uk-UA"/>
        </w:rPr>
      </w:pPr>
      <w:r w:rsidRPr="00921DD4">
        <w:rPr>
          <w:rFonts w:ascii="Times New Roman" w:hAnsi="Times New Roman" w:cs="Times New Roman"/>
          <w:sz w:val="24"/>
          <w:szCs w:val="24"/>
          <w:lang w:val="uk-UA"/>
        </w:rPr>
        <w:t>10. Інша інформація:</w:t>
      </w:r>
    </w:p>
    <w:p w:rsidR="003E5787" w:rsidRPr="00921DD4" w:rsidRDefault="003E5787" w:rsidP="003E5787">
      <w:pPr>
        <w:autoSpaceDE w:val="0"/>
        <w:autoSpaceDN w:val="0"/>
        <w:adjustRightInd w:val="0"/>
        <w:spacing w:after="0" w:line="240" w:lineRule="auto"/>
        <w:ind w:firstLine="567"/>
        <w:jc w:val="both"/>
        <w:rPr>
          <w:rFonts w:ascii="Times New Roman" w:hAnsi="Times New Roman"/>
          <w:sz w:val="24"/>
          <w:szCs w:val="24"/>
          <w:lang w:val="uk-UA" w:eastAsia="ru-RU"/>
        </w:rPr>
      </w:pPr>
      <w:r w:rsidRPr="00921DD4">
        <w:rPr>
          <w:rFonts w:ascii="Times New Roman" w:hAnsi="Times New Roman"/>
          <w:color w:val="000000"/>
          <w:sz w:val="24"/>
          <w:szCs w:val="24"/>
          <w:lang w:val="uk-UA"/>
        </w:rPr>
        <w:t xml:space="preserve">10.1. </w:t>
      </w:r>
      <w:r w:rsidRPr="00921DD4">
        <w:rPr>
          <w:rFonts w:ascii="Times New Roman" w:hAnsi="Times New Roman"/>
          <w:sz w:val="24"/>
          <w:szCs w:val="24"/>
          <w:lang w:val="uk-UA" w:eastAsia="ru-RU"/>
        </w:rPr>
        <w:t>До укладення договору Переможець електронних торгів повинен надати Замовнику завірені в установленому порядку (</w:t>
      </w:r>
      <w:r w:rsidRPr="00921DD4">
        <w:rPr>
          <w:rFonts w:ascii="Times New Roman" w:hAnsi="Times New Roman"/>
          <w:color w:val="000000"/>
          <w:sz w:val="24"/>
          <w:szCs w:val="24"/>
          <w:lang w:val="uk-UA"/>
        </w:rPr>
        <w:t>підписом та печаткою* учасника</w:t>
      </w:r>
      <w:r w:rsidRPr="00921DD4">
        <w:rPr>
          <w:rFonts w:ascii="Times New Roman" w:hAnsi="Times New Roman"/>
          <w:sz w:val="24"/>
          <w:szCs w:val="24"/>
          <w:lang w:val="uk-UA" w:eastAsia="ru-RU"/>
        </w:rPr>
        <w:t>) копії наступних документів:</w:t>
      </w:r>
    </w:p>
    <w:p w:rsidR="003E5787" w:rsidRPr="00921DD4" w:rsidRDefault="003E5787" w:rsidP="003E5787">
      <w:pPr>
        <w:pStyle w:val="ad"/>
        <w:spacing w:before="0" w:beforeAutospacing="0" w:after="0" w:afterAutospacing="0"/>
        <w:ind w:firstLine="567"/>
        <w:jc w:val="both"/>
        <w:rPr>
          <w:rFonts w:ascii="Times New Roman" w:hAnsi="Times New Roman"/>
        </w:rPr>
      </w:pPr>
      <w:r w:rsidRPr="00921DD4">
        <w:rPr>
          <w:rFonts w:ascii="Times New Roman" w:hAnsi="Times New Roman"/>
        </w:rPr>
        <w:t>- копія Статуту у повному обсязі (у останній редакції) або інш</w:t>
      </w:r>
      <w:r w:rsidR="00AF3AD5">
        <w:rPr>
          <w:rFonts w:ascii="Times New Roman" w:hAnsi="Times New Roman"/>
        </w:rPr>
        <w:t>ого</w:t>
      </w:r>
      <w:r w:rsidRPr="00921DD4">
        <w:rPr>
          <w:rFonts w:ascii="Times New Roman" w:hAnsi="Times New Roman"/>
        </w:rPr>
        <w:t xml:space="preserve"> установч</w:t>
      </w:r>
      <w:r w:rsidR="00AF3AD5">
        <w:rPr>
          <w:rFonts w:ascii="Times New Roman" w:hAnsi="Times New Roman"/>
        </w:rPr>
        <w:t>ого</w:t>
      </w:r>
      <w:r w:rsidRPr="00921DD4">
        <w:rPr>
          <w:rFonts w:ascii="Times New Roman" w:hAnsi="Times New Roman"/>
        </w:rPr>
        <w:t xml:space="preserve"> документ</w:t>
      </w:r>
      <w:r w:rsidR="00AF3AD5">
        <w:rPr>
          <w:rFonts w:ascii="Times New Roman" w:hAnsi="Times New Roman"/>
        </w:rPr>
        <w:t>у</w:t>
      </w:r>
      <w:r w:rsidRPr="00921DD4">
        <w:rPr>
          <w:rFonts w:ascii="Times New Roman" w:hAnsi="Times New Roman"/>
        </w:rPr>
        <w:t xml:space="preserve"> (для юридичних осіб); </w:t>
      </w:r>
    </w:p>
    <w:p w:rsidR="003E5787" w:rsidRPr="00921DD4" w:rsidRDefault="003E5787" w:rsidP="003E5787">
      <w:pPr>
        <w:spacing w:after="0" w:line="240" w:lineRule="auto"/>
        <w:ind w:firstLine="567"/>
        <w:jc w:val="both"/>
        <w:rPr>
          <w:rFonts w:ascii="Times New Roman" w:hAnsi="Times New Roman"/>
          <w:sz w:val="24"/>
          <w:szCs w:val="24"/>
          <w:lang w:val="uk-UA"/>
        </w:rPr>
      </w:pPr>
      <w:r w:rsidRPr="00921DD4">
        <w:rPr>
          <w:rFonts w:ascii="Times New Roman" w:hAnsi="Times New Roman"/>
          <w:sz w:val="24"/>
          <w:szCs w:val="24"/>
          <w:lang w:val="uk-UA"/>
        </w:rPr>
        <w:t>- копії документів, що підтверджують повноваження</w:t>
      </w:r>
      <w:r>
        <w:rPr>
          <w:rFonts w:ascii="Times New Roman" w:hAnsi="Times New Roman"/>
          <w:sz w:val="24"/>
          <w:szCs w:val="24"/>
          <w:lang w:val="uk-UA"/>
        </w:rPr>
        <w:t xml:space="preserve"> особи</w:t>
      </w:r>
      <w:r w:rsidRPr="00921DD4">
        <w:rPr>
          <w:rFonts w:ascii="Times New Roman" w:hAnsi="Times New Roman"/>
          <w:sz w:val="24"/>
          <w:szCs w:val="24"/>
          <w:lang w:val="uk-UA"/>
        </w:rPr>
        <w:t xml:space="preserve"> на укладення договору; </w:t>
      </w:r>
    </w:p>
    <w:p w:rsidR="003E5787" w:rsidRPr="00921DD4" w:rsidRDefault="003E5787" w:rsidP="003E5787">
      <w:pPr>
        <w:spacing w:after="0" w:line="240" w:lineRule="auto"/>
        <w:ind w:firstLine="567"/>
        <w:jc w:val="both"/>
        <w:rPr>
          <w:rFonts w:ascii="Times New Roman" w:hAnsi="Times New Roman"/>
          <w:sz w:val="24"/>
          <w:szCs w:val="24"/>
          <w:lang w:val="uk-UA"/>
        </w:rPr>
      </w:pPr>
      <w:r w:rsidRPr="00921DD4">
        <w:rPr>
          <w:rFonts w:ascii="Times New Roman" w:hAnsi="Times New Roman"/>
          <w:sz w:val="24"/>
          <w:szCs w:val="24"/>
          <w:lang w:val="uk-UA"/>
        </w:rPr>
        <w:t>- копія довідки про присвоєння ідентифікаційного коду (для фізичних осіб та фізичних осіб-підприємців);</w:t>
      </w:r>
    </w:p>
    <w:p w:rsidR="003E5787" w:rsidRPr="00921DD4" w:rsidRDefault="003E5787" w:rsidP="003E5787">
      <w:pPr>
        <w:spacing w:after="0" w:line="240" w:lineRule="auto"/>
        <w:ind w:firstLine="567"/>
        <w:jc w:val="both"/>
        <w:rPr>
          <w:rFonts w:ascii="Times New Roman" w:hAnsi="Times New Roman"/>
          <w:sz w:val="24"/>
          <w:szCs w:val="24"/>
          <w:lang w:val="uk-UA"/>
        </w:rPr>
      </w:pPr>
      <w:r w:rsidRPr="00921DD4">
        <w:rPr>
          <w:rFonts w:ascii="Times New Roman" w:hAnsi="Times New Roman"/>
          <w:sz w:val="24"/>
          <w:szCs w:val="24"/>
          <w:lang w:val="uk-UA"/>
        </w:rPr>
        <w:t>- копія паспорту (для фізичних осіб та фізичних осіб-підприємців).</w:t>
      </w:r>
    </w:p>
    <w:p w:rsidR="003E5787" w:rsidRDefault="003E5787" w:rsidP="003E5787">
      <w:pPr>
        <w:pStyle w:val="ad"/>
        <w:spacing w:before="0" w:beforeAutospacing="0" w:after="0" w:afterAutospacing="0"/>
        <w:ind w:firstLine="567"/>
        <w:jc w:val="both"/>
        <w:rPr>
          <w:rFonts w:ascii="Times New Roman" w:hAnsi="Times New Roman"/>
          <w:color w:val="000000"/>
        </w:rPr>
      </w:pPr>
      <w:r w:rsidRPr="00921DD4">
        <w:rPr>
          <w:rFonts w:ascii="Times New Roman" w:hAnsi="Times New Roman"/>
          <w:color w:val="000000"/>
        </w:rPr>
        <w:t xml:space="preserve">Також додатково надаються документи, що підтверджують відповідність вимогам до кваліфікації учасників, згідно п. 5 </w:t>
      </w:r>
      <w:r>
        <w:rPr>
          <w:rFonts w:ascii="Times New Roman" w:hAnsi="Times New Roman"/>
          <w:color w:val="000000"/>
        </w:rPr>
        <w:t>документації</w:t>
      </w:r>
      <w:r w:rsidRPr="00921DD4">
        <w:rPr>
          <w:rFonts w:ascii="Times New Roman" w:hAnsi="Times New Roman"/>
          <w:color w:val="000000"/>
        </w:rPr>
        <w:t xml:space="preserve"> (зокрема: за п. а) – копії документів завірені підписом та печаткою* учасника, за пп. </w:t>
      </w:r>
      <w:r>
        <w:rPr>
          <w:rFonts w:ascii="Times New Roman" w:hAnsi="Times New Roman"/>
          <w:color w:val="000000"/>
        </w:rPr>
        <w:t>б</w:t>
      </w:r>
      <w:r w:rsidRPr="00921DD4">
        <w:rPr>
          <w:rFonts w:ascii="Times New Roman" w:hAnsi="Times New Roman"/>
          <w:color w:val="000000"/>
        </w:rPr>
        <w:t xml:space="preserve">), </w:t>
      </w:r>
      <w:r>
        <w:rPr>
          <w:rFonts w:ascii="Times New Roman" w:hAnsi="Times New Roman"/>
          <w:color w:val="000000"/>
        </w:rPr>
        <w:t>в</w:t>
      </w:r>
      <w:r w:rsidRPr="00921DD4">
        <w:rPr>
          <w:rFonts w:ascii="Times New Roman" w:hAnsi="Times New Roman"/>
          <w:color w:val="000000"/>
        </w:rPr>
        <w:t>) – оригінали документів з</w:t>
      </w:r>
      <w:r>
        <w:rPr>
          <w:rFonts w:ascii="Times New Roman" w:hAnsi="Times New Roman"/>
          <w:color w:val="000000"/>
        </w:rPr>
        <w:t xml:space="preserve"> підписом та печаткою* учасника)</w:t>
      </w:r>
      <w:r w:rsidRPr="00921DD4">
        <w:rPr>
          <w:rFonts w:ascii="Times New Roman" w:hAnsi="Times New Roman"/>
          <w:color w:val="000000"/>
        </w:rPr>
        <w:t xml:space="preserve">. </w:t>
      </w:r>
    </w:p>
    <w:p w:rsidR="003E5787" w:rsidRDefault="003E5787" w:rsidP="003E5787">
      <w:pPr>
        <w:pStyle w:val="ad"/>
        <w:spacing w:before="0" w:beforeAutospacing="0" w:after="0" w:afterAutospacing="0"/>
        <w:ind w:firstLine="567"/>
        <w:jc w:val="both"/>
        <w:rPr>
          <w:rFonts w:ascii="Times New Roman" w:hAnsi="Times New Roman"/>
          <w:color w:val="000000"/>
        </w:rPr>
      </w:pPr>
      <w:r>
        <w:rPr>
          <w:rFonts w:ascii="Times New Roman" w:hAnsi="Times New Roman"/>
          <w:color w:val="000000"/>
        </w:rPr>
        <w:t xml:space="preserve">10.2. </w:t>
      </w:r>
      <w:r w:rsidRPr="00921DD4">
        <w:rPr>
          <w:rFonts w:ascii="Times New Roman" w:hAnsi="Times New Roman"/>
          <w:color w:val="000000"/>
        </w:rPr>
        <w:t xml:space="preserve">За результатами здійснення закупівлі укладається договір </w:t>
      </w:r>
      <w:r>
        <w:rPr>
          <w:rFonts w:ascii="Times New Roman" w:hAnsi="Times New Roman"/>
          <w:color w:val="000000"/>
        </w:rPr>
        <w:t xml:space="preserve">до якого включаються всі умови, зазначені </w:t>
      </w:r>
      <w:r w:rsidRPr="00AE391F">
        <w:rPr>
          <w:rFonts w:ascii="Times New Roman" w:hAnsi="Times New Roman"/>
          <w:color w:val="000000"/>
        </w:rPr>
        <w:t>в Додатку № 2.</w:t>
      </w:r>
    </w:p>
    <w:p w:rsidR="003E5787" w:rsidRPr="00921DD4" w:rsidRDefault="003E5787" w:rsidP="003E5787">
      <w:pPr>
        <w:autoSpaceDE w:val="0"/>
        <w:autoSpaceDN w:val="0"/>
        <w:adjustRightInd w:val="0"/>
        <w:spacing w:after="0" w:line="240" w:lineRule="auto"/>
        <w:jc w:val="both"/>
        <w:rPr>
          <w:rFonts w:ascii="Times New Roman" w:hAnsi="Times New Roman"/>
          <w:i/>
          <w:color w:val="000000"/>
          <w:sz w:val="20"/>
          <w:szCs w:val="20"/>
          <w:lang w:val="uk-UA"/>
        </w:rPr>
      </w:pPr>
    </w:p>
    <w:p w:rsidR="003E5787" w:rsidRPr="00921DD4" w:rsidRDefault="003E5787" w:rsidP="003E5787">
      <w:pPr>
        <w:autoSpaceDE w:val="0"/>
        <w:autoSpaceDN w:val="0"/>
        <w:adjustRightInd w:val="0"/>
        <w:spacing w:after="0" w:line="240" w:lineRule="auto"/>
        <w:jc w:val="both"/>
        <w:rPr>
          <w:rFonts w:ascii="Times New Roman" w:hAnsi="Times New Roman"/>
          <w:i/>
          <w:color w:val="000000"/>
          <w:sz w:val="20"/>
          <w:szCs w:val="20"/>
          <w:lang w:val="uk-UA"/>
        </w:rPr>
      </w:pPr>
    </w:p>
    <w:p w:rsidR="003E5787" w:rsidRPr="00013FD9" w:rsidRDefault="003E5787" w:rsidP="003E5787">
      <w:pPr>
        <w:autoSpaceDE w:val="0"/>
        <w:autoSpaceDN w:val="0"/>
        <w:adjustRightInd w:val="0"/>
        <w:spacing w:after="0" w:line="240" w:lineRule="auto"/>
        <w:jc w:val="both"/>
        <w:rPr>
          <w:rFonts w:ascii="Times New Roman" w:hAnsi="Times New Roman"/>
          <w:i/>
          <w:color w:val="000000"/>
          <w:sz w:val="20"/>
          <w:szCs w:val="20"/>
          <w:lang w:val="uk-UA"/>
        </w:rPr>
      </w:pPr>
      <w:r w:rsidRPr="00013FD9">
        <w:rPr>
          <w:rFonts w:ascii="Times New Roman" w:hAnsi="Times New Roman"/>
          <w:i/>
          <w:color w:val="000000"/>
          <w:sz w:val="20"/>
          <w:szCs w:val="20"/>
          <w:lang w:val="uk-UA"/>
        </w:rPr>
        <w:t>*Ця вимога не стосується учасників, які здійснюють діяльність без печатки згідно з чинним законодавством.</w:t>
      </w:r>
    </w:p>
    <w:p w:rsidR="003E5787" w:rsidRDefault="003E5787" w:rsidP="003E5787">
      <w:pPr>
        <w:spacing w:after="0" w:line="240" w:lineRule="auto"/>
        <w:ind w:firstLine="567"/>
        <w:jc w:val="both"/>
        <w:rPr>
          <w:rFonts w:ascii="Times New Roman" w:hAnsi="Times New Roman"/>
          <w:sz w:val="24"/>
          <w:szCs w:val="24"/>
          <w:lang w:val="uk-UA" w:eastAsia="ru-RU"/>
        </w:rPr>
      </w:pPr>
    </w:p>
    <w:p w:rsidR="005B24F2" w:rsidRDefault="005B24F2" w:rsidP="003E5787">
      <w:pPr>
        <w:spacing w:after="0" w:line="240" w:lineRule="auto"/>
        <w:ind w:firstLine="567"/>
        <w:jc w:val="both"/>
        <w:rPr>
          <w:rFonts w:ascii="Times New Roman" w:hAnsi="Times New Roman"/>
          <w:sz w:val="24"/>
          <w:szCs w:val="24"/>
          <w:lang w:val="uk-UA" w:eastAsia="ru-RU"/>
        </w:rPr>
      </w:pPr>
    </w:p>
    <w:p w:rsidR="005B24F2" w:rsidRDefault="005B24F2" w:rsidP="003E5787">
      <w:pPr>
        <w:spacing w:after="0" w:line="240" w:lineRule="auto"/>
        <w:ind w:firstLine="567"/>
        <w:jc w:val="both"/>
        <w:rPr>
          <w:rFonts w:ascii="Times New Roman" w:hAnsi="Times New Roman"/>
          <w:sz w:val="24"/>
          <w:szCs w:val="24"/>
          <w:lang w:val="uk-UA" w:eastAsia="ru-RU"/>
        </w:rPr>
      </w:pPr>
    </w:p>
    <w:p w:rsidR="005B24F2" w:rsidRDefault="005B24F2" w:rsidP="003E5787">
      <w:pPr>
        <w:spacing w:after="0" w:line="240" w:lineRule="auto"/>
        <w:ind w:firstLine="567"/>
        <w:jc w:val="both"/>
        <w:rPr>
          <w:rFonts w:ascii="Times New Roman" w:hAnsi="Times New Roman"/>
          <w:sz w:val="24"/>
          <w:szCs w:val="24"/>
          <w:lang w:val="uk-UA" w:eastAsia="ru-RU"/>
        </w:rPr>
      </w:pPr>
    </w:p>
    <w:p w:rsidR="005B24F2" w:rsidRDefault="005B24F2" w:rsidP="003E5787">
      <w:pPr>
        <w:spacing w:after="0" w:line="240" w:lineRule="auto"/>
        <w:ind w:firstLine="567"/>
        <w:jc w:val="both"/>
        <w:rPr>
          <w:rFonts w:ascii="Times New Roman" w:hAnsi="Times New Roman"/>
          <w:sz w:val="24"/>
          <w:szCs w:val="24"/>
          <w:lang w:val="uk-UA" w:eastAsia="ru-RU"/>
        </w:rPr>
      </w:pPr>
    </w:p>
    <w:p w:rsidR="005B24F2" w:rsidRDefault="005B24F2" w:rsidP="003E5787">
      <w:pPr>
        <w:spacing w:after="0" w:line="240" w:lineRule="auto"/>
        <w:ind w:firstLine="567"/>
        <w:jc w:val="both"/>
        <w:rPr>
          <w:rFonts w:ascii="Times New Roman" w:hAnsi="Times New Roman"/>
          <w:sz w:val="24"/>
          <w:szCs w:val="24"/>
          <w:lang w:val="uk-UA" w:eastAsia="ru-RU"/>
        </w:rPr>
      </w:pPr>
    </w:p>
    <w:p w:rsidR="005B24F2" w:rsidRDefault="005B24F2" w:rsidP="003E5787">
      <w:pPr>
        <w:spacing w:after="0" w:line="240" w:lineRule="auto"/>
        <w:ind w:firstLine="567"/>
        <w:jc w:val="both"/>
        <w:rPr>
          <w:rFonts w:ascii="Times New Roman" w:hAnsi="Times New Roman"/>
          <w:sz w:val="24"/>
          <w:szCs w:val="24"/>
          <w:lang w:val="uk-UA" w:eastAsia="ru-RU"/>
        </w:rPr>
      </w:pPr>
    </w:p>
    <w:p w:rsidR="005B24F2" w:rsidRDefault="005B24F2" w:rsidP="003E5787">
      <w:pPr>
        <w:spacing w:after="0" w:line="240" w:lineRule="auto"/>
        <w:ind w:firstLine="567"/>
        <w:jc w:val="both"/>
        <w:rPr>
          <w:rFonts w:ascii="Times New Roman" w:hAnsi="Times New Roman"/>
          <w:sz w:val="24"/>
          <w:szCs w:val="24"/>
          <w:lang w:val="uk-UA" w:eastAsia="ru-RU"/>
        </w:rPr>
      </w:pPr>
    </w:p>
    <w:p w:rsidR="005B24F2" w:rsidRDefault="005B24F2" w:rsidP="003E5787">
      <w:pPr>
        <w:spacing w:after="0" w:line="240" w:lineRule="auto"/>
        <w:ind w:firstLine="567"/>
        <w:jc w:val="both"/>
        <w:rPr>
          <w:rFonts w:ascii="Times New Roman" w:hAnsi="Times New Roman"/>
          <w:sz w:val="24"/>
          <w:szCs w:val="24"/>
          <w:lang w:val="uk-UA" w:eastAsia="ru-RU"/>
        </w:rPr>
      </w:pPr>
    </w:p>
    <w:p w:rsidR="005B24F2" w:rsidRDefault="005B24F2" w:rsidP="003E5787">
      <w:pPr>
        <w:spacing w:after="0" w:line="240" w:lineRule="auto"/>
        <w:ind w:firstLine="567"/>
        <w:jc w:val="both"/>
        <w:rPr>
          <w:rFonts w:ascii="Times New Roman" w:hAnsi="Times New Roman"/>
          <w:sz w:val="24"/>
          <w:szCs w:val="24"/>
          <w:lang w:val="uk-UA" w:eastAsia="ru-RU"/>
        </w:rPr>
      </w:pPr>
    </w:p>
    <w:p w:rsidR="005B24F2" w:rsidRDefault="005B24F2" w:rsidP="003E5787">
      <w:pPr>
        <w:spacing w:after="0" w:line="240" w:lineRule="auto"/>
        <w:ind w:firstLine="567"/>
        <w:jc w:val="both"/>
        <w:rPr>
          <w:rFonts w:ascii="Times New Roman" w:hAnsi="Times New Roman"/>
          <w:sz w:val="24"/>
          <w:szCs w:val="24"/>
          <w:lang w:val="uk-UA" w:eastAsia="ru-RU"/>
        </w:rPr>
      </w:pPr>
    </w:p>
    <w:p w:rsidR="005B24F2" w:rsidRDefault="005B24F2" w:rsidP="003E5787">
      <w:pPr>
        <w:spacing w:after="0" w:line="240" w:lineRule="auto"/>
        <w:ind w:firstLine="567"/>
        <w:jc w:val="both"/>
        <w:rPr>
          <w:rFonts w:ascii="Times New Roman" w:hAnsi="Times New Roman"/>
          <w:sz w:val="24"/>
          <w:szCs w:val="24"/>
          <w:lang w:val="uk-UA" w:eastAsia="ru-RU"/>
        </w:rPr>
      </w:pPr>
    </w:p>
    <w:p w:rsidR="005B24F2" w:rsidRDefault="005B24F2" w:rsidP="003E5787">
      <w:pPr>
        <w:spacing w:after="0" w:line="240" w:lineRule="auto"/>
        <w:ind w:firstLine="567"/>
        <w:jc w:val="both"/>
        <w:rPr>
          <w:rFonts w:ascii="Times New Roman" w:hAnsi="Times New Roman"/>
          <w:sz w:val="24"/>
          <w:szCs w:val="24"/>
          <w:lang w:val="uk-UA" w:eastAsia="ru-RU"/>
        </w:rPr>
      </w:pPr>
    </w:p>
    <w:p w:rsidR="005B24F2" w:rsidRDefault="005B24F2" w:rsidP="003E5787">
      <w:pPr>
        <w:spacing w:after="0" w:line="240" w:lineRule="auto"/>
        <w:ind w:firstLine="567"/>
        <w:jc w:val="both"/>
        <w:rPr>
          <w:rFonts w:ascii="Times New Roman" w:hAnsi="Times New Roman"/>
          <w:sz w:val="24"/>
          <w:szCs w:val="24"/>
          <w:lang w:val="uk-UA" w:eastAsia="ru-RU"/>
        </w:rPr>
      </w:pPr>
    </w:p>
    <w:p w:rsidR="005B24F2" w:rsidRDefault="005B24F2" w:rsidP="003E5787">
      <w:pPr>
        <w:spacing w:after="0" w:line="240" w:lineRule="auto"/>
        <w:ind w:firstLine="567"/>
        <w:jc w:val="both"/>
        <w:rPr>
          <w:rFonts w:ascii="Times New Roman" w:hAnsi="Times New Roman"/>
          <w:sz w:val="24"/>
          <w:szCs w:val="24"/>
          <w:lang w:val="uk-UA" w:eastAsia="ru-RU"/>
        </w:rPr>
      </w:pPr>
    </w:p>
    <w:p w:rsidR="005B24F2" w:rsidRDefault="005B24F2" w:rsidP="003E5787">
      <w:pPr>
        <w:spacing w:after="0" w:line="240" w:lineRule="auto"/>
        <w:ind w:firstLine="567"/>
        <w:jc w:val="both"/>
        <w:rPr>
          <w:rFonts w:ascii="Times New Roman" w:hAnsi="Times New Roman"/>
          <w:sz w:val="24"/>
          <w:szCs w:val="24"/>
          <w:lang w:val="uk-UA" w:eastAsia="ru-RU"/>
        </w:rPr>
      </w:pPr>
    </w:p>
    <w:p w:rsidR="005B24F2" w:rsidRDefault="005B24F2" w:rsidP="003E5787">
      <w:pPr>
        <w:spacing w:after="0" w:line="240" w:lineRule="auto"/>
        <w:ind w:firstLine="567"/>
        <w:jc w:val="both"/>
        <w:rPr>
          <w:rFonts w:ascii="Times New Roman" w:hAnsi="Times New Roman"/>
          <w:sz w:val="24"/>
          <w:szCs w:val="24"/>
          <w:lang w:val="uk-UA" w:eastAsia="ru-RU"/>
        </w:rPr>
      </w:pPr>
    </w:p>
    <w:p w:rsidR="005B24F2" w:rsidRDefault="005B24F2" w:rsidP="003E5787">
      <w:pPr>
        <w:spacing w:after="0" w:line="240" w:lineRule="auto"/>
        <w:ind w:firstLine="567"/>
        <w:jc w:val="both"/>
        <w:rPr>
          <w:rFonts w:ascii="Times New Roman" w:hAnsi="Times New Roman"/>
          <w:sz w:val="24"/>
          <w:szCs w:val="24"/>
          <w:lang w:val="uk-UA" w:eastAsia="ru-RU"/>
        </w:rPr>
      </w:pPr>
    </w:p>
    <w:p w:rsidR="005B24F2" w:rsidRDefault="005B24F2" w:rsidP="003E5787">
      <w:pPr>
        <w:spacing w:after="0" w:line="240" w:lineRule="auto"/>
        <w:ind w:firstLine="567"/>
        <w:jc w:val="both"/>
        <w:rPr>
          <w:rFonts w:ascii="Times New Roman" w:hAnsi="Times New Roman"/>
          <w:sz w:val="24"/>
          <w:szCs w:val="24"/>
          <w:lang w:val="uk-UA" w:eastAsia="ru-RU"/>
        </w:rPr>
      </w:pPr>
    </w:p>
    <w:p w:rsidR="005B24F2" w:rsidRDefault="005B24F2" w:rsidP="003E5787">
      <w:pPr>
        <w:spacing w:after="0" w:line="240" w:lineRule="auto"/>
        <w:ind w:firstLine="567"/>
        <w:jc w:val="both"/>
        <w:rPr>
          <w:rFonts w:ascii="Times New Roman" w:hAnsi="Times New Roman"/>
          <w:sz w:val="24"/>
          <w:szCs w:val="24"/>
          <w:lang w:val="uk-UA" w:eastAsia="ru-RU"/>
        </w:rPr>
      </w:pPr>
    </w:p>
    <w:p w:rsidR="005B24F2" w:rsidRDefault="005B24F2" w:rsidP="003E5787">
      <w:pPr>
        <w:spacing w:after="0" w:line="240" w:lineRule="auto"/>
        <w:ind w:firstLine="567"/>
        <w:jc w:val="both"/>
        <w:rPr>
          <w:rFonts w:ascii="Times New Roman" w:hAnsi="Times New Roman"/>
          <w:sz w:val="24"/>
          <w:szCs w:val="24"/>
          <w:lang w:val="uk-UA" w:eastAsia="ru-RU"/>
        </w:rPr>
      </w:pPr>
    </w:p>
    <w:p w:rsidR="005B24F2" w:rsidRDefault="005B24F2" w:rsidP="003E5787">
      <w:pPr>
        <w:spacing w:after="0" w:line="240" w:lineRule="auto"/>
        <w:ind w:firstLine="567"/>
        <w:jc w:val="both"/>
        <w:rPr>
          <w:rFonts w:ascii="Times New Roman" w:hAnsi="Times New Roman"/>
          <w:sz w:val="24"/>
          <w:szCs w:val="24"/>
          <w:lang w:val="uk-UA" w:eastAsia="ru-RU"/>
        </w:rPr>
      </w:pPr>
    </w:p>
    <w:p w:rsidR="005B24F2" w:rsidRDefault="005B24F2" w:rsidP="008472D9">
      <w:pPr>
        <w:spacing w:after="0" w:line="240" w:lineRule="auto"/>
        <w:jc w:val="both"/>
        <w:rPr>
          <w:rFonts w:ascii="Times New Roman" w:hAnsi="Times New Roman"/>
          <w:sz w:val="24"/>
          <w:szCs w:val="24"/>
          <w:lang w:val="uk-UA" w:eastAsia="ru-RU"/>
        </w:rPr>
      </w:pPr>
    </w:p>
    <w:p w:rsidR="005B24F2" w:rsidRDefault="005B24F2" w:rsidP="003E5787">
      <w:pPr>
        <w:spacing w:after="0" w:line="240" w:lineRule="auto"/>
        <w:ind w:firstLine="567"/>
        <w:jc w:val="both"/>
        <w:rPr>
          <w:rFonts w:ascii="Times New Roman" w:hAnsi="Times New Roman"/>
          <w:sz w:val="24"/>
          <w:szCs w:val="24"/>
          <w:lang w:val="uk-UA" w:eastAsia="ru-RU"/>
        </w:rPr>
      </w:pPr>
    </w:p>
    <w:p w:rsidR="005B24F2" w:rsidRDefault="005B24F2" w:rsidP="003E5787">
      <w:pPr>
        <w:spacing w:after="0" w:line="240" w:lineRule="auto"/>
        <w:ind w:firstLine="567"/>
        <w:jc w:val="both"/>
        <w:rPr>
          <w:rFonts w:ascii="Times New Roman" w:hAnsi="Times New Roman"/>
          <w:sz w:val="24"/>
          <w:szCs w:val="24"/>
          <w:lang w:val="uk-UA" w:eastAsia="ru-RU"/>
        </w:rPr>
      </w:pPr>
    </w:p>
    <w:p w:rsidR="005B24F2" w:rsidRDefault="005B24F2" w:rsidP="003E5787">
      <w:pPr>
        <w:spacing w:after="0" w:line="240" w:lineRule="auto"/>
        <w:ind w:firstLine="567"/>
        <w:jc w:val="both"/>
        <w:rPr>
          <w:rFonts w:ascii="Times New Roman" w:hAnsi="Times New Roman"/>
          <w:sz w:val="24"/>
          <w:szCs w:val="24"/>
          <w:lang w:val="uk-UA" w:eastAsia="ru-RU"/>
        </w:rPr>
      </w:pPr>
    </w:p>
    <w:p w:rsidR="00454845" w:rsidRPr="00921DD4" w:rsidRDefault="00454845" w:rsidP="00DA4827">
      <w:pPr>
        <w:pStyle w:val="ad"/>
        <w:spacing w:before="0" w:beforeAutospacing="0" w:after="0" w:afterAutospacing="0" w:line="240" w:lineRule="exact"/>
        <w:jc w:val="right"/>
        <w:rPr>
          <w:rFonts w:ascii="Times New Roman" w:hAnsi="Times New Roman"/>
          <w:color w:val="000000"/>
        </w:rPr>
      </w:pPr>
      <w:r w:rsidRPr="00921DD4">
        <w:rPr>
          <w:rFonts w:ascii="Times New Roman" w:hAnsi="Times New Roman"/>
          <w:color w:val="000000"/>
        </w:rPr>
        <w:t>Додаток № 1</w:t>
      </w:r>
    </w:p>
    <w:p w:rsidR="00454845" w:rsidRPr="00013FD9" w:rsidRDefault="00454845" w:rsidP="00DA4827">
      <w:pPr>
        <w:autoSpaceDE w:val="0"/>
        <w:autoSpaceDN w:val="0"/>
        <w:adjustRightInd w:val="0"/>
        <w:spacing w:after="0" w:line="240" w:lineRule="exact"/>
        <w:jc w:val="right"/>
        <w:rPr>
          <w:rFonts w:ascii="Times New Roman" w:hAnsi="Times New Roman"/>
          <w:bCs/>
          <w:sz w:val="24"/>
          <w:szCs w:val="24"/>
          <w:lang w:val="uk-UA" w:eastAsia="ru-RU"/>
        </w:rPr>
      </w:pPr>
      <w:r>
        <w:rPr>
          <w:rFonts w:ascii="Times New Roman" w:hAnsi="Times New Roman"/>
          <w:bCs/>
          <w:sz w:val="24"/>
          <w:szCs w:val="24"/>
          <w:lang w:val="uk-UA" w:eastAsia="ru-RU"/>
        </w:rPr>
        <w:t xml:space="preserve">до </w:t>
      </w:r>
      <w:r w:rsidRPr="00013FD9">
        <w:rPr>
          <w:rFonts w:ascii="Times New Roman" w:hAnsi="Times New Roman"/>
          <w:bCs/>
          <w:sz w:val="24"/>
          <w:szCs w:val="24"/>
          <w:lang w:val="uk-UA" w:eastAsia="ru-RU"/>
        </w:rPr>
        <w:t>документаці</w:t>
      </w:r>
      <w:r>
        <w:rPr>
          <w:rFonts w:ascii="Times New Roman" w:hAnsi="Times New Roman"/>
          <w:bCs/>
          <w:sz w:val="24"/>
          <w:szCs w:val="24"/>
          <w:lang w:val="uk-UA" w:eastAsia="ru-RU"/>
        </w:rPr>
        <w:t>ї</w:t>
      </w:r>
      <w:r w:rsidRPr="00013FD9">
        <w:rPr>
          <w:rFonts w:ascii="Times New Roman" w:hAnsi="Times New Roman"/>
          <w:bCs/>
          <w:sz w:val="24"/>
          <w:szCs w:val="24"/>
          <w:lang w:val="uk-UA" w:eastAsia="ru-RU"/>
        </w:rPr>
        <w:t xml:space="preserve"> для проведення</w:t>
      </w:r>
    </w:p>
    <w:p w:rsidR="00454845" w:rsidRPr="00013FD9" w:rsidRDefault="00454845" w:rsidP="00DA4827">
      <w:pPr>
        <w:autoSpaceDE w:val="0"/>
        <w:autoSpaceDN w:val="0"/>
        <w:adjustRightInd w:val="0"/>
        <w:spacing w:after="0" w:line="240" w:lineRule="exact"/>
        <w:jc w:val="right"/>
        <w:rPr>
          <w:rFonts w:ascii="Times New Roman" w:hAnsi="Times New Roman"/>
          <w:bCs/>
          <w:sz w:val="24"/>
          <w:szCs w:val="24"/>
          <w:lang w:val="uk-UA" w:eastAsia="ru-RU"/>
        </w:rPr>
      </w:pPr>
      <w:r w:rsidRPr="00013FD9">
        <w:rPr>
          <w:rFonts w:ascii="Times New Roman" w:hAnsi="Times New Roman"/>
          <w:bCs/>
          <w:sz w:val="24"/>
          <w:szCs w:val="24"/>
          <w:lang w:val="uk-UA" w:eastAsia="ru-RU"/>
        </w:rPr>
        <w:t>закупівлі товарів через систему</w:t>
      </w:r>
    </w:p>
    <w:p w:rsidR="00454845" w:rsidRPr="00013FD9" w:rsidRDefault="00454845" w:rsidP="00DA4827">
      <w:pPr>
        <w:autoSpaceDE w:val="0"/>
        <w:autoSpaceDN w:val="0"/>
        <w:adjustRightInd w:val="0"/>
        <w:spacing w:after="0" w:line="240" w:lineRule="exact"/>
        <w:jc w:val="right"/>
        <w:rPr>
          <w:rFonts w:ascii="Times New Roman" w:hAnsi="Times New Roman"/>
          <w:color w:val="000000"/>
        </w:rPr>
      </w:pPr>
      <w:r w:rsidRPr="00013FD9">
        <w:rPr>
          <w:rFonts w:ascii="Times New Roman" w:hAnsi="Times New Roman"/>
          <w:bCs/>
          <w:sz w:val="24"/>
          <w:szCs w:val="24"/>
          <w:lang w:val="uk-UA" w:eastAsia="ru-RU"/>
        </w:rPr>
        <w:t>електронних закупівель</w:t>
      </w:r>
    </w:p>
    <w:p w:rsidR="00454845" w:rsidRPr="00921DD4" w:rsidRDefault="00454845" w:rsidP="00040B76">
      <w:pPr>
        <w:pStyle w:val="ad"/>
        <w:spacing w:before="0" w:beforeAutospacing="0" w:after="0" w:afterAutospacing="0"/>
        <w:jc w:val="center"/>
        <w:rPr>
          <w:rFonts w:ascii="Times New Roman" w:hAnsi="Times New Roman"/>
          <w:b/>
          <w:color w:val="000000"/>
          <w:sz w:val="32"/>
          <w:szCs w:val="32"/>
        </w:rPr>
      </w:pPr>
      <w:r w:rsidRPr="00921DD4">
        <w:rPr>
          <w:rFonts w:ascii="Times New Roman" w:hAnsi="Times New Roman"/>
          <w:b/>
          <w:color w:val="000000"/>
          <w:sz w:val="32"/>
          <w:szCs w:val="32"/>
        </w:rPr>
        <w:t>Форма «Комерційна пропозиція»</w:t>
      </w: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835"/>
        <w:gridCol w:w="3285"/>
        <w:gridCol w:w="769"/>
        <w:gridCol w:w="740"/>
        <w:gridCol w:w="709"/>
        <w:gridCol w:w="1382"/>
      </w:tblGrid>
      <w:tr w:rsidR="00454845" w:rsidRPr="00921DD4" w:rsidTr="00582A0E">
        <w:trPr>
          <w:cantSplit/>
          <w:trHeight w:val="1489"/>
        </w:trPr>
        <w:tc>
          <w:tcPr>
            <w:tcW w:w="2835" w:type="dxa"/>
            <w:shd w:val="clear" w:color="000000" w:fill="FFFFFF"/>
            <w:vAlign w:val="center"/>
          </w:tcPr>
          <w:p w:rsidR="00454845" w:rsidRPr="00D85FC8" w:rsidRDefault="00454845" w:rsidP="005F23B1">
            <w:pPr>
              <w:spacing w:after="0" w:line="200" w:lineRule="exact"/>
              <w:ind w:left="-140" w:right="-108"/>
              <w:jc w:val="center"/>
              <w:rPr>
                <w:rFonts w:ascii="Times New Roman" w:hAnsi="Times New Roman"/>
                <w:bCs/>
                <w:color w:val="000000"/>
                <w:spacing w:val="-6"/>
                <w:sz w:val="20"/>
                <w:szCs w:val="20"/>
                <w:lang w:val="uk-UA"/>
              </w:rPr>
            </w:pPr>
            <w:r w:rsidRPr="00D85FC8">
              <w:rPr>
                <w:rFonts w:ascii="Times New Roman" w:hAnsi="Times New Roman"/>
                <w:bCs/>
                <w:color w:val="000000"/>
                <w:spacing w:val="-6"/>
                <w:sz w:val="20"/>
                <w:szCs w:val="20"/>
                <w:lang w:val="uk-UA"/>
              </w:rPr>
              <w:t>Найменування товару</w:t>
            </w:r>
          </w:p>
        </w:tc>
        <w:tc>
          <w:tcPr>
            <w:tcW w:w="3285" w:type="dxa"/>
            <w:shd w:val="clear" w:color="000000" w:fill="FFFFFF"/>
            <w:vAlign w:val="center"/>
          </w:tcPr>
          <w:p w:rsidR="00454845" w:rsidRPr="00D85FC8" w:rsidRDefault="00454845" w:rsidP="005F23B1">
            <w:pPr>
              <w:spacing w:after="0" w:line="200" w:lineRule="exact"/>
              <w:ind w:left="-108" w:right="-109"/>
              <w:jc w:val="center"/>
              <w:rPr>
                <w:rFonts w:ascii="Times New Roman" w:hAnsi="Times New Roman"/>
                <w:bCs/>
                <w:color w:val="000000"/>
                <w:spacing w:val="-6"/>
                <w:sz w:val="20"/>
                <w:szCs w:val="20"/>
                <w:lang w:val="uk-UA"/>
              </w:rPr>
            </w:pPr>
            <w:r w:rsidRPr="00D85FC8">
              <w:rPr>
                <w:rFonts w:ascii="Times New Roman" w:hAnsi="Times New Roman"/>
                <w:bCs/>
                <w:color w:val="000000"/>
                <w:spacing w:val="-6"/>
                <w:sz w:val="20"/>
                <w:szCs w:val="20"/>
                <w:lang w:val="uk-UA"/>
              </w:rPr>
              <w:t>Опис та характеристики Товару</w:t>
            </w:r>
            <w:r>
              <w:rPr>
                <w:rFonts w:ascii="Times New Roman" w:hAnsi="Times New Roman"/>
                <w:bCs/>
                <w:color w:val="000000"/>
                <w:spacing w:val="-6"/>
                <w:sz w:val="20"/>
                <w:szCs w:val="20"/>
                <w:lang w:val="uk-UA"/>
              </w:rPr>
              <w:t>, торгова марка</w:t>
            </w:r>
            <w:r>
              <w:rPr>
                <w:rFonts w:ascii="Times New Roman" w:hAnsi="Times New Roman"/>
                <w:sz w:val="20"/>
                <w:szCs w:val="20"/>
                <w:lang w:val="uk-UA"/>
              </w:rPr>
              <w:t>**</w:t>
            </w:r>
          </w:p>
        </w:tc>
        <w:tc>
          <w:tcPr>
            <w:tcW w:w="769" w:type="dxa"/>
            <w:shd w:val="clear" w:color="000000" w:fill="FFFFFF"/>
            <w:textDirection w:val="btLr"/>
            <w:vAlign w:val="center"/>
          </w:tcPr>
          <w:p w:rsidR="00454845" w:rsidRPr="00D85FC8" w:rsidRDefault="00454845" w:rsidP="005F23B1">
            <w:pPr>
              <w:spacing w:after="0" w:line="200" w:lineRule="exact"/>
              <w:ind w:left="-108" w:right="-109"/>
              <w:jc w:val="center"/>
              <w:rPr>
                <w:rFonts w:ascii="Times New Roman" w:hAnsi="Times New Roman"/>
                <w:bCs/>
                <w:color w:val="000000"/>
                <w:spacing w:val="-6"/>
                <w:sz w:val="20"/>
                <w:szCs w:val="20"/>
                <w:lang w:val="uk-UA"/>
              </w:rPr>
            </w:pPr>
            <w:r w:rsidRPr="00D85FC8">
              <w:rPr>
                <w:rFonts w:ascii="Times New Roman" w:hAnsi="Times New Roman"/>
                <w:bCs/>
                <w:color w:val="000000"/>
                <w:spacing w:val="-6"/>
                <w:sz w:val="20"/>
                <w:szCs w:val="20"/>
                <w:lang w:val="uk-UA"/>
              </w:rPr>
              <w:t>Одиниця виміру</w:t>
            </w:r>
          </w:p>
        </w:tc>
        <w:tc>
          <w:tcPr>
            <w:tcW w:w="740" w:type="dxa"/>
            <w:shd w:val="clear" w:color="000000" w:fill="FFFFFF"/>
            <w:textDirection w:val="btLr"/>
            <w:vAlign w:val="center"/>
          </w:tcPr>
          <w:p w:rsidR="00454845" w:rsidRPr="00D85FC8" w:rsidRDefault="00454845" w:rsidP="005F23B1">
            <w:pPr>
              <w:spacing w:after="0" w:line="200" w:lineRule="exact"/>
              <w:ind w:right="-109" w:hanging="108"/>
              <w:jc w:val="center"/>
              <w:rPr>
                <w:rFonts w:ascii="Times New Roman" w:hAnsi="Times New Roman"/>
                <w:bCs/>
                <w:color w:val="000000"/>
                <w:spacing w:val="-6"/>
                <w:sz w:val="20"/>
                <w:szCs w:val="20"/>
                <w:lang w:val="uk-UA"/>
              </w:rPr>
            </w:pPr>
            <w:r w:rsidRPr="00D85FC8">
              <w:rPr>
                <w:rFonts w:ascii="Times New Roman" w:hAnsi="Times New Roman"/>
                <w:bCs/>
                <w:color w:val="000000"/>
                <w:spacing w:val="-6"/>
                <w:sz w:val="20"/>
                <w:szCs w:val="20"/>
                <w:lang w:val="uk-UA"/>
              </w:rPr>
              <w:t>Кількість</w:t>
            </w:r>
          </w:p>
        </w:tc>
        <w:tc>
          <w:tcPr>
            <w:tcW w:w="709" w:type="dxa"/>
            <w:shd w:val="clear" w:color="000000" w:fill="FFFFFF"/>
            <w:vAlign w:val="center"/>
          </w:tcPr>
          <w:p w:rsidR="00454845" w:rsidRPr="00D85FC8" w:rsidRDefault="00454845" w:rsidP="005F23B1">
            <w:pPr>
              <w:spacing w:after="0" w:line="200" w:lineRule="exact"/>
              <w:ind w:left="-80" w:right="-109"/>
              <w:jc w:val="center"/>
              <w:rPr>
                <w:rFonts w:ascii="Times New Roman" w:hAnsi="Times New Roman"/>
                <w:bCs/>
                <w:color w:val="000000"/>
                <w:spacing w:val="-6"/>
                <w:sz w:val="20"/>
                <w:szCs w:val="20"/>
                <w:lang w:val="uk-UA"/>
              </w:rPr>
            </w:pPr>
            <w:r w:rsidRPr="00D85FC8">
              <w:rPr>
                <w:rFonts w:ascii="Times New Roman" w:hAnsi="Times New Roman"/>
                <w:bCs/>
                <w:color w:val="000000"/>
                <w:spacing w:val="-6"/>
                <w:sz w:val="20"/>
                <w:szCs w:val="20"/>
                <w:lang w:val="uk-UA"/>
              </w:rPr>
              <w:t>Ціна за од., грн. без ПДВ</w:t>
            </w:r>
          </w:p>
        </w:tc>
        <w:tc>
          <w:tcPr>
            <w:tcW w:w="1382" w:type="dxa"/>
            <w:shd w:val="clear" w:color="000000" w:fill="FFFFFF"/>
            <w:vAlign w:val="center"/>
          </w:tcPr>
          <w:p w:rsidR="00454845" w:rsidRPr="00D85FC8" w:rsidRDefault="00454845" w:rsidP="005F23B1">
            <w:pPr>
              <w:spacing w:after="0" w:line="200" w:lineRule="exact"/>
              <w:ind w:left="-108" w:right="-109"/>
              <w:jc w:val="center"/>
              <w:rPr>
                <w:rFonts w:ascii="Times New Roman" w:hAnsi="Times New Roman"/>
                <w:bCs/>
                <w:color w:val="000000"/>
                <w:spacing w:val="-6"/>
                <w:sz w:val="20"/>
                <w:szCs w:val="20"/>
                <w:lang w:val="uk-UA"/>
              </w:rPr>
            </w:pPr>
            <w:r>
              <w:rPr>
                <w:rFonts w:ascii="Times New Roman" w:hAnsi="Times New Roman"/>
                <w:bCs/>
                <w:color w:val="000000"/>
                <w:spacing w:val="-6"/>
                <w:sz w:val="20"/>
                <w:szCs w:val="20"/>
                <w:lang w:val="uk-UA"/>
              </w:rPr>
              <w:t>С</w:t>
            </w:r>
            <w:r w:rsidRPr="00D85FC8">
              <w:rPr>
                <w:rFonts w:ascii="Times New Roman" w:hAnsi="Times New Roman"/>
                <w:bCs/>
                <w:color w:val="000000"/>
                <w:spacing w:val="-6"/>
                <w:sz w:val="20"/>
                <w:szCs w:val="20"/>
                <w:lang w:val="uk-UA"/>
              </w:rPr>
              <w:t>ума, грн. без ПДВ</w:t>
            </w:r>
          </w:p>
        </w:tc>
      </w:tr>
      <w:tr w:rsidR="00582A0E" w:rsidRPr="00921DD4" w:rsidTr="00582A0E">
        <w:trPr>
          <w:trHeight w:val="571"/>
        </w:trPr>
        <w:tc>
          <w:tcPr>
            <w:tcW w:w="2835" w:type="dxa"/>
            <w:vAlign w:val="center"/>
          </w:tcPr>
          <w:p w:rsidR="00582A0E" w:rsidRPr="00DC00F3" w:rsidRDefault="00582A0E" w:rsidP="00582A0E">
            <w:pPr>
              <w:spacing w:after="0" w:line="240" w:lineRule="auto"/>
              <w:rPr>
                <w:rFonts w:ascii="Times New Roman" w:hAnsi="Times New Roman"/>
                <w:lang w:val="uk-UA"/>
              </w:rPr>
            </w:pPr>
            <w:proofErr w:type="spellStart"/>
            <w:r w:rsidRPr="0014628B">
              <w:rPr>
                <w:rFonts w:ascii="Times New Roman" w:hAnsi="Times New Roman"/>
                <w:szCs w:val="20"/>
              </w:rPr>
              <w:t>Кава</w:t>
            </w:r>
            <w:proofErr w:type="spellEnd"/>
            <w:r>
              <w:rPr>
                <w:rFonts w:ascii="Times New Roman" w:hAnsi="Times New Roman"/>
                <w:szCs w:val="20"/>
                <w:lang w:val="uk-UA"/>
              </w:rPr>
              <w:t xml:space="preserve"> розчинна</w:t>
            </w:r>
          </w:p>
        </w:tc>
        <w:tc>
          <w:tcPr>
            <w:tcW w:w="3285" w:type="dxa"/>
            <w:vAlign w:val="center"/>
          </w:tcPr>
          <w:p w:rsidR="00582A0E" w:rsidRPr="00940152" w:rsidRDefault="00582A0E" w:rsidP="009C3A29">
            <w:pPr>
              <w:spacing w:after="0" w:line="240" w:lineRule="auto"/>
              <w:jc w:val="center"/>
              <w:rPr>
                <w:rFonts w:ascii="Times New Roman" w:eastAsia="Arial Unicode MS" w:hAnsi="Times New Roman"/>
                <w:lang w:val="uk-UA"/>
              </w:rPr>
            </w:pPr>
          </w:p>
        </w:tc>
        <w:tc>
          <w:tcPr>
            <w:tcW w:w="769" w:type="dxa"/>
            <w:vAlign w:val="center"/>
          </w:tcPr>
          <w:p w:rsidR="00582A0E" w:rsidRPr="00D236DD" w:rsidRDefault="00582A0E" w:rsidP="005B5881">
            <w:pPr>
              <w:spacing w:after="0" w:line="240" w:lineRule="auto"/>
              <w:jc w:val="center"/>
              <w:rPr>
                <w:rFonts w:ascii="Times New Roman" w:hAnsi="Times New Roman"/>
                <w:color w:val="000000"/>
                <w:lang w:val="uk-UA"/>
              </w:rPr>
            </w:pPr>
            <w:r>
              <w:rPr>
                <w:rFonts w:ascii="Times New Roman" w:hAnsi="Times New Roman"/>
                <w:color w:val="000000"/>
                <w:lang w:val="uk-UA"/>
              </w:rPr>
              <w:t>шт.</w:t>
            </w:r>
          </w:p>
        </w:tc>
        <w:tc>
          <w:tcPr>
            <w:tcW w:w="740" w:type="dxa"/>
            <w:vAlign w:val="center"/>
          </w:tcPr>
          <w:p w:rsidR="00582A0E" w:rsidRPr="00D236DD" w:rsidRDefault="00582A0E" w:rsidP="00582A0E">
            <w:pPr>
              <w:spacing w:after="0" w:line="240" w:lineRule="auto"/>
              <w:jc w:val="center"/>
              <w:rPr>
                <w:rFonts w:ascii="Times New Roman" w:hAnsi="Times New Roman"/>
                <w:color w:val="000000"/>
                <w:lang w:val="uk-UA"/>
              </w:rPr>
            </w:pPr>
            <w:r w:rsidRPr="00D236DD">
              <w:rPr>
                <w:rFonts w:ascii="Times New Roman" w:hAnsi="Times New Roman"/>
                <w:color w:val="000000"/>
                <w:lang w:val="uk-UA"/>
              </w:rPr>
              <w:t>1</w:t>
            </w:r>
            <w:r>
              <w:rPr>
                <w:rFonts w:ascii="Times New Roman" w:hAnsi="Times New Roman"/>
                <w:color w:val="000000"/>
                <w:lang w:val="uk-UA"/>
              </w:rPr>
              <w:t>2</w:t>
            </w:r>
          </w:p>
        </w:tc>
        <w:tc>
          <w:tcPr>
            <w:tcW w:w="709" w:type="dxa"/>
            <w:noWrap/>
            <w:vAlign w:val="center"/>
          </w:tcPr>
          <w:p w:rsidR="00582A0E" w:rsidRPr="00065219" w:rsidRDefault="00582A0E" w:rsidP="00776F8D">
            <w:pPr>
              <w:spacing w:after="0" w:line="240" w:lineRule="auto"/>
              <w:jc w:val="center"/>
              <w:rPr>
                <w:rFonts w:ascii="Times New Roman" w:hAnsi="Times New Roman"/>
                <w:color w:val="000000"/>
                <w:sz w:val="20"/>
                <w:szCs w:val="20"/>
                <w:lang w:val="uk-UA"/>
              </w:rPr>
            </w:pPr>
          </w:p>
        </w:tc>
        <w:tc>
          <w:tcPr>
            <w:tcW w:w="1382" w:type="dxa"/>
            <w:shd w:val="clear" w:color="000000" w:fill="FFFFFF"/>
            <w:vAlign w:val="center"/>
          </w:tcPr>
          <w:p w:rsidR="00582A0E" w:rsidRPr="00065219" w:rsidRDefault="00582A0E" w:rsidP="00776F8D">
            <w:pPr>
              <w:spacing w:after="0" w:line="240" w:lineRule="auto"/>
              <w:jc w:val="center"/>
              <w:rPr>
                <w:rFonts w:ascii="Times New Roman" w:hAnsi="Times New Roman"/>
                <w:color w:val="000000"/>
                <w:sz w:val="20"/>
                <w:szCs w:val="20"/>
                <w:lang w:val="uk-UA"/>
              </w:rPr>
            </w:pPr>
          </w:p>
        </w:tc>
      </w:tr>
      <w:tr w:rsidR="00582A0E" w:rsidRPr="00921DD4" w:rsidTr="00582A0E">
        <w:trPr>
          <w:trHeight w:val="409"/>
        </w:trPr>
        <w:tc>
          <w:tcPr>
            <w:tcW w:w="2835" w:type="dxa"/>
            <w:vAlign w:val="center"/>
          </w:tcPr>
          <w:p w:rsidR="00582A0E" w:rsidRPr="009A647F" w:rsidRDefault="00582A0E" w:rsidP="00582A0E">
            <w:pPr>
              <w:rPr>
                <w:rFonts w:ascii="Times New Roman" w:hAnsi="Times New Roman"/>
                <w:szCs w:val="20"/>
                <w:lang w:val="uk-UA"/>
              </w:rPr>
            </w:pPr>
            <w:r w:rsidRPr="009A647F">
              <w:rPr>
                <w:rFonts w:ascii="Times New Roman" w:hAnsi="Times New Roman"/>
                <w:szCs w:val="20"/>
              </w:rPr>
              <w:t xml:space="preserve">Чай </w:t>
            </w:r>
            <w:proofErr w:type="spellStart"/>
            <w:r w:rsidRPr="009A647F">
              <w:rPr>
                <w:rFonts w:ascii="Times New Roman" w:hAnsi="Times New Roman"/>
                <w:szCs w:val="20"/>
              </w:rPr>
              <w:t>зелений</w:t>
            </w:r>
            <w:proofErr w:type="spellEnd"/>
            <w:r>
              <w:rPr>
                <w:rFonts w:ascii="Times New Roman" w:hAnsi="Times New Roman"/>
                <w:szCs w:val="20"/>
                <w:lang w:val="uk-UA"/>
              </w:rPr>
              <w:t xml:space="preserve"> </w:t>
            </w:r>
            <w:proofErr w:type="spellStart"/>
            <w:r>
              <w:rPr>
                <w:rFonts w:ascii="Times New Roman" w:hAnsi="Times New Roman"/>
                <w:szCs w:val="20"/>
                <w:lang w:val="uk-UA"/>
              </w:rPr>
              <w:t>пакетований</w:t>
            </w:r>
            <w:proofErr w:type="spellEnd"/>
          </w:p>
        </w:tc>
        <w:tc>
          <w:tcPr>
            <w:tcW w:w="3285" w:type="dxa"/>
            <w:vAlign w:val="center"/>
          </w:tcPr>
          <w:p w:rsidR="00582A0E" w:rsidRPr="00940152" w:rsidRDefault="00582A0E" w:rsidP="009C3A29">
            <w:pPr>
              <w:spacing w:after="0" w:line="240" w:lineRule="auto"/>
              <w:jc w:val="center"/>
              <w:rPr>
                <w:rFonts w:ascii="Times New Roman" w:eastAsia="Arial Unicode MS" w:hAnsi="Times New Roman"/>
                <w:lang w:val="uk-UA"/>
              </w:rPr>
            </w:pPr>
          </w:p>
        </w:tc>
        <w:tc>
          <w:tcPr>
            <w:tcW w:w="769" w:type="dxa"/>
            <w:vAlign w:val="center"/>
          </w:tcPr>
          <w:p w:rsidR="00582A0E" w:rsidRPr="00D236DD" w:rsidRDefault="00582A0E" w:rsidP="005B5881">
            <w:pPr>
              <w:spacing w:after="0" w:line="240" w:lineRule="auto"/>
              <w:jc w:val="center"/>
              <w:rPr>
                <w:rFonts w:ascii="Times New Roman" w:hAnsi="Times New Roman"/>
                <w:lang w:val="uk-UA"/>
              </w:rPr>
            </w:pPr>
            <w:proofErr w:type="spellStart"/>
            <w:r>
              <w:rPr>
                <w:rFonts w:ascii="Times New Roman" w:hAnsi="Times New Roman"/>
                <w:lang w:val="uk-UA"/>
              </w:rPr>
              <w:t>пач</w:t>
            </w:r>
            <w:proofErr w:type="spellEnd"/>
            <w:r>
              <w:rPr>
                <w:rFonts w:ascii="Times New Roman" w:hAnsi="Times New Roman"/>
                <w:lang w:val="uk-UA"/>
              </w:rPr>
              <w:t>.</w:t>
            </w:r>
          </w:p>
        </w:tc>
        <w:tc>
          <w:tcPr>
            <w:tcW w:w="740" w:type="dxa"/>
            <w:vAlign w:val="center"/>
          </w:tcPr>
          <w:p w:rsidR="00582A0E" w:rsidRPr="00D236DD" w:rsidRDefault="00582A0E" w:rsidP="005B5881">
            <w:pPr>
              <w:spacing w:after="0" w:line="240" w:lineRule="auto"/>
              <w:jc w:val="center"/>
              <w:rPr>
                <w:rFonts w:ascii="Times New Roman" w:hAnsi="Times New Roman"/>
                <w:lang w:val="uk-UA"/>
              </w:rPr>
            </w:pPr>
            <w:r>
              <w:rPr>
                <w:rFonts w:ascii="Times New Roman" w:hAnsi="Times New Roman"/>
                <w:lang w:val="uk-UA"/>
              </w:rPr>
              <w:t>50</w:t>
            </w:r>
          </w:p>
        </w:tc>
        <w:tc>
          <w:tcPr>
            <w:tcW w:w="709" w:type="dxa"/>
            <w:noWrap/>
            <w:vAlign w:val="center"/>
          </w:tcPr>
          <w:p w:rsidR="00582A0E" w:rsidRPr="00065219" w:rsidRDefault="00582A0E" w:rsidP="00776F8D">
            <w:pPr>
              <w:spacing w:after="0" w:line="240" w:lineRule="auto"/>
              <w:jc w:val="center"/>
              <w:rPr>
                <w:rFonts w:ascii="Times New Roman" w:hAnsi="Times New Roman"/>
                <w:color w:val="000000"/>
                <w:sz w:val="20"/>
                <w:szCs w:val="20"/>
                <w:lang w:val="uk-UA"/>
              </w:rPr>
            </w:pPr>
          </w:p>
        </w:tc>
        <w:tc>
          <w:tcPr>
            <w:tcW w:w="1382" w:type="dxa"/>
            <w:shd w:val="clear" w:color="000000" w:fill="FFFFFF"/>
            <w:vAlign w:val="center"/>
          </w:tcPr>
          <w:p w:rsidR="00582A0E" w:rsidRPr="00065219" w:rsidRDefault="00582A0E" w:rsidP="00776F8D">
            <w:pPr>
              <w:spacing w:after="0" w:line="240" w:lineRule="auto"/>
              <w:jc w:val="center"/>
              <w:rPr>
                <w:rFonts w:ascii="Times New Roman" w:hAnsi="Times New Roman"/>
                <w:color w:val="000000"/>
                <w:sz w:val="20"/>
                <w:szCs w:val="20"/>
                <w:lang w:val="uk-UA"/>
              </w:rPr>
            </w:pPr>
          </w:p>
        </w:tc>
      </w:tr>
      <w:tr w:rsidR="00582A0E" w:rsidRPr="00921DD4" w:rsidTr="00582A0E">
        <w:trPr>
          <w:trHeight w:val="325"/>
        </w:trPr>
        <w:tc>
          <w:tcPr>
            <w:tcW w:w="2835" w:type="dxa"/>
            <w:vAlign w:val="center"/>
          </w:tcPr>
          <w:p w:rsidR="00582A0E" w:rsidRPr="00D236DD" w:rsidRDefault="00582A0E" w:rsidP="00582A0E">
            <w:pPr>
              <w:spacing w:after="0" w:line="240" w:lineRule="auto"/>
              <w:rPr>
                <w:rFonts w:ascii="Times New Roman" w:hAnsi="Times New Roman"/>
                <w:lang w:val="uk-UA"/>
              </w:rPr>
            </w:pPr>
            <w:r w:rsidRPr="00D236DD">
              <w:rPr>
                <w:rFonts w:ascii="Times New Roman" w:hAnsi="Times New Roman"/>
                <w:lang w:val="uk-UA"/>
              </w:rPr>
              <w:t xml:space="preserve">Чай чорний </w:t>
            </w:r>
            <w:proofErr w:type="spellStart"/>
            <w:r w:rsidRPr="00D236DD">
              <w:rPr>
                <w:rFonts w:ascii="Times New Roman" w:hAnsi="Times New Roman"/>
                <w:lang w:val="uk-UA"/>
              </w:rPr>
              <w:t>пакетований</w:t>
            </w:r>
            <w:proofErr w:type="spellEnd"/>
            <w:r w:rsidRPr="00D236DD">
              <w:rPr>
                <w:rFonts w:ascii="Times New Roman" w:hAnsi="Times New Roman"/>
                <w:lang w:val="uk-UA"/>
              </w:rPr>
              <w:t xml:space="preserve"> </w:t>
            </w:r>
          </w:p>
        </w:tc>
        <w:tc>
          <w:tcPr>
            <w:tcW w:w="3285" w:type="dxa"/>
            <w:vAlign w:val="center"/>
          </w:tcPr>
          <w:p w:rsidR="00582A0E" w:rsidRPr="00940152" w:rsidRDefault="00582A0E" w:rsidP="009C3A29">
            <w:pPr>
              <w:spacing w:after="0" w:line="240" w:lineRule="auto"/>
              <w:jc w:val="center"/>
              <w:rPr>
                <w:rFonts w:ascii="Times New Roman" w:eastAsia="Arial Unicode MS" w:hAnsi="Times New Roman"/>
                <w:lang w:val="uk-UA"/>
              </w:rPr>
            </w:pPr>
          </w:p>
        </w:tc>
        <w:tc>
          <w:tcPr>
            <w:tcW w:w="769" w:type="dxa"/>
            <w:vAlign w:val="center"/>
          </w:tcPr>
          <w:p w:rsidR="00582A0E" w:rsidRPr="00D236DD" w:rsidRDefault="00582A0E" w:rsidP="005B5881">
            <w:pPr>
              <w:spacing w:after="0" w:line="240" w:lineRule="auto"/>
              <w:jc w:val="center"/>
              <w:rPr>
                <w:rFonts w:ascii="Times New Roman" w:hAnsi="Times New Roman"/>
                <w:lang w:val="uk-UA"/>
              </w:rPr>
            </w:pPr>
            <w:proofErr w:type="spellStart"/>
            <w:r>
              <w:rPr>
                <w:rFonts w:ascii="Times New Roman" w:hAnsi="Times New Roman"/>
                <w:lang w:val="uk-UA"/>
              </w:rPr>
              <w:t>пач</w:t>
            </w:r>
            <w:proofErr w:type="spellEnd"/>
            <w:r>
              <w:rPr>
                <w:rFonts w:ascii="Times New Roman" w:hAnsi="Times New Roman"/>
                <w:lang w:val="uk-UA"/>
              </w:rPr>
              <w:t>.</w:t>
            </w:r>
          </w:p>
        </w:tc>
        <w:tc>
          <w:tcPr>
            <w:tcW w:w="740" w:type="dxa"/>
            <w:vAlign w:val="center"/>
          </w:tcPr>
          <w:p w:rsidR="00582A0E" w:rsidRPr="00D236DD" w:rsidRDefault="00582A0E" w:rsidP="005B5881">
            <w:pPr>
              <w:spacing w:after="0" w:line="240" w:lineRule="auto"/>
              <w:jc w:val="center"/>
              <w:rPr>
                <w:rFonts w:ascii="Times New Roman" w:hAnsi="Times New Roman"/>
                <w:lang w:val="uk-UA"/>
              </w:rPr>
            </w:pPr>
            <w:r>
              <w:rPr>
                <w:rFonts w:ascii="Times New Roman" w:hAnsi="Times New Roman"/>
                <w:lang w:val="uk-UA"/>
              </w:rPr>
              <w:t>150</w:t>
            </w:r>
          </w:p>
        </w:tc>
        <w:tc>
          <w:tcPr>
            <w:tcW w:w="709" w:type="dxa"/>
            <w:noWrap/>
            <w:vAlign w:val="center"/>
          </w:tcPr>
          <w:p w:rsidR="00582A0E" w:rsidRPr="00065219" w:rsidRDefault="00582A0E" w:rsidP="00776F8D">
            <w:pPr>
              <w:spacing w:after="0" w:line="240" w:lineRule="auto"/>
              <w:jc w:val="center"/>
              <w:rPr>
                <w:rFonts w:ascii="Times New Roman" w:hAnsi="Times New Roman"/>
                <w:color w:val="000000"/>
                <w:sz w:val="20"/>
                <w:szCs w:val="20"/>
                <w:lang w:val="uk-UA"/>
              </w:rPr>
            </w:pPr>
          </w:p>
        </w:tc>
        <w:tc>
          <w:tcPr>
            <w:tcW w:w="1382" w:type="dxa"/>
            <w:shd w:val="clear" w:color="000000" w:fill="FFFFFF"/>
            <w:vAlign w:val="center"/>
          </w:tcPr>
          <w:p w:rsidR="00582A0E" w:rsidRPr="00065219" w:rsidRDefault="00582A0E" w:rsidP="00776F8D">
            <w:pPr>
              <w:spacing w:after="0" w:line="240" w:lineRule="auto"/>
              <w:jc w:val="center"/>
              <w:rPr>
                <w:rFonts w:ascii="Times New Roman" w:hAnsi="Times New Roman"/>
                <w:color w:val="000000"/>
                <w:sz w:val="20"/>
                <w:szCs w:val="20"/>
                <w:lang w:val="uk-UA"/>
              </w:rPr>
            </w:pPr>
          </w:p>
        </w:tc>
      </w:tr>
      <w:tr w:rsidR="00454845" w:rsidRPr="00921DD4" w:rsidTr="00013C35">
        <w:trPr>
          <w:trHeight w:val="407"/>
        </w:trPr>
        <w:tc>
          <w:tcPr>
            <w:tcW w:w="8338" w:type="dxa"/>
            <w:gridSpan w:val="5"/>
            <w:vAlign w:val="center"/>
          </w:tcPr>
          <w:p w:rsidR="00454845" w:rsidRPr="00065219" w:rsidRDefault="00454845" w:rsidP="00CF2290">
            <w:pPr>
              <w:spacing w:after="0" w:line="240" w:lineRule="auto"/>
              <w:jc w:val="right"/>
              <w:rPr>
                <w:rFonts w:ascii="Times New Roman" w:hAnsi="Times New Roman"/>
                <w:color w:val="000000"/>
                <w:sz w:val="20"/>
                <w:szCs w:val="20"/>
                <w:lang w:val="uk-UA"/>
              </w:rPr>
            </w:pPr>
            <w:r>
              <w:rPr>
                <w:rFonts w:ascii="Times New Roman" w:hAnsi="Times New Roman"/>
                <w:color w:val="000000"/>
                <w:sz w:val="20"/>
                <w:szCs w:val="20"/>
                <w:lang w:val="uk-UA"/>
              </w:rPr>
              <w:t>Разом</w:t>
            </w:r>
            <w:r w:rsidRPr="00DF12CA">
              <w:rPr>
                <w:rFonts w:ascii="Times New Roman" w:hAnsi="Times New Roman"/>
                <w:color w:val="000000"/>
                <w:sz w:val="20"/>
                <w:szCs w:val="20"/>
                <w:lang w:val="uk-UA"/>
              </w:rPr>
              <w:t xml:space="preserve"> без ПДВ, грн. </w:t>
            </w:r>
          </w:p>
        </w:tc>
        <w:tc>
          <w:tcPr>
            <w:tcW w:w="1382" w:type="dxa"/>
            <w:shd w:val="clear" w:color="000000" w:fill="FFFFFF"/>
            <w:vAlign w:val="center"/>
          </w:tcPr>
          <w:p w:rsidR="00454845" w:rsidRPr="00065219" w:rsidRDefault="00454845" w:rsidP="00D15D6B">
            <w:pPr>
              <w:spacing w:after="0" w:line="240" w:lineRule="auto"/>
              <w:jc w:val="center"/>
              <w:rPr>
                <w:rFonts w:ascii="Times New Roman" w:hAnsi="Times New Roman"/>
                <w:color w:val="000000"/>
                <w:sz w:val="20"/>
                <w:szCs w:val="20"/>
                <w:lang w:val="uk-UA"/>
              </w:rPr>
            </w:pPr>
          </w:p>
        </w:tc>
      </w:tr>
      <w:tr w:rsidR="00454845" w:rsidRPr="00921DD4" w:rsidTr="00013C35">
        <w:trPr>
          <w:trHeight w:val="407"/>
        </w:trPr>
        <w:tc>
          <w:tcPr>
            <w:tcW w:w="8338" w:type="dxa"/>
            <w:gridSpan w:val="5"/>
            <w:vAlign w:val="center"/>
          </w:tcPr>
          <w:p w:rsidR="00454845" w:rsidRDefault="00454845" w:rsidP="00CF2290">
            <w:pPr>
              <w:spacing w:after="0" w:line="240" w:lineRule="auto"/>
              <w:jc w:val="right"/>
              <w:rPr>
                <w:rFonts w:ascii="Times New Roman" w:hAnsi="Times New Roman"/>
                <w:color w:val="000000"/>
                <w:sz w:val="20"/>
                <w:szCs w:val="20"/>
                <w:lang w:val="uk-UA"/>
              </w:rPr>
            </w:pPr>
            <w:r>
              <w:rPr>
                <w:rFonts w:ascii="Times New Roman" w:hAnsi="Times New Roman"/>
                <w:color w:val="000000"/>
                <w:sz w:val="20"/>
                <w:szCs w:val="20"/>
                <w:lang w:val="uk-UA"/>
              </w:rPr>
              <w:t>ПДВ</w:t>
            </w:r>
            <w:r w:rsidR="00AF3AD5">
              <w:rPr>
                <w:rFonts w:ascii="Times New Roman" w:hAnsi="Times New Roman"/>
                <w:color w:val="000000"/>
                <w:sz w:val="20"/>
                <w:szCs w:val="20"/>
                <w:lang w:val="uk-UA"/>
              </w:rPr>
              <w:t>*</w:t>
            </w:r>
            <w:r>
              <w:rPr>
                <w:rFonts w:ascii="Times New Roman" w:hAnsi="Times New Roman"/>
                <w:color w:val="000000"/>
                <w:sz w:val="20"/>
                <w:szCs w:val="20"/>
                <w:lang w:val="uk-UA"/>
              </w:rPr>
              <w:t>, грн.</w:t>
            </w:r>
          </w:p>
        </w:tc>
        <w:tc>
          <w:tcPr>
            <w:tcW w:w="1382" w:type="dxa"/>
            <w:shd w:val="clear" w:color="000000" w:fill="FFFFFF"/>
            <w:vAlign w:val="center"/>
          </w:tcPr>
          <w:p w:rsidR="00454845" w:rsidRPr="00065219" w:rsidRDefault="00454845" w:rsidP="00D15D6B">
            <w:pPr>
              <w:spacing w:after="0" w:line="240" w:lineRule="auto"/>
              <w:jc w:val="center"/>
              <w:rPr>
                <w:rFonts w:ascii="Times New Roman" w:hAnsi="Times New Roman"/>
                <w:color w:val="000000"/>
                <w:sz w:val="20"/>
                <w:szCs w:val="20"/>
                <w:lang w:val="uk-UA"/>
              </w:rPr>
            </w:pPr>
          </w:p>
        </w:tc>
      </w:tr>
      <w:tr w:rsidR="00454845" w:rsidRPr="00921DD4" w:rsidTr="00013C35">
        <w:trPr>
          <w:trHeight w:val="413"/>
        </w:trPr>
        <w:tc>
          <w:tcPr>
            <w:tcW w:w="8338" w:type="dxa"/>
            <w:gridSpan w:val="5"/>
            <w:vAlign w:val="center"/>
          </w:tcPr>
          <w:p w:rsidR="00454845" w:rsidRPr="00065219" w:rsidRDefault="00454845" w:rsidP="00CF2290">
            <w:pPr>
              <w:spacing w:after="0" w:line="240" w:lineRule="auto"/>
              <w:jc w:val="right"/>
              <w:rPr>
                <w:rFonts w:ascii="Times New Roman" w:hAnsi="Times New Roman"/>
                <w:color w:val="000000"/>
                <w:sz w:val="20"/>
                <w:szCs w:val="20"/>
                <w:lang w:val="uk-UA"/>
              </w:rPr>
            </w:pPr>
            <w:r w:rsidRPr="00DF12CA">
              <w:rPr>
                <w:rFonts w:ascii="Times New Roman" w:hAnsi="Times New Roman"/>
                <w:color w:val="000000"/>
                <w:sz w:val="20"/>
                <w:szCs w:val="20"/>
                <w:lang w:val="uk-UA"/>
              </w:rPr>
              <w:t xml:space="preserve">Загальна </w:t>
            </w:r>
            <w:r>
              <w:rPr>
                <w:rFonts w:ascii="Times New Roman" w:hAnsi="Times New Roman"/>
                <w:color w:val="000000"/>
                <w:sz w:val="20"/>
                <w:szCs w:val="20"/>
                <w:lang w:val="uk-UA"/>
              </w:rPr>
              <w:t>вартість</w:t>
            </w:r>
            <w:r w:rsidRPr="00DF12CA">
              <w:rPr>
                <w:rFonts w:ascii="Times New Roman" w:hAnsi="Times New Roman"/>
                <w:color w:val="000000"/>
                <w:sz w:val="20"/>
                <w:szCs w:val="20"/>
                <w:lang w:val="uk-UA"/>
              </w:rPr>
              <w:t xml:space="preserve"> з ПДВ*, грн. </w:t>
            </w:r>
          </w:p>
        </w:tc>
        <w:tc>
          <w:tcPr>
            <w:tcW w:w="1382" w:type="dxa"/>
            <w:shd w:val="clear" w:color="000000" w:fill="FFFFFF"/>
            <w:vAlign w:val="center"/>
          </w:tcPr>
          <w:p w:rsidR="00454845" w:rsidRPr="00065219" w:rsidRDefault="00454845" w:rsidP="00D15D6B">
            <w:pPr>
              <w:spacing w:after="0" w:line="240" w:lineRule="auto"/>
              <w:jc w:val="center"/>
              <w:rPr>
                <w:rFonts w:ascii="Times New Roman" w:hAnsi="Times New Roman"/>
                <w:color w:val="000000"/>
                <w:sz w:val="20"/>
                <w:szCs w:val="20"/>
                <w:lang w:val="uk-UA"/>
              </w:rPr>
            </w:pPr>
          </w:p>
        </w:tc>
      </w:tr>
    </w:tbl>
    <w:p w:rsidR="00EE6DB7" w:rsidRPr="00EE6DB7" w:rsidRDefault="00EE6DB7" w:rsidP="00EE6DB7">
      <w:pPr>
        <w:ind w:right="-1"/>
        <w:jc w:val="both"/>
        <w:rPr>
          <w:rFonts w:ascii="Times New Roman" w:hAnsi="Times New Roman"/>
          <w:i/>
          <w:lang w:val="uk-UA"/>
        </w:rPr>
      </w:pPr>
      <w:r>
        <w:rPr>
          <w:lang w:val="uk-UA"/>
        </w:rPr>
        <w:t xml:space="preserve">       </w:t>
      </w:r>
      <w:proofErr w:type="spellStart"/>
      <w:r w:rsidRPr="00EE6DB7">
        <w:rPr>
          <w:rFonts w:ascii="Times New Roman" w:hAnsi="Times New Roman"/>
          <w:i/>
        </w:rPr>
        <w:t>ціна</w:t>
      </w:r>
      <w:proofErr w:type="spellEnd"/>
      <w:r w:rsidRPr="00EE6DB7">
        <w:rPr>
          <w:rFonts w:ascii="Times New Roman" w:hAnsi="Times New Roman"/>
          <w:i/>
        </w:rPr>
        <w:t xml:space="preserve"> </w:t>
      </w:r>
      <w:proofErr w:type="spellStart"/>
      <w:r w:rsidRPr="00EE6DB7">
        <w:rPr>
          <w:rFonts w:ascii="Times New Roman" w:hAnsi="Times New Roman"/>
          <w:i/>
        </w:rPr>
        <w:t>вказується</w:t>
      </w:r>
      <w:proofErr w:type="spellEnd"/>
      <w:r w:rsidRPr="00EE6DB7">
        <w:rPr>
          <w:rFonts w:ascii="Times New Roman" w:hAnsi="Times New Roman"/>
          <w:i/>
        </w:rPr>
        <w:t xml:space="preserve"> за </w:t>
      </w:r>
      <w:proofErr w:type="spellStart"/>
      <w:r w:rsidRPr="00EE6DB7">
        <w:rPr>
          <w:rFonts w:ascii="Times New Roman" w:hAnsi="Times New Roman"/>
          <w:i/>
        </w:rPr>
        <w:t>одиницю</w:t>
      </w:r>
      <w:proofErr w:type="spellEnd"/>
      <w:r w:rsidRPr="00EE6DB7">
        <w:rPr>
          <w:rFonts w:ascii="Times New Roman" w:hAnsi="Times New Roman"/>
          <w:i/>
        </w:rPr>
        <w:t xml:space="preserve"> </w:t>
      </w:r>
      <w:proofErr w:type="spellStart"/>
      <w:r w:rsidRPr="00EE6DB7">
        <w:rPr>
          <w:rFonts w:ascii="Times New Roman" w:hAnsi="Times New Roman"/>
          <w:i/>
        </w:rPr>
        <w:t>з</w:t>
      </w:r>
      <w:proofErr w:type="spellEnd"/>
      <w:r w:rsidRPr="00EE6DB7">
        <w:rPr>
          <w:rFonts w:ascii="Times New Roman" w:hAnsi="Times New Roman"/>
          <w:i/>
        </w:rPr>
        <w:t xml:space="preserve"> </w:t>
      </w:r>
      <w:proofErr w:type="spellStart"/>
      <w:r w:rsidRPr="00EE6DB7">
        <w:rPr>
          <w:rFonts w:ascii="Times New Roman" w:hAnsi="Times New Roman"/>
          <w:i/>
        </w:rPr>
        <w:t>урахуванням</w:t>
      </w:r>
      <w:proofErr w:type="spellEnd"/>
      <w:r w:rsidRPr="00EE6DB7">
        <w:rPr>
          <w:rFonts w:ascii="Times New Roman" w:hAnsi="Times New Roman"/>
          <w:i/>
        </w:rPr>
        <w:t xml:space="preserve"> поставки товару на </w:t>
      </w:r>
      <w:proofErr w:type="spellStart"/>
      <w:r w:rsidRPr="00EE6DB7">
        <w:rPr>
          <w:rFonts w:ascii="Times New Roman" w:hAnsi="Times New Roman"/>
          <w:i/>
        </w:rPr>
        <w:t>територію</w:t>
      </w:r>
      <w:proofErr w:type="spellEnd"/>
      <w:r w:rsidRPr="00EE6DB7">
        <w:rPr>
          <w:rFonts w:ascii="Times New Roman" w:hAnsi="Times New Roman"/>
          <w:i/>
        </w:rPr>
        <w:t xml:space="preserve"> </w:t>
      </w:r>
      <w:proofErr w:type="spellStart"/>
      <w:r w:rsidRPr="00EE6DB7">
        <w:rPr>
          <w:rFonts w:ascii="Times New Roman" w:hAnsi="Times New Roman"/>
          <w:i/>
        </w:rPr>
        <w:t>замовника</w:t>
      </w:r>
      <w:proofErr w:type="spellEnd"/>
      <w:r w:rsidRPr="00EE6DB7">
        <w:rPr>
          <w:rFonts w:ascii="Times New Roman" w:hAnsi="Times New Roman"/>
          <w:i/>
        </w:rPr>
        <w:t>:</w:t>
      </w:r>
      <w:r w:rsidR="00792EAE">
        <w:rPr>
          <w:rFonts w:ascii="Times New Roman" w:hAnsi="Times New Roman"/>
          <w:i/>
          <w:lang w:val="uk-UA"/>
        </w:rPr>
        <w:t xml:space="preserve">     </w:t>
      </w:r>
      <w:r w:rsidR="00AF3AD5">
        <w:rPr>
          <w:rFonts w:ascii="Times New Roman" w:hAnsi="Times New Roman"/>
          <w:i/>
          <w:lang w:val="uk-UA"/>
        </w:rPr>
        <w:t xml:space="preserve">   </w:t>
      </w:r>
      <w:r w:rsidR="00792EAE">
        <w:rPr>
          <w:rFonts w:ascii="Times New Roman" w:hAnsi="Times New Roman"/>
          <w:i/>
          <w:lang w:val="uk-UA"/>
        </w:rPr>
        <w:t xml:space="preserve">         </w:t>
      </w:r>
      <w:r w:rsidRPr="00EE6DB7">
        <w:rPr>
          <w:rFonts w:ascii="Times New Roman" w:hAnsi="Times New Roman"/>
          <w:i/>
          <w:lang w:val="uk-UA"/>
        </w:rPr>
        <w:t xml:space="preserve"> </w:t>
      </w:r>
      <w:r w:rsidRPr="00EE6DB7">
        <w:rPr>
          <w:rFonts w:ascii="Times New Roman" w:hAnsi="Times New Roman"/>
          <w:i/>
        </w:rPr>
        <w:t xml:space="preserve">м. </w:t>
      </w:r>
      <w:proofErr w:type="spellStart"/>
      <w:r w:rsidRPr="00EE6DB7">
        <w:rPr>
          <w:rFonts w:ascii="Times New Roman" w:hAnsi="Times New Roman"/>
          <w:i/>
        </w:rPr>
        <w:t>Київ</w:t>
      </w:r>
      <w:proofErr w:type="spellEnd"/>
      <w:r w:rsidRPr="00EE6DB7">
        <w:rPr>
          <w:rFonts w:ascii="Times New Roman" w:hAnsi="Times New Roman"/>
          <w:i/>
        </w:rPr>
        <w:t xml:space="preserve">, </w:t>
      </w:r>
      <w:proofErr w:type="spellStart"/>
      <w:r w:rsidRPr="00EE6DB7">
        <w:rPr>
          <w:rFonts w:ascii="Times New Roman" w:hAnsi="Times New Roman"/>
          <w:i/>
        </w:rPr>
        <w:t>вул</w:t>
      </w:r>
      <w:proofErr w:type="spellEnd"/>
      <w:r w:rsidRPr="00EE6DB7">
        <w:rPr>
          <w:rFonts w:ascii="Times New Roman" w:hAnsi="Times New Roman"/>
          <w:i/>
        </w:rPr>
        <w:t xml:space="preserve">. </w:t>
      </w:r>
      <w:proofErr w:type="spellStart"/>
      <w:r w:rsidRPr="00EE6DB7">
        <w:rPr>
          <w:rFonts w:ascii="Times New Roman" w:hAnsi="Times New Roman"/>
          <w:i/>
        </w:rPr>
        <w:t>Симона</w:t>
      </w:r>
      <w:proofErr w:type="spellEnd"/>
      <w:r w:rsidRPr="00EE6DB7">
        <w:rPr>
          <w:rFonts w:ascii="Times New Roman" w:hAnsi="Times New Roman"/>
          <w:i/>
        </w:rPr>
        <w:t xml:space="preserve"> </w:t>
      </w:r>
      <w:proofErr w:type="spellStart"/>
      <w:r w:rsidRPr="00EE6DB7">
        <w:rPr>
          <w:rFonts w:ascii="Times New Roman" w:hAnsi="Times New Roman"/>
          <w:i/>
        </w:rPr>
        <w:t>Петлюри</w:t>
      </w:r>
      <w:proofErr w:type="spellEnd"/>
      <w:r w:rsidRPr="00EE6DB7">
        <w:rPr>
          <w:rFonts w:ascii="Times New Roman" w:hAnsi="Times New Roman"/>
          <w:i/>
        </w:rPr>
        <w:t xml:space="preserve">, 27, </w:t>
      </w:r>
      <w:proofErr w:type="spellStart"/>
      <w:r w:rsidRPr="00EE6DB7">
        <w:rPr>
          <w:rFonts w:ascii="Times New Roman" w:hAnsi="Times New Roman"/>
          <w:i/>
        </w:rPr>
        <w:t>каб</w:t>
      </w:r>
      <w:proofErr w:type="spellEnd"/>
      <w:r w:rsidRPr="00EE6DB7">
        <w:rPr>
          <w:rFonts w:ascii="Times New Roman" w:hAnsi="Times New Roman"/>
          <w:i/>
        </w:rPr>
        <w:t>. 900.</w:t>
      </w:r>
    </w:p>
    <w:p w:rsidR="00454845" w:rsidRPr="00921DD4" w:rsidRDefault="00454845" w:rsidP="00040B76">
      <w:pPr>
        <w:pStyle w:val="ad"/>
        <w:spacing w:before="0" w:beforeAutospacing="0" w:after="0" w:afterAutospacing="0"/>
        <w:jc w:val="center"/>
        <w:rPr>
          <w:rFonts w:ascii="Times New Roman" w:hAnsi="Times New Roman"/>
          <w:i/>
          <w:color w:val="000000"/>
        </w:rPr>
      </w:pPr>
    </w:p>
    <w:p w:rsidR="0024696B" w:rsidRDefault="00454845" w:rsidP="0024696B">
      <w:pPr>
        <w:spacing w:after="0" w:line="240" w:lineRule="auto"/>
        <w:ind w:firstLine="720"/>
        <w:jc w:val="both"/>
        <w:rPr>
          <w:rFonts w:ascii="Times New Roman" w:hAnsi="Times New Roman"/>
          <w:sz w:val="26"/>
          <w:szCs w:val="26"/>
          <w:lang w:val="uk-UA"/>
        </w:rPr>
      </w:pPr>
      <w:r w:rsidRPr="00594277">
        <w:rPr>
          <w:rFonts w:ascii="Times New Roman" w:hAnsi="Times New Roman"/>
          <w:sz w:val="26"/>
          <w:szCs w:val="26"/>
          <w:lang w:val="uk-UA"/>
        </w:rPr>
        <w:t xml:space="preserve">Ми, </w:t>
      </w:r>
      <w:r w:rsidRPr="00594277">
        <w:rPr>
          <w:rFonts w:ascii="Times New Roman" w:hAnsi="Times New Roman"/>
          <w:sz w:val="26"/>
          <w:szCs w:val="26"/>
          <w:u w:val="single"/>
          <w:lang w:val="uk-UA"/>
        </w:rPr>
        <w:t xml:space="preserve">      (назва Учасника)     ,</w:t>
      </w:r>
      <w:r w:rsidRPr="00594277">
        <w:rPr>
          <w:rFonts w:ascii="Times New Roman" w:hAnsi="Times New Roman"/>
          <w:sz w:val="26"/>
          <w:szCs w:val="26"/>
          <w:lang w:val="uk-UA"/>
        </w:rPr>
        <w:t xml:space="preserve"> надаємо Вам свою Пропозицію стосовно закупівлі </w:t>
      </w:r>
      <w:r w:rsidRPr="00792EAE">
        <w:rPr>
          <w:rFonts w:ascii="Times New Roman" w:hAnsi="Times New Roman"/>
          <w:i/>
          <w:sz w:val="26"/>
          <w:szCs w:val="26"/>
          <w:lang w:val="uk-UA"/>
        </w:rPr>
        <w:t>"Чай і кава, оброблені"</w:t>
      </w:r>
      <w:r w:rsidRPr="00594277">
        <w:rPr>
          <w:rFonts w:ascii="Times New Roman" w:hAnsi="Times New Roman"/>
          <w:sz w:val="26"/>
          <w:szCs w:val="26"/>
          <w:lang w:val="uk-UA"/>
        </w:rPr>
        <w:t xml:space="preserve"> (далі – Товар), та підтверджуємо, що у разі визнання нас переможцем, </w:t>
      </w:r>
      <w:r w:rsidR="0024696B" w:rsidRPr="00594277">
        <w:rPr>
          <w:rFonts w:ascii="Times New Roman" w:hAnsi="Times New Roman"/>
          <w:sz w:val="26"/>
          <w:szCs w:val="26"/>
          <w:lang w:val="uk-UA"/>
        </w:rPr>
        <w:t>зобов'язані укласти договір</w:t>
      </w:r>
      <w:r w:rsidR="0024696B">
        <w:rPr>
          <w:rFonts w:ascii="Times New Roman" w:hAnsi="Times New Roman"/>
          <w:sz w:val="26"/>
          <w:szCs w:val="26"/>
          <w:lang w:val="uk-UA"/>
        </w:rPr>
        <w:t xml:space="preserve"> з урахуванням всіх вимог, зазначених в Додатку № 2 до Документації,</w:t>
      </w:r>
      <w:r w:rsidR="0024696B" w:rsidRPr="00594277">
        <w:rPr>
          <w:rFonts w:ascii="Times New Roman" w:hAnsi="Times New Roman"/>
          <w:sz w:val="26"/>
          <w:szCs w:val="26"/>
          <w:lang w:val="uk-UA"/>
        </w:rPr>
        <w:t xml:space="preserve"> </w:t>
      </w:r>
      <w:r w:rsidR="0024696B">
        <w:rPr>
          <w:rFonts w:ascii="Times New Roman" w:hAnsi="Times New Roman"/>
          <w:sz w:val="26"/>
          <w:szCs w:val="26"/>
          <w:lang w:val="uk-UA"/>
        </w:rPr>
        <w:t xml:space="preserve">у строк не раніше, ніж через </w:t>
      </w:r>
      <w:r w:rsidR="0024696B" w:rsidRPr="009568F8">
        <w:rPr>
          <w:rFonts w:ascii="Times New Roman" w:hAnsi="Times New Roman"/>
          <w:sz w:val="26"/>
          <w:szCs w:val="26"/>
          <w:lang w:val="uk-UA"/>
        </w:rPr>
        <w:t>3 робочих дні та не пізніше 10 робочих днів з моменту оприлюднення інфо</w:t>
      </w:r>
      <w:r w:rsidR="0024696B">
        <w:rPr>
          <w:rFonts w:ascii="Times New Roman" w:hAnsi="Times New Roman"/>
          <w:sz w:val="26"/>
          <w:szCs w:val="26"/>
          <w:lang w:val="uk-UA"/>
        </w:rPr>
        <w:t xml:space="preserve">рмації про визначення переможця, а також </w:t>
      </w:r>
      <w:r w:rsidR="0024696B" w:rsidRPr="00594277">
        <w:rPr>
          <w:rFonts w:ascii="Times New Roman" w:hAnsi="Times New Roman"/>
          <w:sz w:val="26"/>
          <w:szCs w:val="26"/>
          <w:lang w:val="uk-UA"/>
        </w:rPr>
        <w:t xml:space="preserve">здійснити поставку вказаного Товару </w:t>
      </w:r>
      <w:r w:rsidR="0024696B">
        <w:rPr>
          <w:rFonts w:ascii="Times New Roman" w:hAnsi="Times New Roman"/>
          <w:sz w:val="26"/>
          <w:szCs w:val="26"/>
          <w:lang w:val="uk-UA"/>
        </w:rPr>
        <w:t>в терміни, передбачені договором</w:t>
      </w:r>
      <w:r w:rsidR="0024696B" w:rsidRPr="00594277">
        <w:rPr>
          <w:rFonts w:ascii="Times New Roman" w:hAnsi="Times New Roman"/>
          <w:sz w:val="26"/>
          <w:szCs w:val="26"/>
          <w:lang w:val="uk-UA"/>
        </w:rPr>
        <w:t>.</w:t>
      </w:r>
    </w:p>
    <w:p w:rsidR="0024696B" w:rsidRPr="00964E51" w:rsidRDefault="0024696B" w:rsidP="0024696B">
      <w:pPr>
        <w:spacing w:after="0" w:line="240" w:lineRule="auto"/>
        <w:ind w:firstLine="567"/>
        <w:jc w:val="both"/>
        <w:rPr>
          <w:rFonts w:ascii="Times New Roman" w:hAnsi="Times New Roman"/>
          <w:sz w:val="26"/>
          <w:szCs w:val="26"/>
          <w:lang w:val="uk-UA"/>
        </w:rPr>
      </w:pPr>
      <w:r>
        <w:rPr>
          <w:rFonts w:ascii="Times New Roman" w:hAnsi="Times New Roman"/>
          <w:sz w:val="26"/>
          <w:szCs w:val="26"/>
        </w:rPr>
        <w:t>Ми</w:t>
      </w:r>
      <w:r>
        <w:rPr>
          <w:rFonts w:ascii="Times New Roman" w:hAnsi="Times New Roman"/>
          <w:sz w:val="26"/>
          <w:szCs w:val="26"/>
          <w:lang w:val="uk-UA"/>
        </w:rPr>
        <w:t xml:space="preserve"> погоджуємося, що догові</w:t>
      </w:r>
      <w:proofErr w:type="gramStart"/>
      <w:r>
        <w:rPr>
          <w:rFonts w:ascii="Times New Roman" w:hAnsi="Times New Roman"/>
          <w:sz w:val="26"/>
          <w:szCs w:val="26"/>
          <w:lang w:val="uk-UA"/>
        </w:rPr>
        <w:t>р</w:t>
      </w:r>
      <w:proofErr w:type="gramEnd"/>
      <w:r>
        <w:rPr>
          <w:rFonts w:ascii="Times New Roman" w:hAnsi="Times New Roman"/>
          <w:sz w:val="26"/>
          <w:szCs w:val="26"/>
          <w:lang w:val="uk-UA"/>
        </w:rPr>
        <w:t xml:space="preserve">, який буде укладений за результатами проведеної процедури закупівлі, є публічною інформацією і буде оприлюднений </w:t>
      </w:r>
      <w:r w:rsidRPr="00964E51">
        <w:rPr>
          <w:rFonts w:ascii="Times New Roman" w:hAnsi="Times New Roman"/>
          <w:sz w:val="26"/>
          <w:szCs w:val="26"/>
          <w:lang w:val="uk-UA"/>
        </w:rPr>
        <w:t xml:space="preserve">в системі електронних закупівель </w:t>
      </w:r>
      <w:proofErr w:type="spellStart"/>
      <w:r w:rsidRPr="00964E51">
        <w:rPr>
          <w:rFonts w:ascii="Times New Roman" w:hAnsi="Times New Roman"/>
          <w:sz w:val="26"/>
          <w:szCs w:val="26"/>
          <w:lang w:val="uk-UA"/>
        </w:rPr>
        <w:t>ProZorro</w:t>
      </w:r>
      <w:proofErr w:type="spellEnd"/>
      <w:r w:rsidRPr="00964E51">
        <w:rPr>
          <w:rFonts w:ascii="Times New Roman" w:hAnsi="Times New Roman"/>
          <w:sz w:val="26"/>
          <w:szCs w:val="26"/>
          <w:lang w:val="uk-UA"/>
        </w:rPr>
        <w:t>.</w:t>
      </w:r>
    </w:p>
    <w:p w:rsidR="00454845" w:rsidRPr="00594277" w:rsidRDefault="00454845" w:rsidP="00013C35">
      <w:pPr>
        <w:ind w:firstLine="720"/>
        <w:jc w:val="both"/>
        <w:rPr>
          <w:rFonts w:ascii="Times New Roman" w:hAnsi="Times New Roman"/>
          <w:sz w:val="26"/>
          <w:szCs w:val="26"/>
          <w:lang w:val="uk-UA"/>
        </w:rPr>
      </w:pPr>
    </w:p>
    <w:p w:rsidR="00454845" w:rsidRPr="00594277" w:rsidRDefault="00454845" w:rsidP="00013C35">
      <w:pPr>
        <w:shd w:val="clear" w:color="auto" w:fill="FFFFFF"/>
        <w:tabs>
          <w:tab w:val="left" w:leader="underscore" w:pos="7349"/>
        </w:tabs>
        <w:spacing w:after="120"/>
        <w:ind w:firstLine="567"/>
        <w:jc w:val="both"/>
        <w:rPr>
          <w:rFonts w:ascii="Times New Roman" w:hAnsi="Times New Roman"/>
          <w:sz w:val="26"/>
          <w:szCs w:val="26"/>
          <w:lang w:val="uk-UA"/>
        </w:rPr>
      </w:pPr>
      <w:r w:rsidRPr="00594277">
        <w:rPr>
          <w:rFonts w:ascii="Times New Roman" w:hAnsi="Times New Roman"/>
          <w:sz w:val="26"/>
          <w:szCs w:val="26"/>
          <w:lang w:val="uk-UA"/>
        </w:rPr>
        <w:t>Керівник організації-учасника   _______________         ___________________</w:t>
      </w:r>
    </w:p>
    <w:p w:rsidR="00454845" w:rsidRPr="00594277" w:rsidRDefault="00454845" w:rsidP="00013C35">
      <w:pPr>
        <w:shd w:val="clear" w:color="auto" w:fill="FFFFFF"/>
        <w:tabs>
          <w:tab w:val="left" w:leader="underscore" w:pos="7349"/>
        </w:tabs>
        <w:spacing w:after="120"/>
        <w:ind w:firstLine="567"/>
        <w:jc w:val="both"/>
        <w:rPr>
          <w:rFonts w:ascii="Times New Roman" w:hAnsi="Times New Roman"/>
          <w:lang w:val="uk-UA"/>
        </w:rPr>
      </w:pPr>
      <w:r w:rsidRPr="00594277">
        <w:rPr>
          <w:rFonts w:ascii="Times New Roman" w:hAnsi="Times New Roman"/>
          <w:lang w:val="uk-UA"/>
        </w:rPr>
        <w:t xml:space="preserve">                                                          </w:t>
      </w:r>
      <w:r w:rsidR="00582A0E">
        <w:rPr>
          <w:rFonts w:ascii="Times New Roman" w:hAnsi="Times New Roman"/>
          <w:lang w:val="uk-UA"/>
        </w:rPr>
        <w:t xml:space="preserve">    </w:t>
      </w:r>
      <w:r w:rsidRPr="00594277">
        <w:rPr>
          <w:rFonts w:ascii="Times New Roman" w:hAnsi="Times New Roman"/>
          <w:lang w:val="uk-UA"/>
        </w:rPr>
        <w:t xml:space="preserve">     (</w:t>
      </w:r>
      <w:proofErr w:type="spellStart"/>
      <w:r w:rsidRPr="00594277">
        <w:rPr>
          <w:rFonts w:ascii="Times New Roman" w:hAnsi="Times New Roman"/>
          <w:lang w:val="uk-UA"/>
        </w:rPr>
        <w:t>м.п</w:t>
      </w:r>
      <w:proofErr w:type="spellEnd"/>
      <w:r w:rsidRPr="00594277">
        <w:rPr>
          <w:rFonts w:ascii="Times New Roman" w:hAnsi="Times New Roman"/>
          <w:lang w:val="uk-UA"/>
        </w:rPr>
        <w:t>.)   (підпис)              (ініціали та прізвище)</w:t>
      </w:r>
    </w:p>
    <w:p w:rsidR="00454845" w:rsidRDefault="00454845" w:rsidP="002A41C2">
      <w:pPr>
        <w:pStyle w:val="ad"/>
        <w:spacing w:before="0" w:beforeAutospacing="0" w:after="0" w:afterAutospacing="0"/>
        <w:jc w:val="center"/>
        <w:rPr>
          <w:i/>
          <w:color w:val="000000"/>
        </w:rPr>
      </w:pPr>
    </w:p>
    <w:p w:rsidR="00582A0E" w:rsidRDefault="00582A0E" w:rsidP="002A41C2">
      <w:pPr>
        <w:pStyle w:val="ad"/>
        <w:spacing w:before="0" w:beforeAutospacing="0" w:after="0" w:afterAutospacing="0"/>
        <w:jc w:val="center"/>
        <w:rPr>
          <w:i/>
          <w:color w:val="000000"/>
        </w:rPr>
      </w:pPr>
    </w:p>
    <w:p w:rsidR="00582A0E" w:rsidRDefault="00582A0E" w:rsidP="008472D9">
      <w:pPr>
        <w:pStyle w:val="ad"/>
        <w:spacing w:before="0" w:beforeAutospacing="0" w:after="0" w:afterAutospacing="0"/>
        <w:rPr>
          <w:i/>
          <w:color w:val="000000"/>
        </w:rPr>
      </w:pPr>
    </w:p>
    <w:p w:rsidR="00582A0E" w:rsidRPr="009568F8" w:rsidRDefault="00582A0E" w:rsidP="002A41C2">
      <w:pPr>
        <w:pStyle w:val="ad"/>
        <w:spacing w:before="0" w:beforeAutospacing="0" w:after="0" w:afterAutospacing="0"/>
        <w:jc w:val="center"/>
        <w:rPr>
          <w:i/>
          <w:color w:val="000000"/>
        </w:rPr>
      </w:pPr>
    </w:p>
    <w:p w:rsidR="00454845" w:rsidRPr="00921DD4" w:rsidRDefault="00454845" w:rsidP="00122897">
      <w:pPr>
        <w:pStyle w:val="ad"/>
        <w:spacing w:before="0" w:beforeAutospacing="0" w:after="0" w:afterAutospacing="0" w:line="200" w:lineRule="exact"/>
        <w:jc w:val="both"/>
        <w:rPr>
          <w:rFonts w:ascii="Times New Roman" w:hAnsi="Times New Roman"/>
          <w:i/>
          <w:iCs/>
          <w:color w:val="000000"/>
          <w:sz w:val="20"/>
          <w:u w:val="single"/>
        </w:rPr>
      </w:pPr>
      <w:r w:rsidRPr="00921DD4">
        <w:rPr>
          <w:rFonts w:ascii="Times New Roman" w:hAnsi="Times New Roman"/>
          <w:i/>
          <w:iCs/>
          <w:color w:val="000000"/>
          <w:sz w:val="20"/>
          <w:u w:val="single"/>
        </w:rPr>
        <w:t>Рекомендації щодо заповнення наданої форми:</w:t>
      </w:r>
    </w:p>
    <w:p w:rsidR="00454845" w:rsidRPr="00921DD4" w:rsidRDefault="00454845" w:rsidP="00FA4D94">
      <w:pPr>
        <w:pStyle w:val="ad"/>
        <w:spacing w:before="0" w:beforeAutospacing="0" w:after="0" w:afterAutospacing="0" w:line="200" w:lineRule="exact"/>
        <w:jc w:val="both"/>
        <w:rPr>
          <w:rFonts w:ascii="Times New Roman" w:hAnsi="Times New Roman"/>
          <w:i/>
          <w:iCs/>
          <w:color w:val="000000"/>
          <w:sz w:val="20"/>
        </w:rPr>
      </w:pPr>
      <w:r w:rsidRPr="00921DD4">
        <w:rPr>
          <w:rFonts w:ascii="Times New Roman" w:hAnsi="Times New Roman"/>
          <w:i/>
          <w:iCs/>
          <w:color w:val="000000"/>
          <w:sz w:val="20"/>
        </w:rPr>
        <w:t>Друкується на бланку Постачальника.</w:t>
      </w:r>
    </w:p>
    <w:p w:rsidR="00454845" w:rsidRPr="00921DD4" w:rsidRDefault="00454845" w:rsidP="00122897">
      <w:pPr>
        <w:spacing w:after="0" w:line="200" w:lineRule="exact"/>
        <w:jc w:val="both"/>
        <w:rPr>
          <w:rFonts w:ascii="Times New Roman" w:hAnsi="Times New Roman"/>
          <w:i/>
          <w:iCs/>
          <w:color w:val="000000"/>
          <w:sz w:val="20"/>
          <w:szCs w:val="20"/>
          <w:lang w:val="uk-UA"/>
        </w:rPr>
      </w:pPr>
      <w:r w:rsidRPr="00921DD4">
        <w:rPr>
          <w:rFonts w:ascii="Times New Roman" w:hAnsi="Times New Roman"/>
          <w:i/>
          <w:iCs/>
          <w:color w:val="000000"/>
          <w:sz w:val="20"/>
          <w:szCs w:val="20"/>
          <w:lang w:val="uk-UA"/>
        </w:rPr>
        <w:t>Ціни, ПДВ, що відображаються цифрами у цій формі - визначаються з точністю до другого десяткового знаку (другий розряд після коми).</w:t>
      </w:r>
    </w:p>
    <w:p w:rsidR="00454845" w:rsidRPr="00921DD4" w:rsidRDefault="00454845" w:rsidP="00122897">
      <w:pPr>
        <w:spacing w:after="0" w:line="200" w:lineRule="exact"/>
        <w:jc w:val="both"/>
        <w:rPr>
          <w:rFonts w:ascii="Times New Roman" w:hAnsi="Times New Roman"/>
          <w:i/>
          <w:iCs/>
          <w:color w:val="000000"/>
          <w:sz w:val="20"/>
          <w:szCs w:val="20"/>
          <w:lang w:val="uk-UA"/>
        </w:rPr>
      </w:pPr>
      <w:r w:rsidRPr="00921DD4">
        <w:rPr>
          <w:rFonts w:ascii="Times New Roman" w:hAnsi="Times New Roman"/>
          <w:i/>
          <w:iCs/>
          <w:color w:val="000000"/>
          <w:sz w:val="20"/>
          <w:szCs w:val="20"/>
          <w:lang w:val="uk-UA"/>
        </w:rPr>
        <w:t>* Розраховується Постачальником з урахуванням положень Податкового кодексу України. У разі надання пропозицій Постачальником - не платником ПДВ, такі пропозиції надаються без врахування ПДВ та графи «</w:t>
      </w:r>
      <w:r w:rsidRPr="00921DD4">
        <w:rPr>
          <w:rFonts w:ascii="Times New Roman" w:hAnsi="Times New Roman"/>
          <w:bCs/>
          <w:i/>
          <w:color w:val="000000"/>
          <w:sz w:val="20"/>
          <w:szCs w:val="20"/>
          <w:lang w:val="uk-UA"/>
        </w:rPr>
        <w:t>Ціна за од., грн. з ПДВ</w:t>
      </w:r>
      <w:r w:rsidRPr="00921DD4">
        <w:rPr>
          <w:rFonts w:ascii="Times New Roman" w:hAnsi="Times New Roman"/>
          <w:i/>
          <w:iCs/>
          <w:color w:val="000000"/>
          <w:sz w:val="20"/>
          <w:szCs w:val="20"/>
          <w:lang w:val="uk-UA"/>
        </w:rPr>
        <w:t>», «</w:t>
      </w:r>
      <w:r w:rsidRPr="00921DD4">
        <w:rPr>
          <w:rFonts w:ascii="Times New Roman" w:hAnsi="Times New Roman"/>
          <w:bCs/>
          <w:i/>
          <w:color w:val="000000"/>
          <w:sz w:val="20"/>
          <w:szCs w:val="20"/>
          <w:lang w:val="uk-UA"/>
        </w:rPr>
        <w:t>Загальна сума</w:t>
      </w:r>
      <w:r>
        <w:rPr>
          <w:rFonts w:ascii="Times New Roman" w:hAnsi="Times New Roman"/>
          <w:bCs/>
          <w:i/>
          <w:color w:val="000000"/>
          <w:sz w:val="20"/>
          <w:szCs w:val="20"/>
          <w:lang w:val="uk-UA"/>
        </w:rPr>
        <w:t>/ціна</w:t>
      </w:r>
      <w:r w:rsidRPr="00921DD4">
        <w:rPr>
          <w:rFonts w:ascii="Times New Roman" w:hAnsi="Times New Roman"/>
          <w:bCs/>
          <w:i/>
          <w:color w:val="000000"/>
          <w:sz w:val="20"/>
          <w:szCs w:val="20"/>
          <w:lang w:val="uk-UA"/>
        </w:rPr>
        <w:t>, грн. з ПДВ</w:t>
      </w:r>
      <w:r>
        <w:rPr>
          <w:rFonts w:ascii="Times New Roman" w:hAnsi="Times New Roman"/>
          <w:i/>
          <w:iCs/>
          <w:color w:val="000000"/>
          <w:sz w:val="20"/>
          <w:szCs w:val="20"/>
          <w:lang w:val="uk-UA"/>
        </w:rPr>
        <w:t xml:space="preserve">» </w:t>
      </w:r>
      <w:r w:rsidRPr="00921DD4">
        <w:rPr>
          <w:rFonts w:ascii="Times New Roman" w:hAnsi="Times New Roman"/>
          <w:i/>
          <w:iCs/>
          <w:color w:val="000000"/>
          <w:sz w:val="20"/>
          <w:szCs w:val="20"/>
          <w:lang w:val="uk-UA"/>
        </w:rPr>
        <w:t>не заповнюється та Постачальником робляться позначки «---».</w:t>
      </w:r>
    </w:p>
    <w:p w:rsidR="00454845" w:rsidRDefault="00454845" w:rsidP="00122897">
      <w:pPr>
        <w:spacing w:after="0" w:line="200" w:lineRule="exact"/>
        <w:jc w:val="both"/>
        <w:rPr>
          <w:rFonts w:ascii="Times New Roman" w:hAnsi="Times New Roman"/>
          <w:bCs/>
          <w:i/>
          <w:color w:val="000000"/>
          <w:sz w:val="20"/>
          <w:szCs w:val="20"/>
          <w:lang w:val="uk-UA"/>
        </w:rPr>
      </w:pPr>
      <w:r w:rsidRPr="00921DD4">
        <w:rPr>
          <w:rFonts w:ascii="Times New Roman" w:hAnsi="Times New Roman"/>
          <w:i/>
          <w:iCs/>
          <w:color w:val="000000"/>
          <w:sz w:val="20"/>
          <w:szCs w:val="20"/>
          <w:lang w:val="uk-UA"/>
        </w:rPr>
        <w:t xml:space="preserve">** Постачальником обов'язково зазначається торгівельна марка, </w:t>
      </w:r>
      <w:r w:rsidRPr="00921DD4">
        <w:rPr>
          <w:rFonts w:ascii="Times New Roman" w:hAnsi="Times New Roman"/>
          <w:bCs/>
          <w:i/>
          <w:color w:val="000000"/>
          <w:sz w:val="20"/>
          <w:szCs w:val="20"/>
          <w:lang w:val="uk-UA"/>
        </w:rPr>
        <w:t>вимоги щодо якості</w:t>
      </w:r>
      <w:r w:rsidRPr="00921DD4">
        <w:rPr>
          <w:rFonts w:ascii="Times New Roman" w:hAnsi="Times New Roman"/>
          <w:i/>
          <w:iCs/>
          <w:color w:val="000000"/>
          <w:sz w:val="20"/>
          <w:szCs w:val="20"/>
          <w:lang w:val="uk-UA"/>
        </w:rPr>
        <w:t xml:space="preserve"> та конкретні характеристики товару, що пропонується контрагентом/постачальником до поставки</w:t>
      </w:r>
      <w:r w:rsidRPr="00921DD4">
        <w:rPr>
          <w:rFonts w:ascii="Times New Roman" w:hAnsi="Times New Roman"/>
          <w:bCs/>
          <w:i/>
          <w:color w:val="000000"/>
          <w:sz w:val="20"/>
          <w:szCs w:val="20"/>
          <w:lang w:val="uk-UA"/>
        </w:rPr>
        <w:t>.</w:t>
      </w:r>
    </w:p>
    <w:p w:rsidR="00454845" w:rsidRDefault="00454845" w:rsidP="00122897">
      <w:pPr>
        <w:spacing w:after="0" w:line="200" w:lineRule="exact"/>
        <w:jc w:val="both"/>
        <w:rPr>
          <w:rFonts w:ascii="Times New Roman" w:hAnsi="Times New Roman"/>
          <w:bCs/>
          <w:i/>
          <w:color w:val="000000"/>
          <w:sz w:val="20"/>
          <w:szCs w:val="20"/>
          <w:lang w:val="uk-UA"/>
        </w:rPr>
      </w:pPr>
    </w:p>
    <w:p w:rsidR="00454845" w:rsidRDefault="00454845" w:rsidP="0024696B">
      <w:pPr>
        <w:pStyle w:val="af1"/>
        <w:ind w:right="-183" w:firstLine="0"/>
        <w:rPr>
          <w:b w:val="0"/>
          <w:bCs w:val="0"/>
          <w:i/>
          <w:szCs w:val="20"/>
        </w:rPr>
      </w:pPr>
    </w:p>
    <w:p w:rsidR="00454845" w:rsidRPr="00921DD4" w:rsidRDefault="00454845" w:rsidP="00CA3A6A">
      <w:pPr>
        <w:pStyle w:val="ad"/>
        <w:spacing w:before="0" w:beforeAutospacing="0" w:after="0" w:afterAutospacing="0" w:line="240" w:lineRule="exact"/>
        <w:jc w:val="right"/>
        <w:rPr>
          <w:rFonts w:ascii="Times New Roman" w:hAnsi="Times New Roman"/>
          <w:color w:val="000000"/>
        </w:rPr>
      </w:pPr>
      <w:r w:rsidRPr="00921DD4">
        <w:rPr>
          <w:rFonts w:ascii="Times New Roman" w:hAnsi="Times New Roman"/>
          <w:color w:val="000000"/>
        </w:rPr>
        <w:t xml:space="preserve">Додаток № </w:t>
      </w:r>
      <w:r>
        <w:rPr>
          <w:rFonts w:ascii="Times New Roman" w:hAnsi="Times New Roman"/>
          <w:color w:val="000000"/>
        </w:rPr>
        <w:t>2</w:t>
      </w:r>
    </w:p>
    <w:p w:rsidR="00454845" w:rsidRPr="00013FD9" w:rsidRDefault="00454845" w:rsidP="00CA3A6A">
      <w:pPr>
        <w:autoSpaceDE w:val="0"/>
        <w:autoSpaceDN w:val="0"/>
        <w:adjustRightInd w:val="0"/>
        <w:spacing w:after="0" w:line="240" w:lineRule="exact"/>
        <w:jc w:val="right"/>
        <w:rPr>
          <w:rFonts w:ascii="Times New Roman" w:hAnsi="Times New Roman"/>
          <w:bCs/>
          <w:sz w:val="24"/>
          <w:szCs w:val="24"/>
          <w:lang w:val="uk-UA" w:eastAsia="ru-RU"/>
        </w:rPr>
      </w:pPr>
      <w:r>
        <w:rPr>
          <w:rFonts w:ascii="Times New Roman" w:hAnsi="Times New Roman"/>
          <w:bCs/>
          <w:sz w:val="24"/>
          <w:szCs w:val="24"/>
          <w:lang w:val="uk-UA" w:eastAsia="ru-RU"/>
        </w:rPr>
        <w:t xml:space="preserve">до </w:t>
      </w:r>
      <w:r w:rsidRPr="00013FD9">
        <w:rPr>
          <w:rFonts w:ascii="Times New Roman" w:hAnsi="Times New Roman"/>
          <w:bCs/>
          <w:sz w:val="24"/>
          <w:szCs w:val="24"/>
          <w:lang w:val="uk-UA" w:eastAsia="ru-RU"/>
        </w:rPr>
        <w:t>документаці</w:t>
      </w:r>
      <w:r>
        <w:rPr>
          <w:rFonts w:ascii="Times New Roman" w:hAnsi="Times New Roman"/>
          <w:bCs/>
          <w:sz w:val="24"/>
          <w:szCs w:val="24"/>
          <w:lang w:val="uk-UA" w:eastAsia="ru-RU"/>
        </w:rPr>
        <w:t>ї</w:t>
      </w:r>
      <w:r w:rsidRPr="00013FD9">
        <w:rPr>
          <w:rFonts w:ascii="Times New Roman" w:hAnsi="Times New Roman"/>
          <w:bCs/>
          <w:sz w:val="24"/>
          <w:szCs w:val="24"/>
          <w:lang w:val="uk-UA" w:eastAsia="ru-RU"/>
        </w:rPr>
        <w:t xml:space="preserve"> для проведення</w:t>
      </w:r>
    </w:p>
    <w:p w:rsidR="00454845" w:rsidRPr="00013FD9" w:rsidRDefault="00454845" w:rsidP="00CA3A6A">
      <w:pPr>
        <w:autoSpaceDE w:val="0"/>
        <w:autoSpaceDN w:val="0"/>
        <w:adjustRightInd w:val="0"/>
        <w:spacing w:after="0" w:line="240" w:lineRule="exact"/>
        <w:jc w:val="right"/>
        <w:rPr>
          <w:rFonts w:ascii="Times New Roman" w:hAnsi="Times New Roman"/>
          <w:bCs/>
          <w:sz w:val="24"/>
          <w:szCs w:val="24"/>
          <w:lang w:val="uk-UA" w:eastAsia="ru-RU"/>
        </w:rPr>
      </w:pPr>
      <w:r w:rsidRPr="00013FD9">
        <w:rPr>
          <w:rFonts w:ascii="Times New Roman" w:hAnsi="Times New Roman"/>
          <w:bCs/>
          <w:sz w:val="24"/>
          <w:szCs w:val="24"/>
          <w:lang w:val="uk-UA" w:eastAsia="ru-RU"/>
        </w:rPr>
        <w:t>закупівлі товарів через систему</w:t>
      </w:r>
    </w:p>
    <w:p w:rsidR="00454845" w:rsidRPr="00013FD9" w:rsidRDefault="00454845" w:rsidP="00CA3A6A">
      <w:pPr>
        <w:autoSpaceDE w:val="0"/>
        <w:autoSpaceDN w:val="0"/>
        <w:adjustRightInd w:val="0"/>
        <w:spacing w:after="0" w:line="240" w:lineRule="exact"/>
        <w:jc w:val="right"/>
        <w:rPr>
          <w:rFonts w:ascii="Times New Roman" w:hAnsi="Times New Roman"/>
          <w:color w:val="000000"/>
        </w:rPr>
      </w:pPr>
      <w:r w:rsidRPr="00013FD9">
        <w:rPr>
          <w:rFonts w:ascii="Times New Roman" w:hAnsi="Times New Roman"/>
          <w:bCs/>
          <w:sz w:val="24"/>
          <w:szCs w:val="24"/>
          <w:lang w:val="uk-UA" w:eastAsia="ru-RU"/>
        </w:rPr>
        <w:t>електронних закупівель</w:t>
      </w:r>
    </w:p>
    <w:p w:rsidR="007B2D20" w:rsidRDefault="00454845" w:rsidP="007B2D20">
      <w:pPr>
        <w:pStyle w:val="af1"/>
        <w:ind w:right="-183" w:firstLine="284"/>
        <w:rPr>
          <w:b w:val="0"/>
          <w:bCs w:val="0"/>
          <w:i/>
          <w:szCs w:val="20"/>
        </w:rPr>
      </w:pPr>
      <w:r w:rsidRPr="00BF1F0F">
        <w:rPr>
          <w:b w:val="0"/>
          <w:bCs w:val="0"/>
          <w:i/>
          <w:szCs w:val="20"/>
        </w:rPr>
        <w:t>З переможцем планується укладення договор</w:t>
      </w:r>
      <w:r>
        <w:rPr>
          <w:b w:val="0"/>
          <w:bCs w:val="0"/>
          <w:i/>
          <w:szCs w:val="20"/>
        </w:rPr>
        <w:t>у</w:t>
      </w:r>
      <w:r w:rsidRPr="00BF1F0F">
        <w:rPr>
          <w:b w:val="0"/>
          <w:bCs w:val="0"/>
          <w:i/>
          <w:szCs w:val="20"/>
        </w:rPr>
        <w:t xml:space="preserve"> стосовно </w:t>
      </w:r>
      <w:r>
        <w:rPr>
          <w:b w:val="0"/>
          <w:bCs w:val="0"/>
          <w:i/>
          <w:szCs w:val="20"/>
        </w:rPr>
        <w:t>постачання</w:t>
      </w:r>
      <w:r w:rsidRPr="00BF1F0F">
        <w:rPr>
          <w:b w:val="0"/>
          <w:bCs w:val="0"/>
          <w:i/>
          <w:szCs w:val="20"/>
        </w:rPr>
        <w:t xml:space="preserve"> </w:t>
      </w:r>
      <w:r w:rsidRPr="00CA3A6A">
        <w:rPr>
          <w:b w:val="0"/>
          <w:bCs w:val="0"/>
          <w:i/>
          <w:szCs w:val="20"/>
        </w:rPr>
        <w:t>"</w:t>
      </w:r>
      <w:r>
        <w:rPr>
          <w:b w:val="0"/>
          <w:bCs w:val="0"/>
          <w:i/>
          <w:szCs w:val="20"/>
        </w:rPr>
        <w:t>Чай і кава, оброблені</w:t>
      </w:r>
      <w:r w:rsidRPr="00CA3A6A">
        <w:rPr>
          <w:b w:val="0"/>
          <w:bCs w:val="0"/>
          <w:i/>
          <w:szCs w:val="20"/>
        </w:rPr>
        <w:t xml:space="preserve">" </w:t>
      </w:r>
      <w:r w:rsidR="007B2D20" w:rsidRPr="00CA3A6A">
        <w:rPr>
          <w:b w:val="0"/>
          <w:bCs w:val="0"/>
          <w:i/>
          <w:szCs w:val="20"/>
        </w:rPr>
        <w:t xml:space="preserve"> </w:t>
      </w:r>
      <w:r w:rsidR="007B2D20">
        <w:rPr>
          <w:b w:val="0"/>
          <w:bCs w:val="0"/>
          <w:i/>
          <w:szCs w:val="20"/>
        </w:rPr>
        <w:t>з включенням до нього наступних основних умов</w:t>
      </w:r>
      <w:r w:rsidR="007B2D20" w:rsidRPr="00CA3A6A">
        <w:rPr>
          <w:b w:val="0"/>
          <w:bCs w:val="0"/>
          <w:i/>
          <w:szCs w:val="20"/>
        </w:rPr>
        <w:t>:</w:t>
      </w:r>
    </w:p>
    <w:p w:rsidR="007B2D20" w:rsidRDefault="007B2D20" w:rsidP="007B2D20">
      <w:pPr>
        <w:spacing w:after="0" w:line="240" w:lineRule="auto"/>
        <w:ind w:right="-181" w:firstLine="284"/>
        <w:jc w:val="center"/>
        <w:rPr>
          <w:rFonts w:ascii="Times New Roman" w:hAnsi="Times New Roman"/>
          <w:b/>
          <w:bCs/>
          <w:sz w:val="24"/>
          <w:szCs w:val="24"/>
          <w:lang w:val="uk-UA" w:eastAsia="ru-RU"/>
        </w:rPr>
      </w:pPr>
      <w:r>
        <w:rPr>
          <w:rFonts w:ascii="Times New Roman" w:hAnsi="Times New Roman"/>
          <w:b/>
          <w:bCs/>
          <w:sz w:val="24"/>
          <w:szCs w:val="24"/>
          <w:lang w:val="uk-UA" w:eastAsia="ru-RU"/>
        </w:rPr>
        <w:t>ОСНОВНІ УМОВИ</w:t>
      </w:r>
      <w:r w:rsidRPr="000F29AF">
        <w:rPr>
          <w:rFonts w:ascii="Times New Roman" w:hAnsi="Times New Roman"/>
          <w:b/>
          <w:bCs/>
          <w:sz w:val="24"/>
          <w:szCs w:val="24"/>
          <w:lang w:val="uk-UA" w:eastAsia="ru-RU"/>
        </w:rPr>
        <w:t xml:space="preserve">  ДОГОВОРУ </w:t>
      </w:r>
    </w:p>
    <w:p w:rsidR="007B2D20" w:rsidRPr="007B2D20" w:rsidRDefault="007B2D20" w:rsidP="007B2D20">
      <w:pPr>
        <w:spacing w:after="0" w:line="240" w:lineRule="auto"/>
        <w:ind w:right="-181" w:firstLine="284"/>
        <w:jc w:val="center"/>
        <w:rPr>
          <w:rFonts w:ascii="Times New Roman" w:hAnsi="Times New Roman"/>
          <w:b/>
          <w:bCs/>
          <w:sz w:val="24"/>
          <w:szCs w:val="24"/>
          <w:lang w:val="uk-UA" w:eastAsia="ru-RU"/>
        </w:rPr>
      </w:pPr>
    </w:p>
    <w:p w:rsidR="004F374C" w:rsidRPr="004F374C" w:rsidRDefault="004F374C" w:rsidP="004F374C">
      <w:pPr>
        <w:tabs>
          <w:tab w:val="left" w:pos="-4860"/>
          <w:tab w:val="center" w:pos="4677"/>
          <w:tab w:val="right" w:pos="9355"/>
        </w:tabs>
        <w:spacing w:after="0" w:line="240" w:lineRule="auto"/>
        <w:ind w:right="-1" w:firstLine="284"/>
        <w:jc w:val="both"/>
        <w:rPr>
          <w:rFonts w:ascii="Times New Roman" w:eastAsia="Times New Roman" w:hAnsi="Times New Roman"/>
          <w:sz w:val="24"/>
          <w:szCs w:val="24"/>
          <w:lang w:val="uk-UA" w:eastAsia="ru-RU"/>
        </w:rPr>
      </w:pPr>
      <w:r w:rsidRPr="004F374C">
        <w:rPr>
          <w:rFonts w:ascii="Times New Roman" w:eastAsia="Times New Roman" w:hAnsi="Times New Roman"/>
          <w:sz w:val="24"/>
          <w:szCs w:val="24"/>
          <w:lang w:val="uk-UA" w:eastAsia="ru-RU"/>
        </w:rPr>
        <w:t>Постачальник – Учасник переможець</w:t>
      </w:r>
    </w:p>
    <w:p w:rsidR="004F374C" w:rsidRPr="004F374C" w:rsidRDefault="004F374C" w:rsidP="004F374C">
      <w:pPr>
        <w:tabs>
          <w:tab w:val="left" w:pos="-4860"/>
          <w:tab w:val="center" w:pos="4677"/>
          <w:tab w:val="right" w:pos="9355"/>
        </w:tabs>
        <w:spacing w:after="0" w:line="240" w:lineRule="auto"/>
        <w:ind w:right="-1" w:firstLine="284"/>
        <w:jc w:val="both"/>
        <w:rPr>
          <w:rFonts w:ascii="Times New Roman" w:eastAsia="Times New Roman" w:hAnsi="Times New Roman"/>
          <w:sz w:val="24"/>
          <w:szCs w:val="24"/>
          <w:lang w:val="uk-UA" w:eastAsia="ru-RU"/>
        </w:rPr>
      </w:pPr>
      <w:r w:rsidRPr="004F374C">
        <w:rPr>
          <w:rFonts w:ascii="Times New Roman" w:eastAsia="Times New Roman" w:hAnsi="Times New Roman"/>
          <w:sz w:val="24"/>
          <w:szCs w:val="24"/>
          <w:lang w:val="uk-UA" w:eastAsia="ru-RU"/>
        </w:rPr>
        <w:t>Покупець – Державне підприємство "</w:t>
      </w:r>
      <w:proofErr w:type="spellStart"/>
      <w:r w:rsidRPr="004F374C">
        <w:rPr>
          <w:rFonts w:ascii="Times New Roman" w:eastAsia="Times New Roman" w:hAnsi="Times New Roman"/>
          <w:sz w:val="24"/>
          <w:szCs w:val="24"/>
          <w:lang w:val="uk-UA" w:eastAsia="ru-RU"/>
        </w:rPr>
        <w:t>Енергоринок</w:t>
      </w:r>
      <w:proofErr w:type="spellEnd"/>
      <w:r w:rsidRPr="004F374C">
        <w:rPr>
          <w:rFonts w:ascii="Times New Roman" w:eastAsia="Times New Roman" w:hAnsi="Times New Roman"/>
          <w:sz w:val="24"/>
          <w:szCs w:val="24"/>
          <w:lang w:val="uk-UA" w:eastAsia="ru-RU"/>
        </w:rPr>
        <w:t>".</w:t>
      </w:r>
    </w:p>
    <w:p w:rsidR="004F374C" w:rsidRPr="004F374C" w:rsidRDefault="004F374C" w:rsidP="004F374C">
      <w:pPr>
        <w:tabs>
          <w:tab w:val="left" w:pos="-4860"/>
          <w:tab w:val="center" w:pos="4677"/>
          <w:tab w:val="right" w:pos="9355"/>
        </w:tabs>
        <w:spacing w:after="0" w:line="240" w:lineRule="auto"/>
        <w:ind w:right="-1" w:firstLine="284"/>
        <w:jc w:val="both"/>
        <w:rPr>
          <w:rFonts w:ascii="Times New Roman" w:eastAsia="Times New Roman" w:hAnsi="Times New Roman"/>
          <w:i/>
          <w:iCs/>
          <w:sz w:val="24"/>
          <w:szCs w:val="24"/>
          <w:lang w:val="uk-UA" w:eastAsia="ru-RU"/>
        </w:rPr>
      </w:pPr>
      <w:r w:rsidRPr="004F374C">
        <w:rPr>
          <w:rFonts w:ascii="Times New Roman" w:eastAsia="Times New Roman" w:hAnsi="Times New Roman"/>
          <w:sz w:val="24"/>
          <w:szCs w:val="24"/>
          <w:lang w:val="uk-UA" w:eastAsia="ru-RU"/>
        </w:rPr>
        <w:t xml:space="preserve">В подальшому іменуються </w:t>
      </w:r>
      <w:proofErr w:type="spellStart"/>
      <w:r w:rsidRPr="004F374C">
        <w:rPr>
          <w:rFonts w:ascii="Times New Roman" w:eastAsia="Times New Roman" w:hAnsi="Times New Roman"/>
          <w:i/>
          <w:iCs/>
          <w:sz w:val="24"/>
          <w:szCs w:val="24"/>
          <w:lang w:val="uk-UA" w:eastAsia="ru-RU"/>
        </w:rPr>
        <w:t>“Сторони”</w:t>
      </w:r>
      <w:proofErr w:type="spellEnd"/>
      <w:r w:rsidRPr="004F374C">
        <w:rPr>
          <w:rFonts w:ascii="Times New Roman" w:eastAsia="Times New Roman" w:hAnsi="Times New Roman"/>
          <w:sz w:val="24"/>
          <w:szCs w:val="24"/>
          <w:lang w:val="uk-UA" w:eastAsia="ru-RU"/>
        </w:rPr>
        <w:t xml:space="preserve">, а кожна окремо </w:t>
      </w:r>
      <w:proofErr w:type="spellStart"/>
      <w:r w:rsidRPr="004F374C">
        <w:rPr>
          <w:rFonts w:ascii="Times New Roman" w:eastAsia="Times New Roman" w:hAnsi="Times New Roman"/>
          <w:i/>
          <w:iCs/>
          <w:sz w:val="24"/>
          <w:szCs w:val="24"/>
          <w:lang w:val="uk-UA" w:eastAsia="ru-RU"/>
        </w:rPr>
        <w:t>“Сторона”</w:t>
      </w:r>
      <w:proofErr w:type="spellEnd"/>
      <w:r w:rsidRPr="004F374C">
        <w:rPr>
          <w:rFonts w:ascii="Times New Roman" w:eastAsia="Times New Roman" w:hAnsi="Times New Roman"/>
          <w:i/>
          <w:iCs/>
          <w:sz w:val="24"/>
          <w:szCs w:val="24"/>
          <w:lang w:val="uk-UA" w:eastAsia="ru-RU"/>
        </w:rPr>
        <w:t>.</w:t>
      </w:r>
    </w:p>
    <w:p w:rsidR="004F374C" w:rsidRPr="004F374C" w:rsidRDefault="004F374C" w:rsidP="004F374C">
      <w:pPr>
        <w:spacing w:after="0" w:line="240" w:lineRule="auto"/>
        <w:rPr>
          <w:rFonts w:ascii="Times New Roman" w:eastAsia="Times New Roman" w:hAnsi="Times New Roman"/>
          <w:sz w:val="24"/>
          <w:szCs w:val="24"/>
          <w:lang w:val="uk-UA" w:eastAsia="ru-RU"/>
        </w:rPr>
      </w:pPr>
    </w:p>
    <w:p w:rsidR="004F374C" w:rsidRPr="004F374C" w:rsidRDefault="004F374C" w:rsidP="004F374C">
      <w:pPr>
        <w:spacing w:after="0" w:line="240" w:lineRule="auto"/>
        <w:jc w:val="center"/>
        <w:rPr>
          <w:rFonts w:ascii="Times New Roman" w:eastAsia="Times New Roman" w:hAnsi="Times New Roman"/>
          <w:b/>
          <w:bCs/>
          <w:sz w:val="24"/>
          <w:szCs w:val="24"/>
          <w:lang w:val="uk-UA" w:eastAsia="ru-RU"/>
        </w:rPr>
      </w:pPr>
      <w:r w:rsidRPr="004F374C">
        <w:rPr>
          <w:rFonts w:ascii="Times New Roman" w:eastAsia="Times New Roman" w:hAnsi="Times New Roman"/>
          <w:b/>
          <w:bCs/>
          <w:sz w:val="24"/>
          <w:szCs w:val="24"/>
          <w:lang w:val="uk-UA" w:eastAsia="ru-RU"/>
        </w:rPr>
        <w:t>1. ПРЕДМЕТ ДОГОВОРУ</w:t>
      </w:r>
    </w:p>
    <w:p w:rsidR="004F374C" w:rsidRPr="004F374C" w:rsidRDefault="004F374C" w:rsidP="004F374C">
      <w:pPr>
        <w:spacing w:after="0" w:line="240" w:lineRule="auto"/>
        <w:ind w:firstLine="708"/>
        <w:jc w:val="both"/>
        <w:rPr>
          <w:rFonts w:ascii="Times New Roman" w:eastAsia="Times New Roman" w:hAnsi="Times New Roman"/>
          <w:sz w:val="24"/>
          <w:szCs w:val="24"/>
          <w:lang w:val="uk-UA" w:eastAsia="ru-RU"/>
        </w:rPr>
      </w:pPr>
      <w:r w:rsidRPr="004F374C">
        <w:rPr>
          <w:rFonts w:ascii="Times New Roman" w:eastAsia="Times New Roman" w:hAnsi="Times New Roman"/>
          <w:sz w:val="24"/>
          <w:szCs w:val="24"/>
          <w:lang w:val="uk-UA" w:eastAsia="ru-RU"/>
        </w:rPr>
        <w:t xml:space="preserve">1.1. В порядку та на умовах цього Договору Постачальник зобов’язується поставити і передати у власність Покупцеві </w:t>
      </w:r>
      <w:r w:rsidR="00AD08F1" w:rsidRPr="00AD08F1">
        <w:rPr>
          <w:rFonts w:ascii="Times New Roman" w:hAnsi="Times New Roman"/>
          <w:i/>
          <w:szCs w:val="20"/>
        </w:rPr>
        <w:t xml:space="preserve">"Чай </w:t>
      </w:r>
      <w:proofErr w:type="spellStart"/>
      <w:r w:rsidR="00AD08F1" w:rsidRPr="00AD08F1">
        <w:rPr>
          <w:rFonts w:ascii="Times New Roman" w:hAnsi="Times New Roman"/>
          <w:i/>
          <w:szCs w:val="20"/>
        </w:rPr>
        <w:t>і</w:t>
      </w:r>
      <w:proofErr w:type="spellEnd"/>
      <w:r w:rsidR="00AD08F1" w:rsidRPr="00AD08F1">
        <w:rPr>
          <w:rFonts w:ascii="Times New Roman" w:hAnsi="Times New Roman"/>
          <w:i/>
          <w:szCs w:val="20"/>
        </w:rPr>
        <w:t xml:space="preserve"> </w:t>
      </w:r>
      <w:proofErr w:type="spellStart"/>
      <w:r w:rsidR="00AD08F1" w:rsidRPr="00AD08F1">
        <w:rPr>
          <w:rFonts w:ascii="Times New Roman" w:hAnsi="Times New Roman"/>
          <w:i/>
          <w:szCs w:val="20"/>
        </w:rPr>
        <w:t>кава</w:t>
      </w:r>
      <w:proofErr w:type="spellEnd"/>
      <w:r w:rsidR="00AD08F1" w:rsidRPr="00AD08F1">
        <w:rPr>
          <w:rFonts w:ascii="Times New Roman" w:hAnsi="Times New Roman"/>
          <w:i/>
          <w:szCs w:val="20"/>
        </w:rPr>
        <w:t xml:space="preserve">, </w:t>
      </w:r>
      <w:proofErr w:type="spellStart"/>
      <w:r w:rsidR="00AD08F1" w:rsidRPr="00AD08F1">
        <w:rPr>
          <w:rFonts w:ascii="Times New Roman" w:hAnsi="Times New Roman"/>
          <w:i/>
          <w:szCs w:val="20"/>
        </w:rPr>
        <w:t>оброблені</w:t>
      </w:r>
      <w:proofErr w:type="spellEnd"/>
      <w:r w:rsidR="00AD08F1" w:rsidRPr="00AD08F1">
        <w:rPr>
          <w:rFonts w:ascii="Times New Roman" w:hAnsi="Times New Roman"/>
          <w:i/>
          <w:szCs w:val="20"/>
        </w:rPr>
        <w:t>"</w:t>
      </w:r>
      <w:r w:rsidR="00AD08F1" w:rsidRPr="00CA3A6A">
        <w:rPr>
          <w:i/>
          <w:szCs w:val="20"/>
        </w:rPr>
        <w:t xml:space="preserve">  </w:t>
      </w:r>
      <w:r w:rsidRPr="004F374C">
        <w:rPr>
          <w:rFonts w:ascii="Times New Roman" w:eastAsia="Times New Roman" w:hAnsi="Times New Roman"/>
          <w:sz w:val="24"/>
          <w:szCs w:val="24"/>
          <w:lang w:val="uk-UA" w:eastAsia="ru-RU"/>
        </w:rPr>
        <w:t>(далі – Товар) належної якості, а Покупець зобов’язується прийняти та оплатити в передбачені Договором терміни його повну вартість.</w:t>
      </w:r>
    </w:p>
    <w:p w:rsidR="004F374C" w:rsidRPr="004F374C" w:rsidRDefault="004F374C" w:rsidP="004F374C">
      <w:pPr>
        <w:spacing w:after="0" w:line="240" w:lineRule="auto"/>
        <w:ind w:firstLine="708"/>
        <w:jc w:val="both"/>
        <w:rPr>
          <w:rFonts w:ascii="Times New Roman" w:eastAsia="Times New Roman" w:hAnsi="Times New Roman"/>
          <w:sz w:val="24"/>
          <w:szCs w:val="24"/>
          <w:lang w:val="uk-UA" w:eastAsia="ru-RU"/>
        </w:rPr>
      </w:pPr>
      <w:r w:rsidRPr="004F374C">
        <w:rPr>
          <w:rFonts w:ascii="Times New Roman" w:eastAsia="Times New Roman" w:hAnsi="Times New Roman"/>
          <w:sz w:val="24"/>
          <w:szCs w:val="24"/>
          <w:lang w:val="uk-UA" w:eastAsia="ru-RU"/>
        </w:rPr>
        <w:t xml:space="preserve">1.2. Найменування, технічні характеристики, кількість та ціна Товару, що підлягає поставці за цим Договором, зазначаються у Специфікації, що є Додатком </w:t>
      </w:r>
      <w:r w:rsidR="00234C84">
        <w:rPr>
          <w:rFonts w:ascii="Times New Roman" w:eastAsia="Times New Roman" w:hAnsi="Times New Roman"/>
          <w:sz w:val="24"/>
          <w:szCs w:val="24"/>
          <w:lang w:val="uk-UA" w:eastAsia="ru-RU"/>
        </w:rPr>
        <w:t xml:space="preserve">№1 </w:t>
      </w:r>
      <w:r w:rsidRPr="004F374C">
        <w:rPr>
          <w:rFonts w:ascii="Times New Roman" w:eastAsia="Times New Roman" w:hAnsi="Times New Roman"/>
          <w:sz w:val="24"/>
          <w:szCs w:val="24"/>
          <w:lang w:val="uk-UA" w:eastAsia="ru-RU"/>
        </w:rPr>
        <w:t xml:space="preserve">до цього Договору. Зазначений Додаток </w:t>
      </w:r>
      <w:r w:rsidR="00234C84">
        <w:rPr>
          <w:rFonts w:ascii="Times New Roman" w:eastAsia="Times New Roman" w:hAnsi="Times New Roman"/>
          <w:sz w:val="24"/>
          <w:szCs w:val="24"/>
          <w:lang w:val="uk-UA" w:eastAsia="ru-RU"/>
        </w:rPr>
        <w:t xml:space="preserve">№1 </w:t>
      </w:r>
      <w:r w:rsidRPr="004F374C">
        <w:rPr>
          <w:rFonts w:ascii="Times New Roman" w:eastAsia="Times New Roman" w:hAnsi="Times New Roman"/>
          <w:sz w:val="24"/>
          <w:szCs w:val="24"/>
          <w:lang w:val="uk-UA" w:eastAsia="ru-RU"/>
        </w:rPr>
        <w:t xml:space="preserve">є невід’ємною частиною Договору. </w:t>
      </w:r>
    </w:p>
    <w:p w:rsidR="004F374C" w:rsidRPr="004F374C" w:rsidRDefault="004F374C" w:rsidP="004F374C">
      <w:pPr>
        <w:spacing w:after="0" w:line="240" w:lineRule="auto"/>
        <w:ind w:firstLine="708"/>
        <w:jc w:val="both"/>
        <w:rPr>
          <w:rFonts w:ascii="Times New Roman" w:eastAsia="Times New Roman" w:hAnsi="Times New Roman"/>
          <w:sz w:val="24"/>
          <w:szCs w:val="24"/>
          <w:lang w:val="uk-UA" w:eastAsia="ru-RU"/>
        </w:rPr>
      </w:pPr>
      <w:r w:rsidRPr="004F374C">
        <w:rPr>
          <w:rFonts w:ascii="Times New Roman" w:eastAsia="Times New Roman" w:hAnsi="Times New Roman"/>
          <w:sz w:val="24"/>
          <w:szCs w:val="24"/>
          <w:lang w:val="uk-UA" w:eastAsia="ru-RU"/>
        </w:rPr>
        <w:t>1.3. Постачальник гарантує, що поставлений Товар є якісним, сертифікованим (визнаним), відповідає всім санітарним, гігієнічним, технічним та іншим нормам, стандартам та правилам, встановленим чинним законодавством України для товарів даного виду.</w:t>
      </w:r>
    </w:p>
    <w:p w:rsidR="004F374C" w:rsidRPr="004F374C" w:rsidRDefault="004F374C" w:rsidP="004F374C">
      <w:pPr>
        <w:spacing w:after="0" w:line="240" w:lineRule="auto"/>
        <w:ind w:firstLine="708"/>
        <w:jc w:val="both"/>
        <w:rPr>
          <w:rFonts w:ascii="Times New Roman" w:eastAsia="Times New Roman" w:hAnsi="Times New Roman"/>
          <w:sz w:val="24"/>
          <w:szCs w:val="24"/>
          <w:lang w:val="uk-UA" w:eastAsia="ru-RU"/>
        </w:rPr>
      </w:pPr>
      <w:r w:rsidRPr="004F374C">
        <w:rPr>
          <w:rFonts w:ascii="Times New Roman" w:eastAsia="Times New Roman" w:hAnsi="Times New Roman"/>
          <w:sz w:val="24"/>
          <w:szCs w:val="24"/>
          <w:lang w:val="uk-UA" w:eastAsia="ru-RU"/>
        </w:rPr>
        <w:t>1.4. Товар, що поставляється згідно з цим Договором має бути ідентифікованим.</w:t>
      </w:r>
    </w:p>
    <w:p w:rsidR="004F374C" w:rsidRPr="004F374C" w:rsidRDefault="004F374C" w:rsidP="004F374C">
      <w:pPr>
        <w:spacing w:after="0" w:line="240" w:lineRule="auto"/>
        <w:ind w:firstLine="708"/>
        <w:jc w:val="both"/>
        <w:rPr>
          <w:rFonts w:ascii="Times New Roman" w:eastAsia="Times New Roman" w:hAnsi="Times New Roman"/>
          <w:sz w:val="24"/>
          <w:szCs w:val="24"/>
          <w:lang w:val="uk-UA" w:eastAsia="ru-RU"/>
        </w:rPr>
      </w:pPr>
      <w:r w:rsidRPr="004F374C">
        <w:rPr>
          <w:rFonts w:ascii="Times New Roman" w:eastAsia="Times New Roman" w:hAnsi="Times New Roman"/>
          <w:sz w:val="24"/>
          <w:szCs w:val="24"/>
          <w:lang w:val="uk-UA" w:eastAsia="ru-RU"/>
        </w:rPr>
        <w:t>1.5. Обсяги закупівлі Товару можуть бути зменшені залежно від реального фінансування видатків.</w:t>
      </w:r>
    </w:p>
    <w:p w:rsidR="004F374C" w:rsidRPr="004F374C" w:rsidRDefault="004F374C" w:rsidP="004F374C">
      <w:pPr>
        <w:spacing w:after="0" w:line="240" w:lineRule="auto"/>
        <w:ind w:firstLine="708"/>
        <w:jc w:val="both"/>
        <w:rPr>
          <w:rFonts w:ascii="Times New Roman" w:eastAsia="Times New Roman" w:hAnsi="Times New Roman"/>
          <w:sz w:val="24"/>
          <w:szCs w:val="24"/>
          <w:lang w:val="uk-UA" w:eastAsia="ru-RU"/>
        </w:rPr>
      </w:pPr>
    </w:p>
    <w:p w:rsidR="004F374C" w:rsidRPr="004F374C" w:rsidRDefault="004F374C" w:rsidP="004F374C">
      <w:pPr>
        <w:spacing w:after="0" w:line="240" w:lineRule="auto"/>
        <w:jc w:val="center"/>
        <w:rPr>
          <w:rFonts w:ascii="Times New Roman" w:eastAsia="Times New Roman" w:hAnsi="Times New Roman"/>
          <w:b/>
          <w:bCs/>
          <w:sz w:val="24"/>
          <w:szCs w:val="24"/>
          <w:lang w:val="uk-UA" w:eastAsia="ru-RU"/>
        </w:rPr>
      </w:pPr>
      <w:r w:rsidRPr="004F374C">
        <w:rPr>
          <w:rFonts w:ascii="Times New Roman" w:eastAsia="Times New Roman" w:hAnsi="Times New Roman"/>
          <w:b/>
          <w:bCs/>
          <w:sz w:val="24"/>
          <w:szCs w:val="24"/>
          <w:lang w:val="uk-UA" w:eastAsia="ru-RU"/>
        </w:rPr>
        <w:t>2. ЦІНА ДОГОВОРУ ТА ПОРЯДОК ЗДІЙСНЕННЯ ОПЛАТИ</w:t>
      </w:r>
    </w:p>
    <w:p w:rsidR="004F374C" w:rsidRPr="004F374C" w:rsidRDefault="004F374C" w:rsidP="004F374C">
      <w:pPr>
        <w:shd w:val="clear" w:color="auto" w:fill="FFFFFF"/>
        <w:spacing w:after="0" w:line="240" w:lineRule="auto"/>
        <w:ind w:left="14" w:right="-82" w:firstLine="706"/>
        <w:jc w:val="both"/>
        <w:rPr>
          <w:rFonts w:ascii="Times New Roman" w:eastAsia="Times New Roman" w:hAnsi="Times New Roman"/>
          <w:color w:val="000000"/>
          <w:sz w:val="24"/>
          <w:szCs w:val="24"/>
          <w:lang w:val="uk-UA" w:eastAsia="ru-RU"/>
        </w:rPr>
      </w:pPr>
      <w:r w:rsidRPr="004F374C">
        <w:rPr>
          <w:rFonts w:ascii="Times New Roman" w:eastAsia="Times New Roman" w:hAnsi="Times New Roman"/>
          <w:noProof/>
          <w:snapToGrid w:val="0"/>
          <w:sz w:val="24"/>
          <w:szCs w:val="24"/>
          <w:lang w:val="uk-UA" w:eastAsia="ru-RU"/>
        </w:rPr>
        <w:t xml:space="preserve">2.1. </w:t>
      </w:r>
      <w:r w:rsidRPr="004F374C">
        <w:rPr>
          <w:rFonts w:ascii="Times New Roman" w:eastAsia="Times New Roman" w:hAnsi="Times New Roman"/>
          <w:color w:val="000000"/>
          <w:sz w:val="24"/>
          <w:szCs w:val="24"/>
          <w:lang w:val="uk-UA" w:eastAsia="ru-RU"/>
        </w:rPr>
        <w:t xml:space="preserve">Ціна цього Договору без ПДВ складає </w:t>
      </w:r>
      <w:r w:rsidRPr="004F374C">
        <w:rPr>
          <w:rFonts w:ascii="Times New Roman" w:eastAsia="Times New Roman" w:hAnsi="Times New Roman"/>
          <w:sz w:val="24"/>
          <w:szCs w:val="24"/>
          <w:lang w:val="uk-UA" w:eastAsia="ru-RU"/>
        </w:rPr>
        <w:t xml:space="preserve">___________ </w:t>
      </w:r>
      <w:r w:rsidRPr="004F374C">
        <w:rPr>
          <w:rFonts w:ascii="Times New Roman" w:eastAsia="Times New Roman" w:hAnsi="Times New Roman"/>
          <w:color w:val="000000"/>
          <w:sz w:val="24"/>
          <w:szCs w:val="24"/>
          <w:lang w:val="uk-UA" w:eastAsia="ru-RU"/>
        </w:rPr>
        <w:t xml:space="preserve">грн. (_____________________), крім того, ПДВ 20% складає </w:t>
      </w:r>
      <w:r w:rsidRPr="004F374C">
        <w:rPr>
          <w:rFonts w:ascii="Times New Roman" w:eastAsia="Times New Roman" w:hAnsi="Times New Roman"/>
          <w:sz w:val="24"/>
          <w:szCs w:val="24"/>
          <w:lang w:val="uk-UA" w:eastAsia="ru-RU"/>
        </w:rPr>
        <w:t xml:space="preserve">__________ </w:t>
      </w:r>
      <w:r w:rsidRPr="004F374C">
        <w:rPr>
          <w:rFonts w:ascii="Times New Roman" w:eastAsia="Times New Roman" w:hAnsi="Times New Roman"/>
          <w:color w:val="000000"/>
          <w:sz w:val="24"/>
          <w:szCs w:val="24"/>
          <w:lang w:val="uk-UA" w:eastAsia="ru-RU"/>
        </w:rPr>
        <w:t xml:space="preserve">грн. (_______________________________________). </w:t>
      </w:r>
    </w:p>
    <w:p w:rsidR="004F374C" w:rsidRPr="004F374C" w:rsidRDefault="004F374C" w:rsidP="004F374C">
      <w:pPr>
        <w:widowControl w:val="0"/>
        <w:shd w:val="clear" w:color="auto" w:fill="FFFFFF"/>
        <w:tabs>
          <w:tab w:val="left" w:pos="1260"/>
        </w:tabs>
        <w:spacing w:after="0" w:line="240" w:lineRule="auto"/>
        <w:ind w:firstLine="709"/>
        <w:jc w:val="both"/>
        <w:rPr>
          <w:rFonts w:ascii="Times New Roman" w:eastAsia="Times New Roman" w:hAnsi="Times New Roman"/>
          <w:color w:val="000000"/>
          <w:spacing w:val="-5"/>
          <w:sz w:val="24"/>
          <w:szCs w:val="24"/>
          <w:lang w:val="uk-UA" w:eastAsia="ru-RU"/>
        </w:rPr>
      </w:pPr>
      <w:r w:rsidRPr="004F374C">
        <w:rPr>
          <w:rFonts w:ascii="Times New Roman" w:eastAsia="Times New Roman" w:hAnsi="Times New Roman"/>
          <w:color w:val="000000"/>
          <w:sz w:val="24"/>
          <w:szCs w:val="24"/>
          <w:lang w:val="uk-UA" w:eastAsia="ru-RU"/>
        </w:rPr>
        <w:t>2.2. Загальна ціна Договору з ПДВ складає ___________ грн.</w:t>
      </w:r>
      <w:r w:rsidRPr="004F374C">
        <w:rPr>
          <w:rFonts w:ascii="Times New Roman" w:eastAsia="Times New Roman" w:hAnsi="Times New Roman"/>
          <w:b/>
          <w:bCs/>
          <w:color w:val="000000"/>
          <w:sz w:val="24"/>
          <w:szCs w:val="24"/>
          <w:lang w:val="uk-UA" w:eastAsia="ru-RU"/>
        </w:rPr>
        <w:t xml:space="preserve"> </w:t>
      </w:r>
      <w:r w:rsidRPr="004F374C">
        <w:rPr>
          <w:rFonts w:ascii="Times New Roman" w:eastAsia="Times New Roman" w:hAnsi="Times New Roman"/>
          <w:color w:val="000000"/>
          <w:sz w:val="24"/>
          <w:szCs w:val="24"/>
          <w:lang w:val="uk-UA" w:eastAsia="ru-RU"/>
        </w:rPr>
        <w:t>(</w:t>
      </w:r>
      <w:r w:rsidRPr="004F374C">
        <w:rPr>
          <w:rFonts w:ascii="Times New Roman" w:eastAsia="Times New Roman" w:hAnsi="Times New Roman"/>
          <w:sz w:val="24"/>
          <w:szCs w:val="24"/>
          <w:lang w:val="uk-UA" w:eastAsia="ru-RU"/>
        </w:rPr>
        <w:t>_________________ _________________________________)</w:t>
      </w:r>
      <w:r w:rsidRPr="004F374C">
        <w:rPr>
          <w:rFonts w:ascii="Times New Roman" w:eastAsia="Times New Roman" w:hAnsi="Times New Roman"/>
          <w:color w:val="000000"/>
          <w:spacing w:val="-1"/>
          <w:sz w:val="24"/>
          <w:szCs w:val="24"/>
          <w:lang w:val="uk-UA" w:eastAsia="ru-RU"/>
        </w:rPr>
        <w:t>.</w:t>
      </w:r>
    </w:p>
    <w:p w:rsidR="004F374C" w:rsidRPr="004F374C" w:rsidRDefault="004F374C" w:rsidP="004F374C">
      <w:pPr>
        <w:spacing w:after="0" w:line="240" w:lineRule="auto"/>
        <w:ind w:firstLine="708"/>
        <w:jc w:val="both"/>
        <w:rPr>
          <w:rFonts w:ascii="Times New Roman" w:eastAsia="Times New Roman" w:hAnsi="Times New Roman"/>
          <w:sz w:val="24"/>
          <w:szCs w:val="24"/>
          <w:lang w:val="uk-UA" w:eastAsia="ru-RU"/>
        </w:rPr>
      </w:pPr>
      <w:r w:rsidRPr="004F374C">
        <w:rPr>
          <w:rFonts w:ascii="Times New Roman" w:eastAsia="Times New Roman" w:hAnsi="Times New Roman"/>
          <w:sz w:val="24"/>
          <w:szCs w:val="24"/>
          <w:lang w:val="uk-UA" w:eastAsia="ru-RU"/>
        </w:rPr>
        <w:t>2.3. Ціна за Товар включає витрати Постачальника на навантажувально-розвантажувальні роботи та поставку Товару за адресою Покупця, зазначеною в пункті 3.2 цього Договору.</w:t>
      </w:r>
    </w:p>
    <w:p w:rsidR="004F374C" w:rsidRPr="004F374C" w:rsidRDefault="004F374C" w:rsidP="004F374C">
      <w:pPr>
        <w:spacing w:after="0" w:line="240" w:lineRule="auto"/>
        <w:ind w:firstLine="708"/>
        <w:jc w:val="both"/>
        <w:rPr>
          <w:rFonts w:ascii="Times New Roman" w:eastAsia="Times New Roman" w:hAnsi="Times New Roman"/>
          <w:sz w:val="24"/>
          <w:szCs w:val="24"/>
          <w:lang w:val="uk-UA" w:eastAsia="ru-RU"/>
        </w:rPr>
      </w:pPr>
      <w:r w:rsidRPr="004F374C">
        <w:rPr>
          <w:rFonts w:ascii="Times New Roman" w:eastAsia="Times New Roman" w:hAnsi="Times New Roman"/>
          <w:sz w:val="24"/>
          <w:szCs w:val="24"/>
          <w:lang w:val="uk-UA" w:eastAsia="ru-RU"/>
        </w:rPr>
        <w:t>2.4. Валютою платежів є національна грошова одиниця України – гривня.</w:t>
      </w:r>
    </w:p>
    <w:p w:rsidR="004F374C" w:rsidRPr="004F374C" w:rsidRDefault="004F374C" w:rsidP="004F374C">
      <w:pPr>
        <w:spacing w:after="0" w:line="240" w:lineRule="auto"/>
        <w:ind w:firstLine="708"/>
        <w:jc w:val="both"/>
        <w:rPr>
          <w:rFonts w:ascii="Times New Roman" w:eastAsia="Times New Roman" w:hAnsi="Times New Roman"/>
          <w:sz w:val="24"/>
          <w:szCs w:val="24"/>
          <w:lang w:val="uk-UA" w:eastAsia="ru-RU"/>
        </w:rPr>
      </w:pPr>
      <w:r w:rsidRPr="004F374C">
        <w:rPr>
          <w:rFonts w:ascii="Times New Roman" w:eastAsia="Times New Roman" w:hAnsi="Times New Roman"/>
          <w:sz w:val="24"/>
          <w:szCs w:val="24"/>
          <w:lang w:val="uk-UA" w:eastAsia="ru-RU"/>
        </w:rPr>
        <w:t xml:space="preserve">2.5. Покупець здійснює оплату Товару в розмірі 100% від вартості Договору після повної поставки Товару та підписання Сторонами видаткової накладної. Оплата здійснюється на підставі рахунку-фактури Постачальника, шляхом безготівкового перерахування грошових коштів на поточний рахунок Постачальника протягом 7 (семи) банківських днів з дня отримання рахунку-фактури Покупцем від Постачальника. </w:t>
      </w:r>
    </w:p>
    <w:p w:rsidR="004F374C" w:rsidRPr="004F374C" w:rsidRDefault="004F374C" w:rsidP="004F374C">
      <w:pPr>
        <w:spacing w:after="0" w:line="240" w:lineRule="auto"/>
        <w:ind w:firstLine="708"/>
        <w:jc w:val="both"/>
        <w:rPr>
          <w:rFonts w:ascii="Times New Roman" w:eastAsia="Times New Roman" w:hAnsi="Times New Roman"/>
          <w:sz w:val="24"/>
          <w:szCs w:val="24"/>
          <w:lang w:val="uk-UA" w:eastAsia="ru-RU"/>
        </w:rPr>
      </w:pPr>
      <w:r w:rsidRPr="004F374C">
        <w:rPr>
          <w:rFonts w:ascii="Times New Roman" w:eastAsia="Times New Roman" w:hAnsi="Times New Roman"/>
          <w:sz w:val="24"/>
          <w:szCs w:val="24"/>
          <w:lang w:val="uk-UA" w:eastAsia="ru-RU"/>
        </w:rPr>
        <w:t>2.6. Рахунок-фактура надається Постачальником Покупцеві в день підписання Сторонами видаткової накладної.</w:t>
      </w:r>
    </w:p>
    <w:p w:rsidR="004F374C" w:rsidRPr="004F374C" w:rsidRDefault="004F374C" w:rsidP="004F374C">
      <w:pPr>
        <w:spacing w:after="0" w:line="240" w:lineRule="auto"/>
        <w:ind w:firstLine="708"/>
        <w:jc w:val="both"/>
        <w:rPr>
          <w:rFonts w:ascii="Times New Roman" w:eastAsia="Times New Roman" w:hAnsi="Times New Roman"/>
          <w:sz w:val="24"/>
          <w:szCs w:val="24"/>
          <w:lang w:val="uk-UA" w:eastAsia="ru-RU"/>
        </w:rPr>
      </w:pPr>
      <w:r w:rsidRPr="004F374C">
        <w:rPr>
          <w:rFonts w:ascii="Times New Roman" w:eastAsia="Times New Roman" w:hAnsi="Times New Roman"/>
          <w:sz w:val="24"/>
          <w:szCs w:val="24"/>
          <w:lang w:val="uk-UA" w:eastAsia="ru-RU"/>
        </w:rPr>
        <w:t xml:space="preserve">2.7. Видаткова накладна підписується Покупцем після постачання Товару на адресу, визначену в пункті 3.2. цього Договору та перевірки Товару в порядку, передбаченому цим Договором, в разі відсутності зауважень до технічних характеристик, якості та кількості Товару. </w:t>
      </w:r>
    </w:p>
    <w:p w:rsidR="004F374C" w:rsidRPr="004F374C" w:rsidRDefault="004F374C" w:rsidP="004F374C">
      <w:pPr>
        <w:spacing w:after="0" w:line="240" w:lineRule="auto"/>
        <w:ind w:firstLine="708"/>
        <w:jc w:val="both"/>
        <w:rPr>
          <w:rFonts w:ascii="Times New Roman" w:eastAsia="Times New Roman" w:hAnsi="Times New Roman"/>
          <w:sz w:val="24"/>
          <w:szCs w:val="24"/>
          <w:lang w:val="uk-UA" w:eastAsia="ru-RU"/>
        </w:rPr>
      </w:pPr>
      <w:r w:rsidRPr="004F374C">
        <w:rPr>
          <w:rFonts w:ascii="Times New Roman" w:eastAsia="Times New Roman" w:hAnsi="Times New Roman"/>
          <w:sz w:val="24"/>
          <w:szCs w:val="24"/>
          <w:lang w:val="uk-UA" w:eastAsia="ru-RU"/>
        </w:rPr>
        <w:t xml:space="preserve">2.8. У випадку ненадання Постачальником оформленого належним чином рахунку - фактури, у строк, передбачений цим Договором, Покупець не несе відповідальність за прострочення по оплаті вартості Товару, відповідно на кількість прострочених днів Постачальником по наданню рахунку-фактури за цим Договором. </w:t>
      </w:r>
    </w:p>
    <w:p w:rsidR="004F374C" w:rsidRPr="004F374C" w:rsidRDefault="004F374C" w:rsidP="004F374C">
      <w:pPr>
        <w:spacing w:after="0" w:line="240" w:lineRule="auto"/>
        <w:ind w:firstLine="708"/>
        <w:jc w:val="both"/>
        <w:rPr>
          <w:rFonts w:ascii="Times New Roman" w:eastAsia="Times New Roman" w:hAnsi="Times New Roman"/>
          <w:sz w:val="24"/>
          <w:szCs w:val="24"/>
          <w:lang w:val="uk-UA" w:eastAsia="ru-RU"/>
        </w:rPr>
      </w:pPr>
      <w:r w:rsidRPr="004F374C">
        <w:rPr>
          <w:rFonts w:ascii="Times New Roman" w:eastAsia="Times New Roman" w:hAnsi="Times New Roman"/>
          <w:sz w:val="24"/>
          <w:szCs w:val="24"/>
          <w:lang w:val="uk-UA" w:eastAsia="ru-RU"/>
        </w:rPr>
        <w:t>2.9. Днем оплати вважається день фактичного зарахування коштів на поточний рахунок Постачальника.</w:t>
      </w:r>
    </w:p>
    <w:p w:rsidR="004F374C" w:rsidRDefault="004F374C" w:rsidP="004F374C">
      <w:pPr>
        <w:spacing w:after="0" w:line="240" w:lineRule="auto"/>
        <w:ind w:firstLine="708"/>
        <w:jc w:val="center"/>
        <w:rPr>
          <w:rFonts w:ascii="Times New Roman" w:eastAsia="Times New Roman" w:hAnsi="Times New Roman"/>
          <w:b/>
          <w:bCs/>
          <w:sz w:val="24"/>
          <w:szCs w:val="24"/>
          <w:lang w:val="uk-UA" w:eastAsia="ru-RU"/>
        </w:rPr>
      </w:pPr>
    </w:p>
    <w:p w:rsidR="003E2126" w:rsidRDefault="003E2126" w:rsidP="004F374C">
      <w:pPr>
        <w:spacing w:after="0" w:line="240" w:lineRule="auto"/>
        <w:ind w:firstLine="708"/>
        <w:jc w:val="center"/>
        <w:rPr>
          <w:rFonts w:ascii="Times New Roman" w:eastAsia="Times New Roman" w:hAnsi="Times New Roman"/>
          <w:b/>
          <w:bCs/>
          <w:sz w:val="24"/>
          <w:szCs w:val="24"/>
          <w:lang w:val="uk-UA" w:eastAsia="ru-RU"/>
        </w:rPr>
      </w:pPr>
    </w:p>
    <w:p w:rsidR="003E2126" w:rsidRPr="004F374C" w:rsidRDefault="003E2126" w:rsidP="004F374C">
      <w:pPr>
        <w:spacing w:after="0" w:line="240" w:lineRule="auto"/>
        <w:ind w:firstLine="708"/>
        <w:jc w:val="center"/>
        <w:rPr>
          <w:rFonts w:ascii="Times New Roman" w:eastAsia="Times New Roman" w:hAnsi="Times New Roman"/>
          <w:b/>
          <w:bCs/>
          <w:sz w:val="24"/>
          <w:szCs w:val="24"/>
          <w:lang w:val="uk-UA" w:eastAsia="ru-RU"/>
        </w:rPr>
      </w:pPr>
    </w:p>
    <w:p w:rsidR="004F374C" w:rsidRPr="004F374C" w:rsidRDefault="004F374C" w:rsidP="004F374C">
      <w:pPr>
        <w:spacing w:after="0" w:line="240" w:lineRule="auto"/>
        <w:jc w:val="center"/>
        <w:rPr>
          <w:rFonts w:ascii="Times New Roman" w:eastAsia="Times New Roman" w:hAnsi="Times New Roman"/>
          <w:sz w:val="24"/>
          <w:szCs w:val="24"/>
          <w:lang w:val="uk-UA" w:eastAsia="ru-RU"/>
        </w:rPr>
      </w:pPr>
      <w:r w:rsidRPr="004F374C">
        <w:rPr>
          <w:rFonts w:ascii="Times New Roman" w:eastAsia="Times New Roman" w:hAnsi="Times New Roman"/>
          <w:b/>
          <w:bCs/>
          <w:sz w:val="24"/>
          <w:szCs w:val="24"/>
          <w:lang w:val="uk-UA" w:eastAsia="ru-RU"/>
        </w:rPr>
        <w:t>3. СТРОКИ ТА УМОВИ ПОСТАВКИ ТОВАРУ</w:t>
      </w:r>
    </w:p>
    <w:p w:rsidR="004F374C" w:rsidRPr="004F374C" w:rsidRDefault="00AF3AD5" w:rsidP="004F374C">
      <w:pPr>
        <w:spacing w:after="0" w:line="240" w:lineRule="auto"/>
        <w:ind w:firstLine="360"/>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 xml:space="preserve">     </w:t>
      </w:r>
      <w:r w:rsidR="004F374C" w:rsidRPr="004F374C">
        <w:rPr>
          <w:rFonts w:ascii="Times New Roman" w:eastAsia="Times New Roman" w:hAnsi="Times New Roman"/>
          <w:sz w:val="24"/>
          <w:szCs w:val="24"/>
          <w:lang w:val="uk-UA" w:eastAsia="ru-RU"/>
        </w:rPr>
        <w:t>3.1. Приймання Товару по кількості і якості проводиться уповноваженими представниками Покупця.</w:t>
      </w:r>
    </w:p>
    <w:p w:rsidR="004F374C" w:rsidRPr="004F374C" w:rsidRDefault="00AF3AD5" w:rsidP="004F374C">
      <w:pPr>
        <w:spacing w:after="0" w:line="240" w:lineRule="auto"/>
        <w:ind w:firstLine="360"/>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 xml:space="preserve">     </w:t>
      </w:r>
      <w:r w:rsidR="004F374C" w:rsidRPr="004F374C">
        <w:rPr>
          <w:rFonts w:ascii="Times New Roman" w:eastAsia="Times New Roman" w:hAnsi="Times New Roman"/>
          <w:sz w:val="24"/>
          <w:szCs w:val="24"/>
          <w:lang w:val="uk-UA" w:eastAsia="ru-RU"/>
        </w:rPr>
        <w:t xml:space="preserve">3.2. Постачальник здійснює поставку Товару за адресою: м. Київ, </w:t>
      </w:r>
      <w:proofErr w:type="spellStart"/>
      <w:r w:rsidR="004F374C" w:rsidRPr="004F374C">
        <w:rPr>
          <w:rFonts w:ascii="Times New Roman" w:eastAsia="Times New Roman" w:hAnsi="Times New Roman"/>
          <w:sz w:val="24"/>
          <w:szCs w:val="24"/>
          <w:lang w:val="uk-UA" w:eastAsia="ru-RU"/>
        </w:rPr>
        <w:t>ул</w:t>
      </w:r>
      <w:proofErr w:type="spellEnd"/>
      <w:r w:rsidR="004F374C" w:rsidRPr="004F374C">
        <w:rPr>
          <w:rFonts w:ascii="Times New Roman" w:eastAsia="Times New Roman" w:hAnsi="Times New Roman"/>
          <w:sz w:val="24"/>
          <w:szCs w:val="24"/>
          <w:lang w:val="uk-UA" w:eastAsia="ru-RU"/>
        </w:rPr>
        <w:t xml:space="preserve">. Симона Петлюри, 27, </w:t>
      </w:r>
      <w:proofErr w:type="spellStart"/>
      <w:r w:rsidR="004F374C" w:rsidRPr="004F374C">
        <w:rPr>
          <w:rFonts w:ascii="Times New Roman" w:eastAsia="Times New Roman" w:hAnsi="Times New Roman"/>
          <w:sz w:val="24"/>
          <w:szCs w:val="24"/>
          <w:lang w:val="uk-UA" w:eastAsia="ru-RU"/>
        </w:rPr>
        <w:t>каб</w:t>
      </w:r>
      <w:proofErr w:type="spellEnd"/>
      <w:r w:rsidR="004F374C" w:rsidRPr="004F374C">
        <w:rPr>
          <w:rFonts w:ascii="Times New Roman" w:eastAsia="Times New Roman" w:hAnsi="Times New Roman"/>
          <w:sz w:val="24"/>
          <w:szCs w:val="24"/>
          <w:lang w:val="uk-UA" w:eastAsia="ru-RU"/>
        </w:rPr>
        <w:t xml:space="preserve">. 900. У разі зміни місця поставки Покупець повинен повідомити про це Постачальника письмовою заявою. </w:t>
      </w:r>
    </w:p>
    <w:p w:rsidR="004F374C" w:rsidRPr="004F374C" w:rsidRDefault="004F374C" w:rsidP="004F374C">
      <w:pPr>
        <w:spacing w:after="0" w:line="240" w:lineRule="auto"/>
        <w:ind w:firstLine="708"/>
        <w:jc w:val="both"/>
        <w:rPr>
          <w:rFonts w:ascii="Times New Roman" w:eastAsia="Times New Roman" w:hAnsi="Times New Roman"/>
          <w:sz w:val="24"/>
          <w:szCs w:val="24"/>
          <w:lang w:val="uk-UA" w:eastAsia="ru-RU"/>
        </w:rPr>
      </w:pPr>
      <w:r w:rsidRPr="004F374C">
        <w:rPr>
          <w:rFonts w:ascii="Times New Roman" w:eastAsia="Times New Roman" w:hAnsi="Times New Roman"/>
          <w:sz w:val="24"/>
          <w:szCs w:val="24"/>
          <w:lang w:val="uk-UA" w:eastAsia="ru-RU"/>
        </w:rPr>
        <w:t>3.3. Постачальник зобов’язаний здійснити поставку Товару протягом</w:t>
      </w:r>
      <w:r w:rsidR="00AF3AD5">
        <w:rPr>
          <w:rFonts w:ascii="Times New Roman" w:eastAsia="Times New Roman" w:hAnsi="Times New Roman"/>
          <w:sz w:val="24"/>
          <w:szCs w:val="24"/>
          <w:lang w:val="uk-UA" w:eastAsia="ru-RU"/>
        </w:rPr>
        <w:t xml:space="preserve"> </w:t>
      </w:r>
      <w:r w:rsidRPr="004F374C">
        <w:rPr>
          <w:rFonts w:ascii="Times New Roman" w:eastAsia="Times New Roman" w:hAnsi="Times New Roman"/>
          <w:sz w:val="24"/>
          <w:szCs w:val="24"/>
          <w:lang w:val="uk-UA" w:eastAsia="ru-RU"/>
        </w:rPr>
        <w:t>5 (п’яти) робочих днів з дня підписання цього Договору.</w:t>
      </w:r>
    </w:p>
    <w:p w:rsidR="004F374C" w:rsidRPr="004F374C" w:rsidRDefault="004F374C" w:rsidP="004F374C">
      <w:pPr>
        <w:spacing w:after="0" w:line="240" w:lineRule="auto"/>
        <w:ind w:firstLine="708"/>
        <w:jc w:val="both"/>
        <w:rPr>
          <w:rFonts w:ascii="Times New Roman" w:eastAsia="Times New Roman" w:hAnsi="Times New Roman"/>
          <w:sz w:val="24"/>
          <w:szCs w:val="24"/>
          <w:lang w:val="uk-UA" w:eastAsia="ru-RU"/>
        </w:rPr>
      </w:pPr>
      <w:r w:rsidRPr="004F374C">
        <w:rPr>
          <w:rFonts w:ascii="Times New Roman" w:eastAsia="Times New Roman" w:hAnsi="Times New Roman"/>
          <w:sz w:val="24"/>
          <w:szCs w:val="24"/>
          <w:lang w:val="uk-UA" w:eastAsia="ru-RU"/>
        </w:rPr>
        <w:t xml:space="preserve">3.4. Датою поставки Товару вважається дата передачі Постачальником Товару Покупцю відповідно до видаткової накладної. Передача-приймання Товару оформлюється видатковою накладною, яка підписується уповноваженими представниками Сторін в 2-х оригінальних примірниках: 1 примірник – Покупцю, 1 примірник – Постачальнику. </w:t>
      </w:r>
    </w:p>
    <w:p w:rsidR="004F374C" w:rsidRPr="004F374C" w:rsidRDefault="00AF3AD5" w:rsidP="004F374C">
      <w:pPr>
        <w:spacing w:after="0" w:line="240" w:lineRule="auto"/>
        <w:ind w:firstLine="360"/>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 xml:space="preserve">      </w:t>
      </w:r>
      <w:r w:rsidR="004F374C" w:rsidRPr="004F374C">
        <w:rPr>
          <w:rFonts w:ascii="Times New Roman" w:eastAsia="Times New Roman" w:hAnsi="Times New Roman"/>
          <w:sz w:val="24"/>
          <w:szCs w:val="24"/>
          <w:lang w:val="uk-UA" w:eastAsia="ru-RU"/>
        </w:rPr>
        <w:t xml:space="preserve">3.5. Право власності на Товар переходить від Постачальника до Покупця у момент підписання видаткової накладної Покупцем у місці, вказаному у п. 3.2. цього Договору. </w:t>
      </w:r>
    </w:p>
    <w:p w:rsidR="004F374C" w:rsidRPr="004F374C" w:rsidRDefault="004F374C" w:rsidP="004F374C">
      <w:pPr>
        <w:spacing w:after="0" w:line="240" w:lineRule="auto"/>
        <w:ind w:firstLine="708"/>
        <w:jc w:val="both"/>
        <w:rPr>
          <w:rFonts w:ascii="Times New Roman" w:eastAsia="Times New Roman" w:hAnsi="Times New Roman"/>
          <w:sz w:val="24"/>
          <w:szCs w:val="24"/>
          <w:lang w:val="uk-UA" w:eastAsia="ru-RU"/>
        </w:rPr>
      </w:pPr>
      <w:r w:rsidRPr="004F374C">
        <w:rPr>
          <w:rFonts w:ascii="Times New Roman" w:eastAsia="Times New Roman" w:hAnsi="Times New Roman"/>
          <w:sz w:val="24"/>
          <w:szCs w:val="24"/>
          <w:lang w:val="uk-UA" w:eastAsia="ru-RU"/>
        </w:rPr>
        <w:t>3.6. При виявлені недоліків у Товарі Покупець не підписує видаткову накладну, з наданням письмової мотивованої відмови від її підписання протягом 3 (трьох) робочих днів з дня поставки Товару.</w:t>
      </w:r>
    </w:p>
    <w:p w:rsidR="004F374C" w:rsidRPr="004F374C" w:rsidRDefault="004F374C" w:rsidP="004F374C">
      <w:pPr>
        <w:spacing w:after="0" w:line="240" w:lineRule="auto"/>
        <w:ind w:firstLine="708"/>
        <w:jc w:val="both"/>
        <w:rPr>
          <w:rFonts w:ascii="Times New Roman" w:eastAsia="Times New Roman" w:hAnsi="Times New Roman"/>
          <w:sz w:val="24"/>
          <w:szCs w:val="24"/>
          <w:lang w:val="uk-UA" w:eastAsia="ru-RU"/>
        </w:rPr>
      </w:pPr>
      <w:r w:rsidRPr="004F374C">
        <w:rPr>
          <w:rFonts w:ascii="Times New Roman" w:eastAsia="Times New Roman" w:hAnsi="Times New Roman"/>
          <w:sz w:val="24"/>
          <w:szCs w:val="24"/>
          <w:lang w:val="uk-UA" w:eastAsia="ru-RU"/>
        </w:rPr>
        <w:t>3.7. Протягом 3 (трьох) робочих днів з дня отримання письмової відмови Покупця від підписання видаткової накладної Постачальник зобов'язаний замінити Товар, в якому виявлено недоліки, за власний рахунок. Після заміни неякісного Товару на Товар, що відповідає умовам цього Договору, Покупець зобов'язаний підписати видаткову накладну.</w:t>
      </w:r>
    </w:p>
    <w:p w:rsidR="004F374C" w:rsidRPr="004F374C" w:rsidRDefault="004F374C" w:rsidP="004F374C">
      <w:pPr>
        <w:spacing w:after="0" w:line="240" w:lineRule="auto"/>
        <w:ind w:firstLine="708"/>
        <w:jc w:val="both"/>
        <w:rPr>
          <w:rFonts w:ascii="Times New Roman" w:eastAsia="Times New Roman" w:hAnsi="Times New Roman"/>
          <w:sz w:val="24"/>
          <w:szCs w:val="24"/>
          <w:lang w:val="uk-UA" w:eastAsia="ru-RU"/>
        </w:rPr>
      </w:pPr>
      <w:r w:rsidRPr="004F374C">
        <w:rPr>
          <w:rFonts w:ascii="Times New Roman" w:eastAsia="Times New Roman" w:hAnsi="Times New Roman"/>
          <w:sz w:val="24"/>
          <w:szCs w:val="24"/>
          <w:lang w:val="uk-UA" w:eastAsia="ru-RU"/>
        </w:rPr>
        <w:t>3.8. Часткова поставка Товару не допускається.</w:t>
      </w:r>
    </w:p>
    <w:p w:rsidR="004F374C" w:rsidRPr="004F374C" w:rsidRDefault="004F374C" w:rsidP="004F374C">
      <w:pPr>
        <w:spacing w:after="0" w:line="240" w:lineRule="auto"/>
        <w:ind w:firstLine="708"/>
        <w:jc w:val="both"/>
        <w:rPr>
          <w:rFonts w:ascii="Times New Roman" w:eastAsia="Times New Roman" w:hAnsi="Times New Roman"/>
          <w:sz w:val="24"/>
          <w:szCs w:val="24"/>
          <w:lang w:val="uk-UA" w:eastAsia="ru-RU"/>
        </w:rPr>
      </w:pPr>
    </w:p>
    <w:p w:rsidR="004F374C" w:rsidRPr="004F374C" w:rsidRDefault="004F374C" w:rsidP="004F374C">
      <w:pPr>
        <w:spacing w:after="0" w:line="240" w:lineRule="auto"/>
        <w:jc w:val="center"/>
        <w:rPr>
          <w:rFonts w:ascii="Times New Roman" w:eastAsia="Times New Roman" w:hAnsi="Times New Roman"/>
          <w:b/>
          <w:bCs/>
          <w:sz w:val="24"/>
          <w:szCs w:val="24"/>
          <w:lang w:val="uk-UA" w:eastAsia="ru-RU"/>
        </w:rPr>
      </w:pPr>
      <w:r w:rsidRPr="004F374C">
        <w:rPr>
          <w:rFonts w:ascii="Times New Roman" w:eastAsia="Times New Roman" w:hAnsi="Times New Roman"/>
          <w:b/>
          <w:bCs/>
          <w:sz w:val="24"/>
          <w:szCs w:val="24"/>
          <w:lang w:val="uk-UA" w:eastAsia="ru-RU"/>
        </w:rPr>
        <w:t>4. ПРАВА ТА ОБОВ’ЯЗКИ СТОРІН</w:t>
      </w:r>
    </w:p>
    <w:p w:rsidR="004F374C" w:rsidRPr="004F374C" w:rsidRDefault="004F374C" w:rsidP="004F374C">
      <w:pPr>
        <w:spacing w:after="0" w:line="240" w:lineRule="auto"/>
        <w:ind w:firstLine="708"/>
        <w:jc w:val="both"/>
        <w:rPr>
          <w:rFonts w:ascii="Times New Roman" w:eastAsia="Times New Roman" w:hAnsi="Times New Roman"/>
          <w:sz w:val="24"/>
          <w:szCs w:val="24"/>
          <w:lang w:val="uk-UA" w:eastAsia="ru-RU"/>
        </w:rPr>
      </w:pPr>
      <w:r w:rsidRPr="004F374C">
        <w:rPr>
          <w:rFonts w:ascii="Times New Roman" w:eastAsia="Times New Roman" w:hAnsi="Times New Roman"/>
          <w:sz w:val="24"/>
          <w:szCs w:val="24"/>
          <w:lang w:val="uk-UA" w:eastAsia="ru-RU"/>
        </w:rPr>
        <w:t>4.1. Постачальник має право:</w:t>
      </w:r>
    </w:p>
    <w:p w:rsidR="004F374C" w:rsidRPr="004F374C" w:rsidRDefault="004F374C" w:rsidP="004F374C">
      <w:pPr>
        <w:spacing w:after="0" w:line="240" w:lineRule="auto"/>
        <w:ind w:firstLine="708"/>
        <w:jc w:val="both"/>
        <w:rPr>
          <w:rFonts w:ascii="Times New Roman" w:eastAsia="Times New Roman" w:hAnsi="Times New Roman"/>
          <w:sz w:val="24"/>
          <w:szCs w:val="24"/>
          <w:lang w:val="uk-UA" w:eastAsia="ru-RU"/>
        </w:rPr>
      </w:pPr>
      <w:r w:rsidRPr="004F374C">
        <w:rPr>
          <w:rFonts w:ascii="Times New Roman" w:eastAsia="Times New Roman" w:hAnsi="Times New Roman"/>
          <w:sz w:val="24"/>
          <w:szCs w:val="24"/>
          <w:lang w:val="uk-UA" w:eastAsia="ru-RU"/>
        </w:rPr>
        <w:t xml:space="preserve">4.1.1. Отримати оплату за Товар у розмірі та у строки передбачені цим Договором. </w:t>
      </w:r>
    </w:p>
    <w:p w:rsidR="004F374C" w:rsidRPr="004F374C" w:rsidRDefault="004F374C" w:rsidP="004F374C">
      <w:pPr>
        <w:spacing w:after="0" w:line="240" w:lineRule="auto"/>
        <w:ind w:firstLine="708"/>
        <w:jc w:val="both"/>
        <w:rPr>
          <w:rFonts w:ascii="Times New Roman" w:eastAsia="Times New Roman" w:hAnsi="Times New Roman"/>
          <w:sz w:val="24"/>
          <w:szCs w:val="24"/>
          <w:lang w:val="uk-UA" w:eastAsia="ru-RU"/>
        </w:rPr>
      </w:pPr>
      <w:r w:rsidRPr="004F374C">
        <w:rPr>
          <w:rFonts w:ascii="Times New Roman" w:eastAsia="Times New Roman" w:hAnsi="Times New Roman"/>
          <w:sz w:val="24"/>
          <w:szCs w:val="24"/>
          <w:lang w:val="uk-UA" w:eastAsia="ru-RU"/>
        </w:rPr>
        <w:t xml:space="preserve">4.1.2. Вимагати від Покупця прийняття Товару, що відповідає умовам визначеним в цьому Договорі у Специфікації, що є Додатком </w:t>
      </w:r>
      <w:r w:rsidR="0080538B">
        <w:rPr>
          <w:rFonts w:ascii="Times New Roman" w:eastAsia="Times New Roman" w:hAnsi="Times New Roman"/>
          <w:sz w:val="24"/>
          <w:szCs w:val="24"/>
          <w:lang w:val="uk-UA" w:eastAsia="ru-RU"/>
        </w:rPr>
        <w:t xml:space="preserve">№1 </w:t>
      </w:r>
      <w:r w:rsidRPr="004F374C">
        <w:rPr>
          <w:rFonts w:ascii="Times New Roman" w:eastAsia="Times New Roman" w:hAnsi="Times New Roman"/>
          <w:sz w:val="24"/>
          <w:szCs w:val="24"/>
          <w:lang w:val="uk-UA" w:eastAsia="ru-RU"/>
        </w:rPr>
        <w:t xml:space="preserve">до цього Договору. </w:t>
      </w:r>
    </w:p>
    <w:p w:rsidR="004F374C" w:rsidRPr="004F374C" w:rsidRDefault="004F374C" w:rsidP="004F374C">
      <w:pPr>
        <w:spacing w:after="0" w:line="240" w:lineRule="auto"/>
        <w:ind w:firstLine="708"/>
        <w:jc w:val="both"/>
        <w:rPr>
          <w:rFonts w:ascii="Times New Roman" w:eastAsia="Times New Roman" w:hAnsi="Times New Roman"/>
          <w:sz w:val="24"/>
          <w:szCs w:val="24"/>
          <w:lang w:val="uk-UA" w:eastAsia="ru-RU"/>
        </w:rPr>
      </w:pPr>
      <w:r w:rsidRPr="004F374C">
        <w:rPr>
          <w:rFonts w:ascii="Times New Roman" w:eastAsia="Times New Roman" w:hAnsi="Times New Roman"/>
          <w:sz w:val="24"/>
          <w:szCs w:val="24"/>
          <w:lang w:val="uk-UA" w:eastAsia="ru-RU"/>
        </w:rPr>
        <w:t>4.2. Постачальник зобов’язаний:</w:t>
      </w:r>
    </w:p>
    <w:p w:rsidR="004F374C" w:rsidRPr="004F374C" w:rsidRDefault="004F374C" w:rsidP="004F374C">
      <w:pPr>
        <w:spacing w:after="0" w:line="240" w:lineRule="auto"/>
        <w:ind w:firstLine="708"/>
        <w:jc w:val="both"/>
        <w:rPr>
          <w:rFonts w:ascii="Times New Roman" w:eastAsia="Times New Roman" w:hAnsi="Times New Roman"/>
          <w:sz w:val="24"/>
          <w:szCs w:val="24"/>
          <w:lang w:val="uk-UA" w:eastAsia="ru-RU"/>
        </w:rPr>
      </w:pPr>
      <w:r w:rsidRPr="004F374C">
        <w:rPr>
          <w:rFonts w:ascii="Times New Roman" w:eastAsia="Times New Roman" w:hAnsi="Times New Roman"/>
          <w:sz w:val="24"/>
          <w:szCs w:val="24"/>
          <w:lang w:val="uk-UA" w:eastAsia="ru-RU"/>
        </w:rPr>
        <w:t>4.2.1. Поставити Товар Покупцю на умовах цього Договору;</w:t>
      </w:r>
    </w:p>
    <w:p w:rsidR="004F374C" w:rsidRPr="004F374C" w:rsidRDefault="004F374C" w:rsidP="004F374C">
      <w:pPr>
        <w:spacing w:after="0" w:line="240" w:lineRule="auto"/>
        <w:ind w:firstLine="708"/>
        <w:jc w:val="both"/>
        <w:rPr>
          <w:rFonts w:ascii="Times New Roman" w:eastAsia="Times New Roman" w:hAnsi="Times New Roman"/>
          <w:sz w:val="24"/>
          <w:szCs w:val="24"/>
          <w:lang w:val="uk-UA" w:eastAsia="ru-RU"/>
        </w:rPr>
      </w:pPr>
      <w:r w:rsidRPr="004F374C">
        <w:rPr>
          <w:rFonts w:ascii="Times New Roman" w:eastAsia="Times New Roman" w:hAnsi="Times New Roman"/>
          <w:sz w:val="24"/>
          <w:szCs w:val="24"/>
          <w:lang w:val="uk-UA" w:eastAsia="ru-RU"/>
        </w:rPr>
        <w:t>4.2.2. Замінити Товар, у якому виявлено недоліки згідно п. 3.7 цього Договору;</w:t>
      </w:r>
    </w:p>
    <w:p w:rsidR="004F374C" w:rsidRPr="004F374C" w:rsidRDefault="004F374C" w:rsidP="004F374C">
      <w:pPr>
        <w:spacing w:after="0" w:line="240" w:lineRule="auto"/>
        <w:ind w:firstLine="708"/>
        <w:jc w:val="both"/>
        <w:rPr>
          <w:rFonts w:ascii="Times New Roman" w:eastAsia="Times New Roman" w:hAnsi="Times New Roman"/>
          <w:sz w:val="24"/>
          <w:szCs w:val="24"/>
          <w:lang w:val="uk-UA" w:eastAsia="ru-RU"/>
        </w:rPr>
      </w:pPr>
      <w:r w:rsidRPr="004F374C">
        <w:rPr>
          <w:rFonts w:ascii="Times New Roman" w:eastAsia="Times New Roman" w:hAnsi="Times New Roman"/>
          <w:sz w:val="24"/>
          <w:szCs w:val="24"/>
          <w:lang w:val="uk-UA" w:eastAsia="ru-RU"/>
        </w:rPr>
        <w:t>4.2.3. Повідомити Покупця про готовність відправлення Товару в межах строку поставки відповідно до п. 3.3 цього Договору;</w:t>
      </w:r>
    </w:p>
    <w:p w:rsidR="004F374C" w:rsidRPr="004F374C" w:rsidRDefault="004F374C" w:rsidP="004F374C">
      <w:pPr>
        <w:spacing w:after="0" w:line="240" w:lineRule="auto"/>
        <w:ind w:firstLine="708"/>
        <w:jc w:val="both"/>
        <w:rPr>
          <w:rFonts w:ascii="Times New Roman" w:eastAsia="Times New Roman" w:hAnsi="Times New Roman"/>
          <w:sz w:val="24"/>
          <w:szCs w:val="24"/>
          <w:lang w:val="uk-UA" w:eastAsia="ru-RU"/>
        </w:rPr>
      </w:pPr>
      <w:r w:rsidRPr="004F374C">
        <w:rPr>
          <w:rFonts w:ascii="Times New Roman" w:eastAsia="Times New Roman" w:hAnsi="Times New Roman"/>
          <w:sz w:val="24"/>
          <w:szCs w:val="24"/>
          <w:lang w:val="uk-UA" w:eastAsia="ru-RU"/>
        </w:rPr>
        <w:t xml:space="preserve">4.2.4. Нести ризик випадкового знищення або пошкодження Товару і витрати на його транспортування на адресу Покупця до моменту передачі Покупцеві Товару в місці, визначеному в п.3.2 цього Договору, та підписання видаткової накладної Покупцем; </w:t>
      </w:r>
    </w:p>
    <w:p w:rsidR="004F374C" w:rsidRPr="004F374C" w:rsidRDefault="004F374C" w:rsidP="004F374C">
      <w:pPr>
        <w:spacing w:after="0" w:line="240" w:lineRule="auto"/>
        <w:ind w:firstLine="708"/>
        <w:jc w:val="both"/>
        <w:rPr>
          <w:rFonts w:ascii="Times New Roman" w:eastAsia="Times New Roman" w:hAnsi="Times New Roman"/>
          <w:sz w:val="24"/>
          <w:szCs w:val="24"/>
          <w:lang w:val="uk-UA" w:eastAsia="ru-RU"/>
        </w:rPr>
      </w:pPr>
      <w:r w:rsidRPr="004F374C">
        <w:rPr>
          <w:rFonts w:ascii="Times New Roman" w:eastAsia="Times New Roman" w:hAnsi="Times New Roman"/>
          <w:sz w:val="24"/>
          <w:szCs w:val="24"/>
          <w:lang w:val="uk-UA" w:eastAsia="ru-RU"/>
        </w:rPr>
        <w:t>4.3. Покупець має право:</w:t>
      </w:r>
    </w:p>
    <w:p w:rsidR="004F374C" w:rsidRPr="004F374C" w:rsidRDefault="004F374C" w:rsidP="004F374C">
      <w:pPr>
        <w:spacing w:after="0" w:line="240" w:lineRule="auto"/>
        <w:ind w:firstLine="708"/>
        <w:jc w:val="both"/>
        <w:rPr>
          <w:rFonts w:ascii="Times New Roman" w:eastAsia="Times New Roman" w:hAnsi="Times New Roman"/>
          <w:sz w:val="24"/>
          <w:szCs w:val="24"/>
          <w:lang w:val="uk-UA" w:eastAsia="ru-RU"/>
        </w:rPr>
      </w:pPr>
      <w:r w:rsidRPr="004F374C">
        <w:rPr>
          <w:rFonts w:ascii="Times New Roman" w:eastAsia="Times New Roman" w:hAnsi="Times New Roman"/>
          <w:sz w:val="24"/>
          <w:szCs w:val="24"/>
          <w:lang w:val="uk-UA" w:eastAsia="ru-RU"/>
        </w:rPr>
        <w:t>4.3.1. Вимагати від Постачальника поставки Товару в порядку, передбаченому цим Договором.</w:t>
      </w:r>
    </w:p>
    <w:p w:rsidR="004F374C" w:rsidRPr="004F374C" w:rsidRDefault="004F374C" w:rsidP="004F374C">
      <w:pPr>
        <w:spacing w:after="0" w:line="240" w:lineRule="auto"/>
        <w:ind w:firstLine="708"/>
        <w:jc w:val="both"/>
        <w:rPr>
          <w:rFonts w:ascii="Times New Roman" w:eastAsia="Times New Roman" w:hAnsi="Times New Roman"/>
          <w:sz w:val="24"/>
          <w:szCs w:val="24"/>
          <w:lang w:val="uk-UA" w:eastAsia="ru-RU"/>
        </w:rPr>
      </w:pPr>
      <w:r w:rsidRPr="004F374C">
        <w:rPr>
          <w:rFonts w:ascii="Times New Roman" w:eastAsia="Times New Roman" w:hAnsi="Times New Roman"/>
          <w:sz w:val="24"/>
          <w:szCs w:val="24"/>
          <w:lang w:val="uk-UA" w:eastAsia="ru-RU"/>
        </w:rPr>
        <w:t>4.4. Покупець зобов’язаний:</w:t>
      </w:r>
    </w:p>
    <w:p w:rsidR="004F374C" w:rsidRPr="004F374C" w:rsidRDefault="004F374C" w:rsidP="004F374C">
      <w:pPr>
        <w:spacing w:after="0" w:line="240" w:lineRule="auto"/>
        <w:ind w:firstLine="708"/>
        <w:jc w:val="both"/>
        <w:rPr>
          <w:rFonts w:ascii="Times New Roman" w:eastAsia="Times New Roman" w:hAnsi="Times New Roman"/>
          <w:sz w:val="24"/>
          <w:szCs w:val="24"/>
          <w:lang w:val="uk-UA" w:eastAsia="ru-RU"/>
        </w:rPr>
      </w:pPr>
      <w:r w:rsidRPr="004F374C">
        <w:rPr>
          <w:rFonts w:ascii="Times New Roman" w:eastAsia="Times New Roman" w:hAnsi="Times New Roman"/>
          <w:sz w:val="24"/>
          <w:szCs w:val="24"/>
          <w:lang w:val="uk-UA" w:eastAsia="ru-RU"/>
        </w:rPr>
        <w:t>4.4.1. Оплатити Товар Постачальнику відповідно до цього Договору;</w:t>
      </w:r>
    </w:p>
    <w:p w:rsidR="004F374C" w:rsidRPr="004F374C" w:rsidRDefault="004F374C" w:rsidP="004F374C">
      <w:pPr>
        <w:spacing w:after="0" w:line="240" w:lineRule="auto"/>
        <w:ind w:firstLine="708"/>
        <w:jc w:val="both"/>
        <w:rPr>
          <w:rFonts w:ascii="Times New Roman" w:eastAsia="Times New Roman" w:hAnsi="Times New Roman"/>
          <w:sz w:val="24"/>
          <w:szCs w:val="24"/>
          <w:lang w:val="uk-UA" w:eastAsia="ru-RU"/>
        </w:rPr>
      </w:pPr>
      <w:r w:rsidRPr="004F374C">
        <w:rPr>
          <w:rFonts w:ascii="Times New Roman" w:eastAsia="Times New Roman" w:hAnsi="Times New Roman"/>
          <w:sz w:val="24"/>
          <w:szCs w:val="24"/>
          <w:lang w:val="uk-UA" w:eastAsia="ru-RU"/>
        </w:rPr>
        <w:t xml:space="preserve">4.4.2. Прийняти замовлений Товар у місці та у строки, що відповідають умовам цього Договору; </w:t>
      </w:r>
    </w:p>
    <w:p w:rsidR="004F374C" w:rsidRPr="004F374C" w:rsidRDefault="004F374C" w:rsidP="004F374C">
      <w:pPr>
        <w:spacing w:after="0" w:line="240" w:lineRule="auto"/>
        <w:ind w:firstLine="708"/>
        <w:jc w:val="both"/>
        <w:rPr>
          <w:rFonts w:ascii="Times New Roman" w:eastAsia="Times New Roman" w:hAnsi="Times New Roman"/>
          <w:sz w:val="24"/>
          <w:szCs w:val="24"/>
          <w:lang w:val="uk-UA" w:eastAsia="ru-RU"/>
        </w:rPr>
      </w:pPr>
      <w:r w:rsidRPr="004F374C">
        <w:rPr>
          <w:rFonts w:ascii="Times New Roman" w:eastAsia="Times New Roman" w:hAnsi="Times New Roman"/>
          <w:sz w:val="24"/>
          <w:szCs w:val="24"/>
          <w:lang w:val="uk-UA" w:eastAsia="ru-RU"/>
        </w:rPr>
        <w:t>4.4.3. Нести всі витрати й ризики випадкового знищення та випадкового пошкодження поставленого Товару після переходу права власності на нього;</w:t>
      </w:r>
    </w:p>
    <w:p w:rsidR="004F374C" w:rsidRPr="004F374C" w:rsidRDefault="004F374C" w:rsidP="004F374C">
      <w:pPr>
        <w:spacing w:after="0" w:line="240" w:lineRule="auto"/>
        <w:ind w:firstLine="708"/>
        <w:jc w:val="both"/>
        <w:rPr>
          <w:rFonts w:ascii="Times New Roman" w:eastAsia="Times New Roman" w:hAnsi="Times New Roman"/>
          <w:sz w:val="24"/>
          <w:szCs w:val="24"/>
          <w:lang w:val="uk-UA" w:eastAsia="ru-RU"/>
        </w:rPr>
      </w:pPr>
      <w:r w:rsidRPr="004F374C">
        <w:rPr>
          <w:rFonts w:ascii="Times New Roman" w:eastAsia="Times New Roman" w:hAnsi="Times New Roman"/>
          <w:sz w:val="24"/>
          <w:szCs w:val="24"/>
          <w:lang w:val="uk-UA" w:eastAsia="ru-RU"/>
        </w:rPr>
        <w:t xml:space="preserve">4.4.4. Здійснити перевірку якості та кількості Товару, що є предметом даного Договору; </w:t>
      </w:r>
    </w:p>
    <w:p w:rsidR="004F374C" w:rsidRPr="004F374C" w:rsidRDefault="004F374C" w:rsidP="004F374C">
      <w:pPr>
        <w:spacing w:after="0" w:line="240" w:lineRule="auto"/>
        <w:ind w:firstLine="708"/>
        <w:jc w:val="both"/>
        <w:rPr>
          <w:rFonts w:ascii="Times New Roman" w:eastAsia="Times New Roman" w:hAnsi="Times New Roman"/>
          <w:sz w:val="24"/>
          <w:szCs w:val="24"/>
          <w:lang w:val="uk-UA" w:eastAsia="ru-RU"/>
        </w:rPr>
      </w:pPr>
      <w:r w:rsidRPr="004F374C">
        <w:rPr>
          <w:rFonts w:ascii="Times New Roman" w:eastAsia="Times New Roman" w:hAnsi="Times New Roman"/>
          <w:sz w:val="24"/>
          <w:szCs w:val="24"/>
          <w:lang w:val="uk-UA" w:eastAsia="ru-RU"/>
        </w:rPr>
        <w:t>4.4.5. Підписати видаткову накладну, якщо Товар поставлений в місце, визначене п. 3.2. цього Договору, в обсягах, визначених у Специфікації, що є Додатком</w:t>
      </w:r>
      <w:r w:rsidR="0080538B">
        <w:rPr>
          <w:rFonts w:ascii="Times New Roman" w:eastAsia="Times New Roman" w:hAnsi="Times New Roman"/>
          <w:sz w:val="24"/>
          <w:szCs w:val="24"/>
          <w:lang w:val="uk-UA" w:eastAsia="ru-RU"/>
        </w:rPr>
        <w:t xml:space="preserve"> № 1</w:t>
      </w:r>
      <w:r w:rsidRPr="004F374C">
        <w:rPr>
          <w:rFonts w:ascii="Times New Roman" w:eastAsia="Times New Roman" w:hAnsi="Times New Roman"/>
          <w:sz w:val="24"/>
          <w:szCs w:val="24"/>
          <w:lang w:val="uk-UA" w:eastAsia="ru-RU"/>
        </w:rPr>
        <w:t xml:space="preserve"> до цього Договору, та не має недоліків.</w:t>
      </w:r>
    </w:p>
    <w:p w:rsidR="004F374C" w:rsidRDefault="004F374C" w:rsidP="004F374C">
      <w:pPr>
        <w:spacing w:after="0" w:line="240" w:lineRule="auto"/>
        <w:ind w:firstLine="708"/>
        <w:jc w:val="both"/>
        <w:rPr>
          <w:rFonts w:ascii="Times New Roman" w:eastAsia="Times New Roman" w:hAnsi="Times New Roman"/>
          <w:b/>
          <w:bCs/>
          <w:sz w:val="24"/>
          <w:szCs w:val="24"/>
          <w:lang w:val="uk-UA" w:eastAsia="ru-RU"/>
        </w:rPr>
      </w:pPr>
    </w:p>
    <w:p w:rsidR="00365CED" w:rsidRDefault="00365CED" w:rsidP="004F374C">
      <w:pPr>
        <w:spacing w:after="0" w:line="240" w:lineRule="auto"/>
        <w:ind w:firstLine="708"/>
        <w:jc w:val="both"/>
        <w:rPr>
          <w:rFonts w:ascii="Times New Roman" w:eastAsia="Times New Roman" w:hAnsi="Times New Roman"/>
          <w:b/>
          <w:bCs/>
          <w:sz w:val="24"/>
          <w:szCs w:val="24"/>
          <w:lang w:val="uk-UA" w:eastAsia="ru-RU"/>
        </w:rPr>
      </w:pPr>
    </w:p>
    <w:p w:rsidR="003E2126" w:rsidRDefault="003E2126" w:rsidP="004F374C">
      <w:pPr>
        <w:spacing w:after="0" w:line="240" w:lineRule="auto"/>
        <w:ind w:firstLine="708"/>
        <w:jc w:val="both"/>
        <w:rPr>
          <w:rFonts w:ascii="Times New Roman" w:eastAsia="Times New Roman" w:hAnsi="Times New Roman"/>
          <w:b/>
          <w:bCs/>
          <w:sz w:val="24"/>
          <w:szCs w:val="24"/>
          <w:lang w:val="uk-UA" w:eastAsia="ru-RU"/>
        </w:rPr>
      </w:pPr>
    </w:p>
    <w:p w:rsidR="00365CED" w:rsidRPr="004F374C" w:rsidRDefault="00365CED" w:rsidP="004F374C">
      <w:pPr>
        <w:spacing w:after="0" w:line="240" w:lineRule="auto"/>
        <w:ind w:firstLine="708"/>
        <w:jc w:val="both"/>
        <w:rPr>
          <w:rFonts w:ascii="Times New Roman" w:eastAsia="Times New Roman" w:hAnsi="Times New Roman"/>
          <w:b/>
          <w:bCs/>
          <w:sz w:val="24"/>
          <w:szCs w:val="24"/>
          <w:lang w:val="uk-UA" w:eastAsia="ru-RU"/>
        </w:rPr>
      </w:pPr>
    </w:p>
    <w:p w:rsidR="004F374C" w:rsidRPr="004F374C" w:rsidRDefault="004F374C" w:rsidP="004F374C">
      <w:pPr>
        <w:spacing w:after="0" w:line="240" w:lineRule="auto"/>
        <w:jc w:val="center"/>
        <w:rPr>
          <w:rFonts w:ascii="Times New Roman" w:eastAsia="Times New Roman" w:hAnsi="Times New Roman"/>
          <w:sz w:val="24"/>
          <w:szCs w:val="24"/>
          <w:lang w:val="uk-UA" w:eastAsia="ru-RU"/>
        </w:rPr>
      </w:pPr>
      <w:r w:rsidRPr="004F374C">
        <w:rPr>
          <w:rFonts w:ascii="Times New Roman" w:eastAsia="Times New Roman" w:hAnsi="Times New Roman"/>
          <w:b/>
          <w:bCs/>
          <w:sz w:val="24"/>
          <w:szCs w:val="24"/>
          <w:lang w:val="uk-UA" w:eastAsia="ru-RU"/>
        </w:rPr>
        <w:t>5. ВІДПОВІДАЛЬНІСТЬ СТОРІН</w:t>
      </w:r>
    </w:p>
    <w:p w:rsidR="004F374C" w:rsidRPr="004F374C" w:rsidRDefault="004F374C" w:rsidP="004F374C">
      <w:pPr>
        <w:spacing w:after="0" w:line="240" w:lineRule="auto"/>
        <w:ind w:firstLine="708"/>
        <w:jc w:val="both"/>
        <w:rPr>
          <w:rFonts w:ascii="Times New Roman" w:eastAsia="Times New Roman" w:hAnsi="Times New Roman"/>
          <w:sz w:val="24"/>
          <w:szCs w:val="24"/>
          <w:lang w:val="uk-UA" w:eastAsia="ru-RU"/>
        </w:rPr>
      </w:pPr>
      <w:r w:rsidRPr="004F374C">
        <w:rPr>
          <w:rFonts w:ascii="Times New Roman" w:eastAsia="Times New Roman" w:hAnsi="Times New Roman"/>
          <w:sz w:val="24"/>
          <w:szCs w:val="24"/>
          <w:lang w:val="uk-UA" w:eastAsia="ru-RU"/>
        </w:rPr>
        <w:t xml:space="preserve">5.1. Сторони несуть відповідальність за невиконання або неналежне виконання своїх зобов’язань за цим Договором відповідно до чинного законодавства України та умов цього Договору. </w:t>
      </w:r>
    </w:p>
    <w:p w:rsidR="004F374C" w:rsidRPr="004F374C" w:rsidRDefault="004F374C" w:rsidP="004F374C">
      <w:pPr>
        <w:spacing w:after="0" w:line="240" w:lineRule="auto"/>
        <w:ind w:firstLine="708"/>
        <w:jc w:val="both"/>
        <w:rPr>
          <w:rFonts w:ascii="Times New Roman" w:eastAsia="Times New Roman" w:hAnsi="Times New Roman"/>
          <w:sz w:val="24"/>
          <w:szCs w:val="24"/>
          <w:lang w:val="uk-UA" w:eastAsia="ru-RU"/>
        </w:rPr>
      </w:pPr>
      <w:r w:rsidRPr="004F374C">
        <w:rPr>
          <w:rFonts w:ascii="Times New Roman" w:eastAsia="Times New Roman" w:hAnsi="Times New Roman"/>
          <w:sz w:val="24"/>
          <w:szCs w:val="24"/>
          <w:lang w:val="uk-UA" w:eastAsia="ru-RU"/>
        </w:rPr>
        <w:t xml:space="preserve">5.2. За порушення умов цього Договору винна Сторона відшкодовує збитки нанесені іншій Стороні своїми діями або бездіяльністю у порядку передбаченому чинним законодавством України. </w:t>
      </w:r>
    </w:p>
    <w:p w:rsidR="004F374C" w:rsidRPr="004F374C" w:rsidRDefault="004F374C" w:rsidP="004F374C">
      <w:pPr>
        <w:spacing w:after="0" w:line="240" w:lineRule="auto"/>
        <w:ind w:firstLine="708"/>
        <w:jc w:val="both"/>
        <w:rPr>
          <w:rFonts w:ascii="Times New Roman" w:eastAsia="Times New Roman" w:hAnsi="Times New Roman"/>
          <w:sz w:val="24"/>
          <w:szCs w:val="24"/>
          <w:lang w:val="uk-UA" w:eastAsia="ru-RU"/>
        </w:rPr>
      </w:pPr>
      <w:r w:rsidRPr="004F374C">
        <w:rPr>
          <w:rFonts w:ascii="Times New Roman" w:eastAsia="Times New Roman" w:hAnsi="Times New Roman"/>
          <w:sz w:val="24"/>
          <w:szCs w:val="24"/>
          <w:lang w:val="uk-UA" w:eastAsia="ru-RU"/>
        </w:rPr>
        <w:t>5.3. У разі порушення термінів поставки Товару, передбачених цим Договором, Постачальник сплачує на користь Покупця неустойку (штраф) у розмірі 0,5 % від загальної вартості цього Договору.</w:t>
      </w:r>
    </w:p>
    <w:p w:rsidR="004F374C" w:rsidRPr="004F374C" w:rsidRDefault="004F374C" w:rsidP="004F374C">
      <w:pPr>
        <w:spacing w:after="0" w:line="240" w:lineRule="auto"/>
        <w:ind w:firstLine="708"/>
        <w:jc w:val="both"/>
        <w:rPr>
          <w:rFonts w:ascii="Times New Roman" w:eastAsia="Times New Roman" w:hAnsi="Times New Roman"/>
          <w:sz w:val="24"/>
          <w:szCs w:val="24"/>
          <w:lang w:val="uk-UA" w:eastAsia="ru-RU"/>
        </w:rPr>
      </w:pPr>
      <w:r w:rsidRPr="004F374C">
        <w:rPr>
          <w:rFonts w:ascii="Times New Roman" w:eastAsia="Times New Roman" w:hAnsi="Times New Roman"/>
          <w:sz w:val="24"/>
          <w:szCs w:val="24"/>
          <w:lang w:val="uk-UA" w:eastAsia="ru-RU"/>
        </w:rPr>
        <w:t>5.4. За порушення строків оплати Товару, що передбачені цим Договором, Покупець сплачує Постачальнику неустойку (пеню) у розмірі 0,1 % від загальної вартості цього Договору за кожен день прострочення оплати, але не більше подвійної облікової ставки НБУ, що діяла на момент прострочення.</w:t>
      </w:r>
    </w:p>
    <w:p w:rsidR="004F374C" w:rsidRPr="004F374C" w:rsidRDefault="004F374C" w:rsidP="004F374C">
      <w:pPr>
        <w:spacing w:after="0" w:line="240" w:lineRule="auto"/>
        <w:ind w:firstLine="708"/>
        <w:jc w:val="both"/>
        <w:rPr>
          <w:rFonts w:ascii="Times New Roman" w:eastAsia="Times New Roman" w:hAnsi="Times New Roman"/>
          <w:sz w:val="24"/>
          <w:szCs w:val="24"/>
          <w:lang w:val="uk-UA" w:eastAsia="ru-RU"/>
        </w:rPr>
      </w:pPr>
      <w:r w:rsidRPr="004F374C">
        <w:rPr>
          <w:rFonts w:ascii="Times New Roman" w:eastAsia="Times New Roman" w:hAnsi="Times New Roman"/>
          <w:sz w:val="24"/>
          <w:szCs w:val="24"/>
          <w:lang w:val="uk-UA" w:eastAsia="ru-RU"/>
        </w:rPr>
        <w:t>5.5. За кожен факт невиконання або неналежного виконання Сторонами зобов’язань за цим Договором Сторона, яка порушила умови цього Договору, сплачує на користь іншої Сторони штраф у розмірі 10% від вартості цього Договору.</w:t>
      </w:r>
    </w:p>
    <w:p w:rsidR="004F374C" w:rsidRPr="004F374C" w:rsidRDefault="004F374C" w:rsidP="004F374C">
      <w:pPr>
        <w:spacing w:after="0" w:line="240" w:lineRule="auto"/>
        <w:ind w:firstLine="708"/>
        <w:jc w:val="both"/>
        <w:rPr>
          <w:rFonts w:ascii="Times New Roman" w:eastAsia="Times New Roman" w:hAnsi="Times New Roman"/>
          <w:sz w:val="24"/>
          <w:szCs w:val="24"/>
          <w:lang w:val="uk-UA" w:eastAsia="ru-RU"/>
        </w:rPr>
      </w:pPr>
      <w:r w:rsidRPr="004F374C">
        <w:rPr>
          <w:rFonts w:ascii="Times New Roman" w:eastAsia="Times New Roman" w:hAnsi="Times New Roman"/>
          <w:sz w:val="24"/>
          <w:szCs w:val="24"/>
          <w:lang w:val="uk-UA" w:eastAsia="ru-RU"/>
        </w:rPr>
        <w:t>5.6. Сторона вважається невинуватою і не несе відповідальність за порушення зобов’язань за цим Договором, якщо вона доведе, що вжила всіх залежних від неї заходів щодо належного виконання умов цього Договору.</w:t>
      </w:r>
    </w:p>
    <w:p w:rsidR="004F374C" w:rsidRPr="004F374C" w:rsidRDefault="004F374C" w:rsidP="004F374C">
      <w:pPr>
        <w:spacing w:after="0" w:line="240" w:lineRule="auto"/>
        <w:ind w:firstLine="708"/>
        <w:jc w:val="both"/>
        <w:rPr>
          <w:rFonts w:ascii="Times New Roman" w:eastAsia="Times New Roman" w:hAnsi="Times New Roman"/>
          <w:sz w:val="24"/>
          <w:szCs w:val="24"/>
          <w:lang w:val="uk-UA" w:eastAsia="ru-RU"/>
        </w:rPr>
      </w:pPr>
      <w:r w:rsidRPr="004F374C">
        <w:rPr>
          <w:rFonts w:ascii="Times New Roman" w:eastAsia="Times New Roman" w:hAnsi="Times New Roman"/>
          <w:sz w:val="24"/>
          <w:szCs w:val="24"/>
          <w:lang w:val="uk-UA" w:eastAsia="ru-RU"/>
        </w:rPr>
        <w:t xml:space="preserve">5.7. Відомості, які містять комерційну або таємну інформацію та стали відомі Постачальнику під час виконання цього Договору, не можуть будь-яким чином розголошуватися Постачальником без отримання попередньої письмової згоди Покупця, крім випадків передбачених чинним законодавством України. </w:t>
      </w:r>
    </w:p>
    <w:p w:rsidR="004F374C" w:rsidRPr="004F374C" w:rsidRDefault="004F374C" w:rsidP="004F374C">
      <w:pPr>
        <w:spacing w:after="0" w:line="240" w:lineRule="auto"/>
        <w:ind w:firstLine="708"/>
        <w:jc w:val="both"/>
        <w:rPr>
          <w:rFonts w:ascii="Times New Roman" w:eastAsia="Times New Roman" w:hAnsi="Times New Roman"/>
          <w:sz w:val="24"/>
          <w:szCs w:val="24"/>
          <w:lang w:val="uk-UA" w:eastAsia="ru-RU"/>
        </w:rPr>
      </w:pPr>
      <w:r w:rsidRPr="004F374C">
        <w:rPr>
          <w:rFonts w:ascii="Times New Roman" w:eastAsia="Times New Roman" w:hAnsi="Times New Roman"/>
          <w:sz w:val="24"/>
          <w:szCs w:val="24"/>
          <w:lang w:val="uk-UA" w:eastAsia="ru-RU"/>
        </w:rPr>
        <w:t>5.8. У випадках, не передбачених цим Договором, Сторони керуються нормами чинного законодавства України.</w:t>
      </w:r>
    </w:p>
    <w:p w:rsidR="004F374C" w:rsidRPr="004F374C" w:rsidRDefault="004F374C" w:rsidP="004F374C">
      <w:pPr>
        <w:spacing w:after="0" w:line="240" w:lineRule="auto"/>
        <w:ind w:firstLine="708"/>
        <w:jc w:val="both"/>
        <w:rPr>
          <w:rFonts w:ascii="Times New Roman" w:eastAsia="Times New Roman" w:hAnsi="Times New Roman"/>
          <w:sz w:val="24"/>
          <w:szCs w:val="24"/>
          <w:lang w:val="uk-UA" w:eastAsia="ru-RU"/>
        </w:rPr>
      </w:pPr>
    </w:p>
    <w:p w:rsidR="004F374C" w:rsidRPr="004F374C" w:rsidRDefault="004F374C" w:rsidP="004F374C">
      <w:pPr>
        <w:spacing w:after="0" w:line="240" w:lineRule="auto"/>
        <w:jc w:val="center"/>
        <w:rPr>
          <w:rFonts w:ascii="Times New Roman" w:eastAsia="Times New Roman" w:hAnsi="Times New Roman"/>
          <w:b/>
          <w:bCs/>
          <w:sz w:val="24"/>
          <w:szCs w:val="24"/>
          <w:lang w:val="uk-UA" w:eastAsia="ru-RU"/>
        </w:rPr>
      </w:pPr>
      <w:r w:rsidRPr="004F374C">
        <w:rPr>
          <w:rFonts w:ascii="Times New Roman" w:eastAsia="Times New Roman" w:hAnsi="Times New Roman"/>
          <w:b/>
          <w:bCs/>
          <w:sz w:val="24"/>
          <w:szCs w:val="24"/>
          <w:lang w:val="uk-UA" w:eastAsia="ru-RU"/>
        </w:rPr>
        <w:t>6. ОБСТАВИНИ НЕПЕРЕБОРНОЇ СИЛИ</w:t>
      </w:r>
    </w:p>
    <w:p w:rsidR="004F374C" w:rsidRPr="004F374C" w:rsidRDefault="004F374C" w:rsidP="004F374C">
      <w:pPr>
        <w:spacing w:after="0" w:line="240" w:lineRule="auto"/>
        <w:ind w:firstLine="708"/>
        <w:jc w:val="both"/>
        <w:rPr>
          <w:rFonts w:ascii="Times New Roman" w:eastAsia="Times New Roman" w:hAnsi="Times New Roman"/>
          <w:sz w:val="24"/>
          <w:szCs w:val="24"/>
          <w:lang w:val="uk-UA" w:eastAsia="ru-RU"/>
        </w:rPr>
      </w:pPr>
      <w:r w:rsidRPr="004F374C">
        <w:rPr>
          <w:rFonts w:ascii="Times New Roman" w:eastAsia="Times New Roman" w:hAnsi="Times New Roman"/>
          <w:sz w:val="24"/>
          <w:szCs w:val="24"/>
          <w:lang w:val="uk-UA" w:eastAsia="ru-RU"/>
        </w:rPr>
        <w:t>6.1. Обставинами непереборної сили є: стихійне лихо, екстремальні погодні умови, пожежа, буря, повінь, землетрус, нагромадження снігу або ожеледь, нестача води через погодні чи довкільні умови, аварія, катастрофа, вибух, епідемія, інші промислові розлади, дія суспільного ворога, оголошена та неоголошена війна, загроза війни, терористичний акт, страйк, локаут, саботаж, акт вандалізму, заколот, революція, блокада, повстання, масові заворушення, окупація, ситуації, що створюють загрозу сталості об’єднаної енергетичної системи України та енергетичній безпеці України, або її окремих регіонів, прийняття законів або нормативно-правових актів, що спричиняють неможливість виконання однією із Сторін зобов’язань за цим Договором.</w:t>
      </w:r>
    </w:p>
    <w:p w:rsidR="004F374C" w:rsidRPr="004F374C" w:rsidRDefault="004F374C" w:rsidP="004F374C">
      <w:pPr>
        <w:spacing w:after="0" w:line="240" w:lineRule="auto"/>
        <w:ind w:firstLine="708"/>
        <w:jc w:val="both"/>
        <w:rPr>
          <w:rFonts w:ascii="Times New Roman" w:eastAsia="Times New Roman" w:hAnsi="Times New Roman"/>
          <w:sz w:val="24"/>
          <w:szCs w:val="24"/>
          <w:lang w:val="uk-UA" w:eastAsia="ru-RU"/>
        </w:rPr>
      </w:pPr>
      <w:r w:rsidRPr="004F374C">
        <w:rPr>
          <w:rFonts w:ascii="Times New Roman" w:eastAsia="Times New Roman" w:hAnsi="Times New Roman"/>
          <w:sz w:val="24"/>
          <w:szCs w:val="24"/>
          <w:lang w:val="uk-UA" w:eastAsia="ru-RU"/>
        </w:rPr>
        <w:t xml:space="preserve">6.2. Наявність обставин непереборної сили підтверджується відповідною довідкою (сертифікатом) Торгово-промислової палати України. </w:t>
      </w:r>
    </w:p>
    <w:p w:rsidR="004F374C" w:rsidRPr="004F374C" w:rsidRDefault="004F374C" w:rsidP="004F374C">
      <w:pPr>
        <w:spacing w:after="0" w:line="240" w:lineRule="auto"/>
        <w:ind w:firstLine="708"/>
        <w:jc w:val="both"/>
        <w:rPr>
          <w:rFonts w:ascii="Times New Roman" w:eastAsia="Times New Roman" w:hAnsi="Times New Roman"/>
          <w:sz w:val="24"/>
          <w:szCs w:val="24"/>
          <w:lang w:val="uk-UA" w:eastAsia="ru-RU"/>
        </w:rPr>
      </w:pPr>
      <w:r w:rsidRPr="004F374C">
        <w:rPr>
          <w:rFonts w:ascii="Times New Roman" w:eastAsia="Times New Roman" w:hAnsi="Times New Roman"/>
          <w:sz w:val="24"/>
          <w:szCs w:val="24"/>
          <w:lang w:val="uk-UA" w:eastAsia="ru-RU"/>
        </w:rPr>
        <w:t>6.3. Потерпіла Сторона протягом 7 (семи) робочих днів з моменту настання для неї обставин непереборної сили надає письмове повідомлення іншій Стороні про настання таких обставин непереборної сили та якомога швидше надає інформацію про вжиті заходи щодо усунення їх наслідків.</w:t>
      </w:r>
    </w:p>
    <w:p w:rsidR="004F374C" w:rsidRPr="004F374C" w:rsidRDefault="004F374C" w:rsidP="004F374C">
      <w:pPr>
        <w:spacing w:after="0" w:line="240" w:lineRule="auto"/>
        <w:ind w:firstLine="708"/>
        <w:jc w:val="both"/>
        <w:rPr>
          <w:rFonts w:ascii="Times New Roman" w:eastAsia="Times New Roman" w:hAnsi="Times New Roman"/>
          <w:sz w:val="24"/>
          <w:szCs w:val="24"/>
          <w:lang w:val="uk-UA" w:eastAsia="ru-RU"/>
        </w:rPr>
      </w:pPr>
      <w:r w:rsidRPr="004F374C">
        <w:rPr>
          <w:rFonts w:ascii="Times New Roman" w:eastAsia="Times New Roman" w:hAnsi="Times New Roman"/>
          <w:sz w:val="24"/>
          <w:szCs w:val="24"/>
          <w:lang w:val="uk-UA" w:eastAsia="ru-RU"/>
        </w:rPr>
        <w:t xml:space="preserve">6.4. При настанні обставин непереборної сили Сторони звільняються від відповідальності за повне чи часткове невиконання взятих на себе зобов’язань за цим Договором на термін дії таких обставин і усунення їх наслідків. </w:t>
      </w:r>
    </w:p>
    <w:p w:rsidR="004F374C" w:rsidRPr="004F374C" w:rsidRDefault="004F374C" w:rsidP="004F374C">
      <w:pPr>
        <w:spacing w:after="0" w:line="240" w:lineRule="auto"/>
        <w:ind w:firstLine="708"/>
        <w:jc w:val="both"/>
        <w:rPr>
          <w:rFonts w:ascii="Times New Roman" w:eastAsia="Times New Roman" w:hAnsi="Times New Roman"/>
          <w:sz w:val="24"/>
          <w:szCs w:val="24"/>
          <w:lang w:val="uk-UA" w:eastAsia="ru-RU"/>
        </w:rPr>
      </w:pPr>
      <w:r w:rsidRPr="004F374C">
        <w:rPr>
          <w:rFonts w:ascii="Times New Roman" w:eastAsia="Times New Roman" w:hAnsi="Times New Roman"/>
          <w:sz w:val="24"/>
          <w:szCs w:val="24"/>
          <w:lang w:val="uk-UA" w:eastAsia="ru-RU"/>
        </w:rPr>
        <w:t>6.5. У разі коли строк дії обставин непереборної сили продовжується більше ніж два тижні, кожна із Сторін має право розірвати цей Договір письмово повідомивши про це іншу сторону за 5 (п’ять) робочих днів до дати розірвання цього Договору.</w:t>
      </w:r>
    </w:p>
    <w:p w:rsidR="004F374C" w:rsidRPr="004F374C" w:rsidRDefault="004F374C" w:rsidP="004F374C">
      <w:pPr>
        <w:spacing w:after="0" w:line="240" w:lineRule="auto"/>
        <w:ind w:firstLine="708"/>
        <w:jc w:val="both"/>
        <w:rPr>
          <w:rFonts w:ascii="Times New Roman" w:eastAsia="Times New Roman" w:hAnsi="Times New Roman"/>
          <w:sz w:val="24"/>
          <w:szCs w:val="24"/>
          <w:lang w:val="uk-UA" w:eastAsia="ru-RU"/>
        </w:rPr>
      </w:pPr>
    </w:p>
    <w:p w:rsidR="004F374C" w:rsidRPr="004F374C" w:rsidRDefault="004F374C" w:rsidP="004F374C">
      <w:pPr>
        <w:spacing w:after="0" w:line="240" w:lineRule="auto"/>
        <w:ind w:firstLine="708"/>
        <w:jc w:val="center"/>
        <w:rPr>
          <w:rFonts w:ascii="Times New Roman" w:eastAsia="Times New Roman" w:hAnsi="Times New Roman"/>
          <w:b/>
          <w:bCs/>
          <w:sz w:val="24"/>
          <w:szCs w:val="24"/>
          <w:lang w:val="uk-UA" w:eastAsia="ru-RU"/>
        </w:rPr>
      </w:pPr>
      <w:r w:rsidRPr="004F374C">
        <w:rPr>
          <w:rFonts w:ascii="Times New Roman" w:eastAsia="Times New Roman" w:hAnsi="Times New Roman"/>
          <w:b/>
          <w:bCs/>
          <w:sz w:val="24"/>
          <w:szCs w:val="24"/>
          <w:lang w:val="uk-UA" w:eastAsia="ru-RU"/>
        </w:rPr>
        <w:t>7. ВИРІШЕННЯ СПОРІВ</w:t>
      </w:r>
    </w:p>
    <w:p w:rsidR="004F374C" w:rsidRPr="004F374C" w:rsidRDefault="004F374C" w:rsidP="004F374C">
      <w:pPr>
        <w:spacing w:after="0" w:line="240" w:lineRule="auto"/>
        <w:ind w:firstLine="708"/>
        <w:jc w:val="both"/>
        <w:rPr>
          <w:rFonts w:ascii="Times New Roman" w:eastAsia="Times New Roman" w:hAnsi="Times New Roman"/>
          <w:sz w:val="24"/>
          <w:szCs w:val="24"/>
          <w:lang w:val="uk-UA" w:eastAsia="ru-RU"/>
        </w:rPr>
      </w:pPr>
      <w:r w:rsidRPr="004F374C">
        <w:rPr>
          <w:rFonts w:ascii="Times New Roman" w:eastAsia="Times New Roman" w:hAnsi="Times New Roman"/>
          <w:sz w:val="24"/>
          <w:szCs w:val="24"/>
          <w:lang w:val="uk-UA" w:eastAsia="ru-RU"/>
        </w:rPr>
        <w:t>7.1. Усі спори, що пов’язані із цим Договором, вирішуються шляхом переговорів між представниками Сторін.</w:t>
      </w:r>
    </w:p>
    <w:p w:rsidR="004F374C" w:rsidRPr="004F374C" w:rsidRDefault="004F374C" w:rsidP="004F374C">
      <w:pPr>
        <w:spacing w:after="0" w:line="240" w:lineRule="auto"/>
        <w:ind w:firstLine="708"/>
        <w:jc w:val="both"/>
        <w:rPr>
          <w:rFonts w:ascii="Times New Roman" w:eastAsia="Times New Roman" w:hAnsi="Times New Roman"/>
          <w:sz w:val="24"/>
          <w:szCs w:val="24"/>
          <w:lang w:val="uk-UA" w:eastAsia="ru-RU"/>
        </w:rPr>
      </w:pPr>
      <w:r w:rsidRPr="004F374C">
        <w:rPr>
          <w:rFonts w:ascii="Times New Roman" w:eastAsia="Times New Roman" w:hAnsi="Times New Roman"/>
          <w:sz w:val="24"/>
          <w:szCs w:val="24"/>
          <w:lang w:val="uk-UA" w:eastAsia="ru-RU"/>
        </w:rPr>
        <w:lastRenderedPageBreak/>
        <w:t>7.2. Якщо спір неможливо вирішити шляхом переговорів, він вирішується в судовому порядку за встановленою підвідомчістю та підсудністю такого спору відповідно до чинного законодавства України.</w:t>
      </w:r>
    </w:p>
    <w:p w:rsidR="004F374C" w:rsidRPr="004F374C" w:rsidRDefault="004F374C" w:rsidP="004F374C">
      <w:pPr>
        <w:spacing w:after="0" w:line="240" w:lineRule="auto"/>
        <w:jc w:val="center"/>
        <w:rPr>
          <w:rFonts w:ascii="Times New Roman" w:eastAsia="Times New Roman" w:hAnsi="Times New Roman"/>
          <w:b/>
          <w:bCs/>
          <w:sz w:val="24"/>
          <w:szCs w:val="24"/>
          <w:lang w:val="uk-UA" w:eastAsia="ru-RU"/>
        </w:rPr>
      </w:pPr>
    </w:p>
    <w:p w:rsidR="004F374C" w:rsidRPr="004F374C" w:rsidRDefault="004F374C" w:rsidP="004F374C">
      <w:pPr>
        <w:spacing w:after="0" w:line="240" w:lineRule="auto"/>
        <w:jc w:val="center"/>
        <w:rPr>
          <w:rFonts w:ascii="Times New Roman" w:eastAsia="Times New Roman" w:hAnsi="Times New Roman"/>
          <w:b/>
          <w:bCs/>
          <w:sz w:val="24"/>
          <w:szCs w:val="24"/>
          <w:lang w:val="uk-UA" w:eastAsia="ru-RU"/>
        </w:rPr>
      </w:pPr>
      <w:r w:rsidRPr="004F374C">
        <w:rPr>
          <w:rFonts w:ascii="Times New Roman" w:eastAsia="Times New Roman" w:hAnsi="Times New Roman"/>
          <w:b/>
          <w:bCs/>
          <w:sz w:val="24"/>
          <w:szCs w:val="24"/>
          <w:lang w:val="uk-UA" w:eastAsia="ru-RU"/>
        </w:rPr>
        <w:t>8. СТРОК ДІЇ ДОГОВОРУ</w:t>
      </w:r>
    </w:p>
    <w:p w:rsidR="004F374C" w:rsidRPr="004F374C" w:rsidRDefault="004F374C" w:rsidP="004F374C">
      <w:pPr>
        <w:spacing w:after="0" w:line="240" w:lineRule="auto"/>
        <w:ind w:firstLine="708"/>
        <w:jc w:val="both"/>
        <w:rPr>
          <w:rFonts w:ascii="Times New Roman" w:eastAsia="Times New Roman" w:hAnsi="Times New Roman"/>
          <w:sz w:val="24"/>
          <w:szCs w:val="24"/>
          <w:lang w:val="uk-UA" w:eastAsia="ru-RU"/>
        </w:rPr>
      </w:pPr>
      <w:r w:rsidRPr="004F374C">
        <w:rPr>
          <w:rFonts w:ascii="Times New Roman" w:eastAsia="Times New Roman" w:hAnsi="Times New Roman"/>
          <w:sz w:val="24"/>
          <w:szCs w:val="24"/>
          <w:lang w:val="uk-UA" w:eastAsia="ru-RU"/>
        </w:rPr>
        <w:t xml:space="preserve">8.1. Даний Договір набирає чинності з моменту його підписання уповноваженими представниками Сторін та скріплення їх підписів печатками і діє до _________________, але у будь-якому випадку до повного виконання Сторонами своїх зобов’язань за цим Договором. </w:t>
      </w:r>
    </w:p>
    <w:p w:rsidR="004F374C" w:rsidRPr="004F374C" w:rsidRDefault="004F374C" w:rsidP="004F374C">
      <w:pPr>
        <w:spacing w:after="0" w:line="240" w:lineRule="auto"/>
        <w:ind w:firstLine="708"/>
        <w:jc w:val="both"/>
        <w:rPr>
          <w:rFonts w:ascii="Times New Roman" w:eastAsia="Times New Roman" w:hAnsi="Times New Roman"/>
          <w:sz w:val="24"/>
          <w:szCs w:val="24"/>
          <w:lang w:val="uk-UA" w:eastAsia="ru-RU"/>
        </w:rPr>
      </w:pPr>
      <w:r w:rsidRPr="004F374C">
        <w:rPr>
          <w:rFonts w:ascii="Times New Roman" w:eastAsia="Times New Roman" w:hAnsi="Times New Roman"/>
          <w:sz w:val="24"/>
          <w:szCs w:val="24"/>
          <w:lang w:val="uk-UA" w:eastAsia="ru-RU"/>
        </w:rPr>
        <w:t>8.2. Сторони не можуть відмовитися від виконання умов цього Договору і розірвати його в односторонньому порядку, крім випадків передбачених чинним законодавством України та даним Договором.</w:t>
      </w:r>
    </w:p>
    <w:p w:rsidR="004F374C" w:rsidRPr="004F374C" w:rsidRDefault="004F374C" w:rsidP="004F374C">
      <w:pPr>
        <w:spacing w:after="0" w:line="240" w:lineRule="auto"/>
        <w:ind w:firstLine="708"/>
        <w:jc w:val="both"/>
        <w:rPr>
          <w:rFonts w:ascii="Times New Roman" w:eastAsia="Times New Roman" w:hAnsi="Times New Roman"/>
          <w:sz w:val="24"/>
          <w:szCs w:val="24"/>
          <w:lang w:val="uk-UA" w:eastAsia="ru-RU"/>
        </w:rPr>
      </w:pPr>
    </w:p>
    <w:p w:rsidR="004F374C" w:rsidRPr="004F374C" w:rsidRDefault="004F374C" w:rsidP="004F374C">
      <w:pPr>
        <w:spacing w:after="0" w:line="240" w:lineRule="auto"/>
        <w:jc w:val="center"/>
        <w:rPr>
          <w:rFonts w:ascii="Times New Roman" w:eastAsia="Times New Roman" w:hAnsi="Times New Roman"/>
          <w:b/>
          <w:bCs/>
          <w:sz w:val="24"/>
          <w:szCs w:val="24"/>
          <w:lang w:val="uk-UA" w:eastAsia="ru-RU"/>
        </w:rPr>
      </w:pPr>
      <w:r w:rsidRPr="004F374C">
        <w:rPr>
          <w:rFonts w:ascii="Times New Roman" w:eastAsia="Times New Roman" w:hAnsi="Times New Roman"/>
          <w:b/>
          <w:bCs/>
          <w:sz w:val="24"/>
          <w:szCs w:val="24"/>
          <w:lang w:val="uk-UA" w:eastAsia="ru-RU"/>
        </w:rPr>
        <w:t>9. ІНШІ УМОВИ</w:t>
      </w:r>
    </w:p>
    <w:p w:rsidR="004F374C" w:rsidRPr="004F374C" w:rsidRDefault="004F374C" w:rsidP="004F374C">
      <w:pPr>
        <w:spacing w:after="0" w:line="240" w:lineRule="auto"/>
        <w:ind w:firstLine="708"/>
        <w:jc w:val="both"/>
        <w:rPr>
          <w:rFonts w:ascii="Times New Roman" w:eastAsia="Times New Roman" w:hAnsi="Times New Roman"/>
          <w:sz w:val="24"/>
          <w:szCs w:val="24"/>
          <w:lang w:val="uk-UA" w:eastAsia="ru-RU"/>
        </w:rPr>
      </w:pPr>
      <w:r w:rsidRPr="004F374C">
        <w:rPr>
          <w:rFonts w:ascii="Times New Roman" w:eastAsia="Times New Roman" w:hAnsi="Times New Roman"/>
          <w:sz w:val="24"/>
          <w:szCs w:val="24"/>
          <w:lang w:val="uk-UA" w:eastAsia="ru-RU"/>
        </w:rPr>
        <w:t xml:space="preserve">9.1. Постачальник підтверджує, що укладення та виконання ним цього Договору не суперечить нормам чинного законодавства України та відповідає його вимогам (зокрема, щодо отримання усіх необхідних дозволів та погоджень), а також підтверджує те, що укладення та виконання ним цього Договору не суперечить цілям діяльності Постачальника, положенням його установчих документів чи інших локальних актів. </w:t>
      </w:r>
    </w:p>
    <w:p w:rsidR="004F374C" w:rsidRPr="004F374C" w:rsidRDefault="004F374C" w:rsidP="004F374C">
      <w:pPr>
        <w:spacing w:after="0" w:line="240" w:lineRule="auto"/>
        <w:ind w:firstLine="708"/>
        <w:jc w:val="both"/>
        <w:rPr>
          <w:rFonts w:ascii="Times New Roman" w:eastAsia="Times New Roman" w:hAnsi="Times New Roman"/>
          <w:sz w:val="24"/>
          <w:szCs w:val="24"/>
          <w:lang w:val="uk-UA" w:eastAsia="ru-RU"/>
        </w:rPr>
      </w:pPr>
      <w:r w:rsidRPr="004F374C">
        <w:rPr>
          <w:rFonts w:ascii="Times New Roman" w:eastAsia="Times New Roman" w:hAnsi="Times New Roman"/>
          <w:sz w:val="24"/>
          <w:szCs w:val="24"/>
          <w:lang w:val="uk-UA" w:eastAsia="ru-RU"/>
        </w:rPr>
        <w:t xml:space="preserve">9.2. Всі зміни та/або доповнення до цього Договору оформлюються письмово додатковою угодою і підписуються уповноваженими представниками Сторін та скріплюється їх печатками. Додаткові угоди набувають чинності з моменту їх підписання, якщо інше не встановлено в самих додаткових угодах, та стають складовими і невід’ємними частинами цього Договору. </w:t>
      </w:r>
    </w:p>
    <w:p w:rsidR="004F374C" w:rsidRPr="004F374C" w:rsidRDefault="004F374C" w:rsidP="004F374C">
      <w:pPr>
        <w:spacing w:after="0" w:line="240" w:lineRule="auto"/>
        <w:ind w:firstLine="708"/>
        <w:jc w:val="both"/>
        <w:rPr>
          <w:rFonts w:ascii="Times New Roman" w:eastAsia="Times New Roman" w:hAnsi="Times New Roman"/>
          <w:sz w:val="24"/>
          <w:szCs w:val="24"/>
          <w:lang w:val="uk-UA" w:eastAsia="ru-RU"/>
        </w:rPr>
      </w:pPr>
      <w:r w:rsidRPr="004F374C">
        <w:rPr>
          <w:rFonts w:ascii="Times New Roman" w:eastAsia="Times New Roman" w:hAnsi="Times New Roman"/>
          <w:sz w:val="24"/>
          <w:szCs w:val="24"/>
          <w:lang w:val="uk-UA" w:eastAsia="ru-RU"/>
        </w:rPr>
        <w:t xml:space="preserve">9.3. Жодна із Сторін не має права передавати свої права та зобов’язання за цим Договором іншим фізичним або юридичним особам без письмової згоди на те іншої Сторони. </w:t>
      </w:r>
    </w:p>
    <w:p w:rsidR="004F374C" w:rsidRPr="004F374C" w:rsidRDefault="004F374C" w:rsidP="004F374C">
      <w:pPr>
        <w:spacing w:after="0" w:line="240" w:lineRule="auto"/>
        <w:ind w:firstLine="708"/>
        <w:jc w:val="both"/>
        <w:rPr>
          <w:rFonts w:ascii="Times New Roman" w:eastAsia="Times New Roman" w:hAnsi="Times New Roman"/>
          <w:sz w:val="24"/>
          <w:szCs w:val="24"/>
          <w:lang w:val="uk-UA" w:eastAsia="ru-RU"/>
        </w:rPr>
      </w:pPr>
      <w:r w:rsidRPr="004F374C">
        <w:rPr>
          <w:rFonts w:ascii="Times New Roman" w:eastAsia="Times New Roman" w:hAnsi="Times New Roman"/>
          <w:sz w:val="24"/>
          <w:szCs w:val="24"/>
          <w:lang w:val="uk-UA" w:eastAsia="ru-RU"/>
        </w:rPr>
        <w:t>9.4. Цей Договір складено українською мовою, в двох ідентичних примірниках - по одному для кожної із Сторін, кожен з яких має однакову юридичну силу.</w:t>
      </w:r>
    </w:p>
    <w:p w:rsidR="004F374C" w:rsidRPr="004F374C" w:rsidRDefault="004F374C" w:rsidP="004F374C">
      <w:pPr>
        <w:spacing w:after="0" w:line="240" w:lineRule="auto"/>
        <w:jc w:val="both"/>
        <w:rPr>
          <w:rFonts w:ascii="Times New Roman" w:eastAsia="Times New Roman" w:hAnsi="Times New Roman"/>
          <w:sz w:val="24"/>
          <w:szCs w:val="24"/>
          <w:lang w:val="uk-UA" w:eastAsia="ru-RU"/>
        </w:rPr>
      </w:pPr>
    </w:p>
    <w:p w:rsidR="004F374C" w:rsidRDefault="004F374C" w:rsidP="004F374C">
      <w:pPr>
        <w:spacing w:after="0" w:line="240" w:lineRule="auto"/>
        <w:jc w:val="center"/>
        <w:rPr>
          <w:rFonts w:ascii="Times New Roman" w:eastAsia="Times New Roman" w:hAnsi="Times New Roman"/>
          <w:b/>
          <w:bCs/>
          <w:sz w:val="24"/>
          <w:szCs w:val="24"/>
          <w:lang w:val="uk-UA" w:eastAsia="ru-RU"/>
        </w:rPr>
      </w:pPr>
      <w:r w:rsidRPr="004F374C">
        <w:rPr>
          <w:rFonts w:ascii="Times New Roman" w:eastAsia="Times New Roman" w:hAnsi="Times New Roman"/>
          <w:b/>
          <w:bCs/>
          <w:sz w:val="24"/>
          <w:szCs w:val="24"/>
          <w:lang w:val="uk-UA" w:eastAsia="ru-RU"/>
        </w:rPr>
        <w:t>10. ЮРИДИЧНІ АДРЕСИ СТОРІН:</w:t>
      </w:r>
    </w:p>
    <w:p w:rsidR="004F374C" w:rsidRDefault="004F374C" w:rsidP="004F374C">
      <w:pPr>
        <w:spacing w:after="0" w:line="240" w:lineRule="auto"/>
        <w:jc w:val="center"/>
        <w:rPr>
          <w:rFonts w:ascii="Times New Roman" w:eastAsia="Times New Roman" w:hAnsi="Times New Roman"/>
          <w:b/>
          <w:bCs/>
          <w:sz w:val="24"/>
          <w:szCs w:val="24"/>
          <w:lang w:val="uk-UA" w:eastAsia="ru-RU"/>
        </w:rPr>
      </w:pPr>
    </w:p>
    <w:p w:rsidR="004F374C" w:rsidRDefault="004F374C" w:rsidP="004F374C">
      <w:pPr>
        <w:spacing w:after="0" w:line="240" w:lineRule="auto"/>
        <w:jc w:val="center"/>
        <w:rPr>
          <w:rFonts w:ascii="Times New Roman" w:eastAsia="Times New Roman" w:hAnsi="Times New Roman"/>
          <w:b/>
          <w:bCs/>
          <w:sz w:val="24"/>
          <w:szCs w:val="24"/>
          <w:lang w:val="uk-UA" w:eastAsia="ru-RU"/>
        </w:rPr>
      </w:pPr>
    </w:p>
    <w:p w:rsidR="004F374C" w:rsidRPr="004F374C" w:rsidRDefault="004F374C" w:rsidP="0028510D">
      <w:pPr>
        <w:spacing w:after="0" w:line="240" w:lineRule="auto"/>
        <w:rPr>
          <w:rFonts w:ascii="Times New Roman" w:eastAsia="Times New Roman" w:hAnsi="Times New Roman"/>
          <w:sz w:val="24"/>
          <w:szCs w:val="24"/>
          <w:lang w:val="uk-UA" w:eastAsia="ru-RU"/>
        </w:rPr>
      </w:pPr>
    </w:p>
    <w:p w:rsidR="004F374C" w:rsidRPr="004F374C" w:rsidRDefault="00454845" w:rsidP="004F374C">
      <w:pPr>
        <w:spacing w:after="0" w:line="240" w:lineRule="auto"/>
        <w:ind w:right="-1" w:firstLine="284"/>
        <w:jc w:val="right"/>
        <w:rPr>
          <w:rFonts w:ascii="Times New Roman" w:hAnsi="Times New Roman"/>
          <w:sz w:val="24"/>
          <w:szCs w:val="24"/>
          <w:lang w:val="uk-UA"/>
        </w:rPr>
      </w:pPr>
      <w:r>
        <w:rPr>
          <w:rFonts w:ascii="Times New Roman" w:hAnsi="Times New Roman"/>
          <w:sz w:val="24"/>
          <w:szCs w:val="24"/>
          <w:lang w:val="uk-UA"/>
        </w:rPr>
        <w:t>Додаток 1 до Договору</w:t>
      </w:r>
    </w:p>
    <w:p w:rsidR="004F374C" w:rsidRDefault="004F374C" w:rsidP="005D2194">
      <w:pPr>
        <w:spacing w:after="0" w:line="240" w:lineRule="auto"/>
        <w:ind w:right="-1" w:firstLine="284"/>
        <w:jc w:val="center"/>
        <w:rPr>
          <w:rFonts w:ascii="Times New Roman" w:hAnsi="Times New Roman"/>
          <w:b/>
          <w:sz w:val="24"/>
          <w:szCs w:val="24"/>
          <w:lang w:val="uk-UA"/>
        </w:rPr>
      </w:pPr>
    </w:p>
    <w:p w:rsidR="00454845" w:rsidRPr="005D2194" w:rsidRDefault="00454845" w:rsidP="005D2194">
      <w:pPr>
        <w:spacing w:after="0" w:line="240" w:lineRule="auto"/>
        <w:ind w:right="-1" w:firstLine="284"/>
        <w:jc w:val="center"/>
        <w:rPr>
          <w:rFonts w:ascii="Times New Roman" w:hAnsi="Times New Roman"/>
          <w:b/>
          <w:sz w:val="24"/>
          <w:szCs w:val="24"/>
          <w:lang w:val="uk-UA"/>
        </w:rPr>
      </w:pPr>
      <w:r>
        <w:rPr>
          <w:rFonts w:ascii="Times New Roman" w:hAnsi="Times New Roman"/>
          <w:b/>
          <w:sz w:val="24"/>
          <w:szCs w:val="24"/>
          <w:lang w:val="uk-UA"/>
        </w:rPr>
        <w:t xml:space="preserve">Специфікація </w:t>
      </w: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50"/>
        <w:gridCol w:w="2669"/>
        <w:gridCol w:w="3402"/>
        <w:gridCol w:w="709"/>
        <w:gridCol w:w="567"/>
        <w:gridCol w:w="850"/>
        <w:gridCol w:w="1073"/>
      </w:tblGrid>
      <w:tr w:rsidR="00CA4146" w:rsidRPr="00D85FC8" w:rsidTr="00AF3AD5">
        <w:trPr>
          <w:cantSplit/>
          <w:trHeight w:val="846"/>
        </w:trPr>
        <w:tc>
          <w:tcPr>
            <w:tcW w:w="450" w:type="dxa"/>
            <w:shd w:val="clear" w:color="000000" w:fill="FFFFFF"/>
            <w:vAlign w:val="center"/>
          </w:tcPr>
          <w:p w:rsidR="00CA4146" w:rsidRPr="00D85FC8" w:rsidRDefault="00CA4146" w:rsidP="00CA4146">
            <w:pPr>
              <w:spacing w:after="0" w:line="200" w:lineRule="exact"/>
              <w:ind w:right="-109"/>
              <w:jc w:val="center"/>
              <w:rPr>
                <w:rFonts w:ascii="Times New Roman" w:hAnsi="Times New Roman"/>
                <w:bCs/>
                <w:color w:val="000000"/>
                <w:spacing w:val="-6"/>
                <w:sz w:val="20"/>
                <w:szCs w:val="20"/>
                <w:lang w:val="uk-UA"/>
              </w:rPr>
            </w:pPr>
            <w:r>
              <w:rPr>
                <w:rFonts w:ascii="Times New Roman" w:hAnsi="Times New Roman"/>
                <w:bCs/>
                <w:color w:val="000000"/>
                <w:spacing w:val="-6"/>
                <w:sz w:val="20"/>
                <w:szCs w:val="20"/>
                <w:lang w:val="uk-UA"/>
              </w:rPr>
              <w:t>№</w:t>
            </w:r>
          </w:p>
        </w:tc>
        <w:tc>
          <w:tcPr>
            <w:tcW w:w="2669" w:type="dxa"/>
            <w:shd w:val="clear" w:color="000000" w:fill="FFFFFF"/>
            <w:vAlign w:val="center"/>
          </w:tcPr>
          <w:p w:rsidR="00CA4146" w:rsidRPr="00AF3AD5" w:rsidRDefault="00CA4146" w:rsidP="00CA4146">
            <w:pPr>
              <w:spacing w:line="200" w:lineRule="exact"/>
              <w:ind w:left="-108" w:right="-109"/>
              <w:jc w:val="center"/>
              <w:rPr>
                <w:rFonts w:ascii="Times New Roman" w:hAnsi="Times New Roman"/>
                <w:bCs/>
                <w:color w:val="000000"/>
                <w:spacing w:val="-6"/>
                <w:sz w:val="20"/>
                <w:szCs w:val="20"/>
                <w:lang w:val="uk-UA"/>
              </w:rPr>
            </w:pPr>
            <w:r w:rsidRPr="00AF3AD5">
              <w:rPr>
                <w:rFonts w:ascii="Times New Roman" w:hAnsi="Times New Roman"/>
                <w:bCs/>
                <w:color w:val="000000"/>
                <w:spacing w:val="-6"/>
                <w:sz w:val="20"/>
                <w:szCs w:val="20"/>
                <w:lang w:val="uk-UA"/>
              </w:rPr>
              <w:t>Найменування товару</w:t>
            </w:r>
          </w:p>
        </w:tc>
        <w:tc>
          <w:tcPr>
            <w:tcW w:w="3402" w:type="dxa"/>
            <w:shd w:val="clear" w:color="000000" w:fill="FFFFFF"/>
            <w:vAlign w:val="center"/>
          </w:tcPr>
          <w:p w:rsidR="00CA4146" w:rsidRPr="00AF3AD5" w:rsidRDefault="00CA4146" w:rsidP="00AF3AD5">
            <w:pPr>
              <w:spacing w:after="0" w:line="200" w:lineRule="exact"/>
              <w:ind w:right="-109"/>
              <w:jc w:val="center"/>
              <w:rPr>
                <w:rFonts w:ascii="Times New Roman" w:hAnsi="Times New Roman"/>
                <w:bCs/>
                <w:color w:val="000000"/>
                <w:spacing w:val="-6"/>
                <w:sz w:val="20"/>
                <w:szCs w:val="20"/>
                <w:lang w:val="uk-UA"/>
              </w:rPr>
            </w:pPr>
            <w:r w:rsidRPr="00AF3AD5">
              <w:rPr>
                <w:rFonts w:ascii="Times New Roman" w:hAnsi="Times New Roman"/>
                <w:bCs/>
                <w:color w:val="000000"/>
                <w:spacing w:val="-6"/>
                <w:sz w:val="20"/>
                <w:szCs w:val="20"/>
                <w:lang w:val="uk-UA"/>
              </w:rPr>
              <w:t>Опис та характеристики товару</w:t>
            </w:r>
          </w:p>
        </w:tc>
        <w:tc>
          <w:tcPr>
            <w:tcW w:w="709" w:type="dxa"/>
            <w:shd w:val="clear" w:color="000000" w:fill="FFFFFF"/>
            <w:textDirection w:val="btLr"/>
            <w:vAlign w:val="center"/>
          </w:tcPr>
          <w:p w:rsidR="00CA4146" w:rsidRPr="00D85FC8" w:rsidRDefault="00CA4146" w:rsidP="00FA15E6">
            <w:pPr>
              <w:spacing w:after="0" w:line="200" w:lineRule="exact"/>
              <w:ind w:left="-108" w:right="-109"/>
              <w:jc w:val="center"/>
              <w:rPr>
                <w:rFonts w:ascii="Times New Roman" w:hAnsi="Times New Roman"/>
                <w:bCs/>
                <w:color w:val="000000"/>
                <w:spacing w:val="-6"/>
                <w:sz w:val="20"/>
                <w:szCs w:val="20"/>
                <w:lang w:val="uk-UA"/>
              </w:rPr>
            </w:pPr>
            <w:r w:rsidRPr="00D85FC8">
              <w:rPr>
                <w:rFonts w:ascii="Times New Roman" w:hAnsi="Times New Roman"/>
                <w:bCs/>
                <w:color w:val="000000"/>
                <w:spacing w:val="-6"/>
                <w:sz w:val="20"/>
                <w:szCs w:val="20"/>
                <w:lang w:val="uk-UA"/>
              </w:rPr>
              <w:t>Одиниця виміру</w:t>
            </w:r>
          </w:p>
        </w:tc>
        <w:tc>
          <w:tcPr>
            <w:tcW w:w="567" w:type="dxa"/>
            <w:shd w:val="clear" w:color="000000" w:fill="FFFFFF"/>
            <w:textDirection w:val="btLr"/>
            <w:vAlign w:val="center"/>
          </w:tcPr>
          <w:p w:rsidR="00CA4146" w:rsidRPr="00D85FC8" w:rsidRDefault="00CA4146" w:rsidP="00FA15E6">
            <w:pPr>
              <w:spacing w:after="0" w:line="200" w:lineRule="exact"/>
              <w:ind w:right="-109" w:hanging="108"/>
              <w:jc w:val="center"/>
              <w:rPr>
                <w:rFonts w:ascii="Times New Roman" w:hAnsi="Times New Roman"/>
                <w:bCs/>
                <w:color w:val="000000"/>
                <w:spacing w:val="-6"/>
                <w:sz w:val="20"/>
                <w:szCs w:val="20"/>
                <w:lang w:val="uk-UA"/>
              </w:rPr>
            </w:pPr>
            <w:r w:rsidRPr="00D85FC8">
              <w:rPr>
                <w:rFonts w:ascii="Times New Roman" w:hAnsi="Times New Roman"/>
                <w:bCs/>
                <w:color w:val="000000"/>
                <w:spacing w:val="-6"/>
                <w:sz w:val="20"/>
                <w:szCs w:val="20"/>
                <w:lang w:val="uk-UA"/>
              </w:rPr>
              <w:t>Кількість</w:t>
            </w:r>
          </w:p>
        </w:tc>
        <w:tc>
          <w:tcPr>
            <w:tcW w:w="850" w:type="dxa"/>
            <w:shd w:val="clear" w:color="000000" w:fill="FFFFFF"/>
            <w:vAlign w:val="center"/>
          </w:tcPr>
          <w:p w:rsidR="00CA4146" w:rsidRPr="00D85FC8" w:rsidRDefault="00CA4146" w:rsidP="00FA15E6">
            <w:pPr>
              <w:spacing w:after="0" w:line="200" w:lineRule="exact"/>
              <w:ind w:left="-80" w:right="-109"/>
              <w:jc w:val="center"/>
              <w:rPr>
                <w:rFonts w:ascii="Times New Roman" w:hAnsi="Times New Roman"/>
                <w:bCs/>
                <w:color w:val="000000"/>
                <w:spacing w:val="-6"/>
                <w:sz w:val="20"/>
                <w:szCs w:val="20"/>
                <w:lang w:val="uk-UA"/>
              </w:rPr>
            </w:pPr>
            <w:r w:rsidRPr="00D85FC8">
              <w:rPr>
                <w:rFonts w:ascii="Times New Roman" w:hAnsi="Times New Roman"/>
                <w:bCs/>
                <w:color w:val="000000"/>
                <w:spacing w:val="-6"/>
                <w:sz w:val="20"/>
                <w:szCs w:val="20"/>
                <w:lang w:val="uk-UA"/>
              </w:rPr>
              <w:t>Ціна за од., грн. без ПДВ</w:t>
            </w:r>
          </w:p>
        </w:tc>
        <w:tc>
          <w:tcPr>
            <w:tcW w:w="1073" w:type="dxa"/>
            <w:shd w:val="clear" w:color="000000" w:fill="FFFFFF"/>
            <w:vAlign w:val="center"/>
          </w:tcPr>
          <w:p w:rsidR="00CA4146" w:rsidRPr="00D85FC8" w:rsidRDefault="00CA4146" w:rsidP="00FA15E6">
            <w:pPr>
              <w:spacing w:after="0" w:line="200" w:lineRule="exact"/>
              <w:ind w:left="-108" w:right="-109"/>
              <w:jc w:val="center"/>
              <w:rPr>
                <w:rFonts w:ascii="Times New Roman" w:hAnsi="Times New Roman"/>
                <w:bCs/>
                <w:color w:val="000000"/>
                <w:spacing w:val="-6"/>
                <w:sz w:val="20"/>
                <w:szCs w:val="20"/>
                <w:lang w:val="uk-UA"/>
              </w:rPr>
            </w:pPr>
            <w:r>
              <w:rPr>
                <w:rFonts w:ascii="Times New Roman" w:hAnsi="Times New Roman"/>
                <w:bCs/>
                <w:color w:val="000000"/>
                <w:spacing w:val="-6"/>
                <w:sz w:val="20"/>
                <w:szCs w:val="20"/>
                <w:lang w:val="uk-UA"/>
              </w:rPr>
              <w:t>С</w:t>
            </w:r>
            <w:r w:rsidRPr="00D85FC8">
              <w:rPr>
                <w:rFonts w:ascii="Times New Roman" w:hAnsi="Times New Roman"/>
                <w:bCs/>
                <w:color w:val="000000"/>
                <w:spacing w:val="-6"/>
                <w:sz w:val="20"/>
                <w:szCs w:val="20"/>
                <w:lang w:val="uk-UA"/>
              </w:rPr>
              <w:t>ума, грн. без ПДВ</w:t>
            </w:r>
          </w:p>
        </w:tc>
      </w:tr>
      <w:tr w:rsidR="00CA4146" w:rsidRPr="00065219" w:rsidTr="00AF3AD5">
        <w:trPr>
          <w:trHeight w:val="393"/>
        </w:trPr>
        <w:tc>
          <w:tcPr>
            <w:tcW w:w="450" w:type="dxa"/>
            <w:vAlign w:val="center"/>
          </w:tcPr>
          <w:p w:rsidR="00CA4146" w:rsidRPr="00DC00F3" w:rsidRDefault="00CA4146" w:rsidP="00CA4146">
            <w:pPr>
              <w:spacing w:after="0" w:line="240" w:lineRule="auto"/>
              <w:jc w:val="right"/>
              <w:rPr>
                <w:rFonts w:ascii="Times New Roman" w:hAnsi="Times New Roman"/>
                <w:lang w:val="uk-UA"/>
              </w:rPr>
            </w:pPr>
            <w:r>
              <w:rPr>
                <w:rFonts w:ascii="Times New Roman" w:hAnsi="Times New Roman"/>
                <w:lang w:val="uk-UA"/>
              </w:rPr>
              <w:t>1</w:t>
            </w:r>
          </w:p>
        </w:tc>
        <w:tc>
          <w:tcPr>
            <w:tcW w:w="2669" w:type="dxa"/>
            <w:vAlign w:val="center"/>
          </w:tcPr>
          <w:p w:rsidR="00CA4146" w:rsidRPr="00DC00F3" w:rsidRDefault="00CA4146" w:rsidP="00CA4146">
            <w:pPr>
              <w:rPr>
                <w:rFonts w:ascii="Times New Roman" w:hAnsi="Times New Roman"/>
                <w:lang w:val="uk-UA"/>
              </w:rPr>
            </w:pPr>
            <w:proofErr w:type="spellStart"/>
            <w:r w:rsidRPr="0014628B">
              <w:rPr>
                <w:rFonts w:ascii="Times New Roman" w:hAnsi="Times New Roman"/>
                <w:szCs w:val="20"/>
              </w:rPr>
              <w:t>Кава</w:t>
            </w:r>
            <w:proofErr w:type="spellEnd"/>
            <w:r>
              <w:rPr>
                <w:rFonts w:ascii="Times New Roman" w:hAnsi="Times New Roman"/>
                <w:szCs w:val="20"/>
                <w:lang w:val="uk-UA"/>
              </w:rPr>
              <w:t xml:space="preserve"> розчинна</w:t>
            </w:r>
          </w:p>
        </w:tc>
        <w:tc>
          <w:tcPr>
            <w:tcW w:w="3402" w:type="dxa"/>
            <w:vAlign w:val="center"/>
          </w:tcPr>
          <w:p w:rsidR="00CA4146" w:rsidRPr="00DC00F3" w:rsidRDefault="00CA4146" w:rsidP="00CA4146">
            <w:pPr>
              <w:spacing w:after="0" w:line="240" w:lineRule="auto"/>
              <w:rPr>
                <w:rFonts w:ascii="Times New Roman" w:hAnsi="Times New Roman"/>
                <w:lang w:val="uk-UA"/>
              </w:rPr>
            </w:pPr>
          </w:p>
        </w:tc>
        <w:tc>
          <w:tcPr>
            <w:tcW w:w="709" w:type="dxa"/>
            <w:vAlign w:val="center"/>
          </w:tcPr>
          <w:p w:rsidR="00CA4146" w:rsidRDefault="00CA4146" w:rsidP="001C33CF">
            <w:pPr>
              <w:spacing w:after="0" w:line="240" w:lineRule="auto"/>
              <w:jc w:val="center"/>
              <w:rPr>
                <w:rFonts w:ascii="Times New Roman" w:hAnsi="Times New Roman"/>
                <w:color w:val="000000"/>
                <w:lang w:val="uk-UA"/>
              </w:rPr>
            </w:pPr>
            <w:proofErr w:type="spellStart"/>
            <w:r>
              <w:rPr>
                <w:rFonts w:ascii="Times New Roman" w:hAnsi="Times New Roman"/>
                <w:color w:val="000000"/>
                <w:lang w:val="uk-UA"/>
              </w:rPr>
              <w:t>шт</w:t>
            </w:r>
            <w:proofErr w:type="spellEnd"/>
          </w:p>
        </w:tc>
        <w:tc>
          <w:tcPr>
            <w:tcW w:w="567" w:type="dxa"/>
            <w:vAlign w:val="center"/>
          </w:tcPr>
          <w:p w:rsidR="00CA4146" w:rsidRDefault="00CA4146" w:rsidP="004F374C">
            <w:pPr>
              <w:spacing w:after="0" w:line="240" w:lineRule="auto"/>
              <w:jc w:val="center"/>
              <w:rPr>
                <w:rFonts w:ascii="Times New Roman" w:hAnsi="Times New Roman"/>
                <w:color w:val="000000"/>
                <w:lang w:val="uk-UA"/>
              </w:rPr>
            </w:pPr>
            <w:r>
              <w:rPr>
                <w:rFonts w:ascii="Times New Roman" w:hAnsi="Times New Roman"/>
                <w:color w:val="000000"/>
                <w:lang w:val="uk-UA"/>
              </w:rPr>
              <w:t>12</w:t>
            </w:r>
          </w:p>
        </w:tc>
        <w:tc>
          <w:tcPr>
            <w:tcW w:w="850" w:type="dxa"/>
            <w:noWrap/>
            <w:vAlign w:val="center"/>
          </w:tcPr>
          <w:p w:rsidR="00CA4146" w:rsidRDefault="00CA4146" w:rsidP="009C3A29">
            <w:pPr>
              <w:spacing w:after="0" w:line="240" w:lineRule="auto"/>
              <w:jc w:val="center"/>
              <w:rPr>
                <w:rFonts w:ascii="Times New Roman" w:hAnsi="Times New Roman"/>
                <w:color w:val="000000"/>
                <w:lang w:val="uk-UA"/>
              </w:rPr>
            </w:pPr>
          </w:p>
        </w:tc>
        <w:tc>
          <w:tcPr>
            <w:tcW w:w="1073" w:type="dxa"/>
            <w:shd w:val="clear" w:color="000000" w:fill="FFFFFF"/>
            <w:vAlign w:val="center"/>
          </w:tcPr>
          <w:p w:rsidR="00CA4146" w:rsidRPr="00065219" w:rsidRDefault="00CA4146" w:rsidP="00FA15E6">
            <w:pPr>
              <w:spacing w:after="0" w:line="240" w:lineRule="auto"/>
              <w:jc w:val="center"/>
              <w:rPr>
                <w:rFonts w:ascii="Times New Roman" w:hAnsi="Times New Roman"/>
                <w:color w:val="000000"/>
                <w:sz w:val="20"/>
                <w:szCs w:val="20"/>
                <w:lang w:val="uk-UA"/>
              </w:rPr>
            </w:pPr>
          </w:p>
        </w:tc>
      </w:tr>
      <w:tr w:rsidR="00CA4146" w:rsidRPr="00065219" w:rsidTr="00AF3AD5">
        <w:trPr>
          <w:trHeight w:val="413"/>
        </w:trPr>
        <w:tc>
          <w:tcPr>
            <w:tcW w:w="450" w:type="dxa"/>
            <w:vAlign w:val="center"/>
          </w:tcPr>
          <w:p w:rsidR="00CA4146" w:rsidRPr="009A647F" w:rsidRDefault="00CA4146" w:rsidP="00CA4146">
            <w:pPr>
              <w:jc w:val="right"/>
              <w:rPr>
                <w:rFonts w:ascii="Times New Roman" w:hAnsi="Times New Roman"/>
                <w:szCs w:val="20"/>
                <w:lang w:val="uk-UA"/>
              </w:rPr>
            </w:pPr>
            <w:r>
              <w:rPr>
                <w:rFonts w:ascii="Times New Roman" w:hAnsi="Times New Roman"/>
                <w:szCs w:val="20"/>
                <w:lang w:val="uk-UA"/>
              </w:rPr>
              <w:t>2</w:t>
            </w:r>
          </w:p>
        </w:tc>
        <w:tc>
          <w:tcPr>
            <w:tcW w:w="2669" w:type="dxa"/>
            <w:vAlign w:val="center"/>
          </w:tcPr>
          <w:p w:rsidR="00CA4146" w:rsidRPr="009A647F" w:rsidRDefault="00CA4146" w:rsidP="00CA4146">
            <w:pPr>
              <w:rPr>
                <w:rFonts w:ascii="Times New Roman" w:hAnsi="Times New Roman"/>
                <w:szCs w:val="20"/>
                <w:lang w:val="uk-UA"/>
              </w:rPr>
            </w:pPr>
            <w:r w:rsidRPr="009A647F">
              <w:rPr>
                <w:rFonts w:ascii="Times New Roman" w:hAnsi="Times New Roman"/>
                <w:szCs w:val="20"/>
              </w:rPr>
              <w:t xml:space="preserve">Чай </w:t>
            </w:r>
            <w:proofErr w:type="spellStart"/>
            <w:r w:rsidRPr="009A647F">
              <w:rPr>
                <w:rFonts w:ascii="Times New Roman" w:hAnsi="Times New Roman"/>
                <w:szCs w:val="20"/>
              </w:rPr>
              <w:t>зелений</w:t>
            </w:r>
            <w:proofErr w:type="spellEnd"/>
            <w:r>
              <w:rPr>
                <w:rFonts w:ascii="Times New Roman" w:hAnsi="Times New Roman"/>
                <w:szCs w:val="20"/>
                <w:lang w:val="uk-UA"/>
              </w:rPr>
              <w:t xml:space="preserve"> </w:t>
            </w:r>
            <w:proofErr w:type="spellStart"/>
            <w:r>
              <w:rPr>
                <w:rFonts w:ascii="Times New Roman" w:hAnsi="Times New Roman"/>
                <w:szCs w:val="20"/>
                <w:lang w:val="uk-UA"/>
              </w:rPr>
              <w:t>пакетований</w:t>
            </w:r>
            <w:proofErr w:type="spellEnd"/>
          </w:p>
        </w:tc>
        <w:tc>
          <w:tcPr>
            <w:tcW w:w="3402" w:type="dxa"/>
            <w:vAlign w:val="center"/>
          </w:tcPr>
          <w:p w:rsidR="00CA4146" w:rsidRPr="009A647F" w:rsidRDefault="00CA4146" w:rsidP="00CA4146">
            <w:pPr>
              <w:rPr>
                <w:rFonts w:ascii="Times New Roman" w:hAnsi="Times New Roman"/>
                <w:szCs w:val="20"/>
                <w:lang w:val="uk-UA"/>
              </w:rPr>
            </w:pPr>
          </w:p>
        </w:tc>
        <w:tc>
          <w:tcPr>
            <w:tcW w:w="709" w:type="dxa"/>
            <w:vAlign w:val="center"/>
          </w:tcPr>
          <w:p w:rsidR="00CA4146" w:rsidRPr="00D236DD" w:rsidRDefault="00CA4146" w:rsidP="00D566CA">
            <w:pPr>
              <w:spacing w:after="0" w:line="240" w:lineRule="auto"/>
              <w:jc w:val="center"/>
              <w:rPr>
                <w:rFonts w:ascii="Times New Roman" w:hAnsi="Times New Roman"/>
                <w:lang w:val="uk-UA"/>
              </w:rPr>
            </w:pPr>
            <w:proofErr w:type="spellStart"/>
            <w:r>
              <w:rPr>
                <w:rFonts w:ascii="Times New Roman" w:hAnsi="Times New Roman"/>
                <w:lang w:val="uk-UA"/>
              </w:rPr>
              <w:t>пач</w:t>
            </w:r>
            <w:proofErr w:type="spellEnd"/>
          </w:p>
        </w:tc>
        <w:tc>
          <w:tcPr>
            <w:tcW w:w="567" w:type="dxa"/>
            <w:vAlign w:val="center"/>
          </w:tcPr>
          <w:p w:rsidR="00CA4146" w:rsidRPr="00D236DD" w:rsidRDefault="00CA4146" w:rsidP="00D566CA">
            <w:pPr>
              <w:spacing w:after="0" w:line="240" w:lineRule="auto"/>
              <w:jc w:val="center"/>
              <w:rPr>
                <w:rFonts w:ascii="Times New Roman" w:hAnsi="Times New Roman"/>
                <w:lang w:val="uk-UA"/>
              </w:rPr>
            </w:pPr>
            <w:r>
              <w:rPr>
                <w:rFonts w:ascii="Times New Roman" w:hAnsi="Times New Roman"/>
                <w:lang w:val="uk-UA"/>
              </w:rPr>
              <w:t>50</w:t>
            </w:r>
          </w:p>
        </w:tc>
        <w:tc>
          <w:tcPr>
            <w:tcW w:w="850" w:type="dxa"/>
            <w:noWrap/>
            <w:vAlign w:val="center"/>
          </w:tcPr>
          <w:p w:rsidR="00CA4146" w:rsidRDefault="00CA4146" w:rsidP="009C3A29">
            <w:pPr>
              <w:spacing w:after="0" w:line="240" w:lineRule="auto"/>
              <w:jc w:val="center"/>
              <w:rPr>
                <w:rFonts w:ascii="Times New Roman" w:hAnsi="Times New Roman"/>
                <w:color w:val="000000"/>
                <w:lang w:val="uk-UA"/>
              </w:rPr>
            </w:pPr>
          </w:p>
        </w:tc>
        <w:tc>
          <w:tcPr>
            <w:tcW w:w="1073" w:type="dxa"/>
            <w:shd w:val="clear" w:color="000000" w:fill="FFFFFF"/>
            <w:vAlign w:val="center"/>
          </w:tcPr>
          <w:p w:rsidR="00CA4146" w:rsidRPr="00065219" w:rsidRDefault="00CA4146" w:rsidP="00FA15E6">
            <w:pPr>
              <w:spacing w:after="0" w:line="240" w:lineRule="auto"/>
              <w:jc w:val="center"/>
              <w:rPr>
                <w:rFonts w:ascii="Times New Roman" w:hAnsi="Times New Roman"/>
                <w:color w:val="000000"/>
                <w:sz w:val="20"/>
                <w:szCs w:val="20"/>
                <w:lang w:val="uk-UA"/>
              </w:rPr>
            </w:pPr>
          </w:p>
        </w:tc>
      </w:tr>
      <w:tr w:rsidR="00CA4146" w:rsidRPr="00065219" w:rsidTr="00AF3AD5">
        <w:trPr>
          <w:trHeight w:val="463"/>
        </w:trPr>
        <w:tc>
          <w:tcPr>
            <w:tcW w:w="450" w:type="dxa"/>
            <w:vAlign w:val="center"/>
          </w:tcPr>
          <w:p w:rsidR="00CA4146" w:rsidRPr="00D236DD" w:rsidRDefault="00CA4146" w:rsidP="00CA4146">
            <w:pPr>
              <w:spacing w:after="0" w:line="240" w:lineRule="auto"/>
              <w:jc w:val="right"/>
              <w:rPr>
                <w:rFonts w:ascii="Times New Roman" w:hAnsi="Times New Roman"/>
                <w:lang w:val="uk-UA"/>
              </w:rPr>
            </w:pPr>
            <w:r>
              <w:rPr>
                <w:rFonts w:ascii="Times New Roman" w:hAnsi="Times New Roman"/>
                <w:lang w:val="uk-UA"/>
              </w:rPr>
              <w:t>3</w:t>
            </w:r>
          </w:p>
        </w:tc>
        <w:tc>
          <w:tcPr>
            <w:tcW w:w="2669" w:type="dxa"/>
            <w:vAlign w:val="center"/>
          </w:tcPr>
          <w:p w:rsidR="00CA4146" w:rsidRPr="00D236DD" w:rsidRDefault="00CA4146" w:rsidP="00CA4146">
            <w:pPr>
              <w:rPr>
                <w:rFonts w:ascii="Times New Roman" w:hAnsi="Times New Roman"/>
                <w:lang w:val="uk-UA"/>
              </w:rPr>
            </w:pPr>
            <w:r w:rsidRPr="00D236DD">
              <w:rPr>
                <w:rFonts w:ascii="Times New Roman" w:hAnsi="Times New Roman"/>
                <w:lang w:val="uk-UA"/>
              </w:rPr>
              <w:t xml:space="preserve">Чай чорний </w:t>
            </w:r>
            <w:proofErr w:type="spellStart"/>
            <w:r w:rsidRPr="00D236DD">
              <w:rPr>
                <w:rFonts w:ascii="Times New Roman" w:hAnsi="Times New Roman"/>
                <w:lang w:val="uk-UA"/>
              </w:rPr>
              <w:t>пакетований</w:t>
            </w:r>
            <w:proofErr w:type="spellEnd"/>
            <w:r w:rsidRPr="00D236DD">
              <w:rPr>
                <w:rFonts w:ascii="Times New Roman" w:hAnsi="Times New Roman"/>
                <w:lang w:val="uk-UA"/>
              </w:rPr>
              <w:t xml:space="preserve"> </w:t>
            </w:r>
          </w:p>
        </w:tc>
        <w:tc>
          <w:tcPr>
            <w:tcW w:w="3402" w:type="dxa"/>
            <w:vAlign w:val="center"/>
          </w:tcPr>
          <w:p w:rsidR="00CA4146" w:rsidRPr="00D236DD" w:rsidRDefault="00CA4146" w:rsidP="00CA4146">
            <w:pPr>
              <w:spacing w:after="0" w:line="240" w:lineRule="auto"/>
              <w:rPr>
                <w:rFonts w:ascii="Times New Roman" w:hAnsi="Times New Roman"/>
                <w:lang w:val="uk-UA"/>
              </w:rPr>
            </w:pPr>
          </w:p>
        </w:tc>
        <w:tc>
          <w:tcPr>
            <w:tcW w:w="709" w:type="dxa"/>
            <w:vAlign w:val="center"/>
          </w:tcPr>
          <w:p w:rsidR="00CA4146" w:rsidRPr="00D236DD" w:rsidRDefault="00CA4146" w:rsidP="00D566CA">
            <w:pPr>
              <w:spacing w:after="0" w:line="240" w:lineRule="auto"/>
              <w:jc w:val="center"/>
              <w:rPr>
                <w:rFonts w:ascii="Times New Roman" w:hAnsi="Times New Roman"/>
                <w:lang w:val="uk-UA"/>
              </w:rPr>
            </w:pPr>
            <w:proofErr w:type="spellStart"/>
            <w:r>
              <w:rPr>
                <w:rFonts w:ascii="Times New Roman" w:hAnsi="Times New Roman"/>
                <w:lang w:val="uk-UA"/>
              </w:rPr>
              <w:t>пач</w:t>
            </w:r>
            <w:proofErr w:type="spellEnd"/>
          </w:p>
        </w:tc>
        <w:tc>
          <w:tcPr>
            <w:tcW w:w="567" w:type="dxa"/>
            <w:vAlign w:val="center"/>
          </w:tcPr>
          <w:p w:rsidR="00CA4146" w:rsidRPr="00D236DD" w:rsidRDefault="00CA4146" w:rsidP="004F374C">
            <w:pPr>
              <w:spacing w:after="0" w:line="240" w:lineRule="auto"/>
              <w:jc w:val="center"/>
              <w:rPr>
                <w:rFonts w:ascii="Times New Roman" w:hAnsi="Times New Roman"/>
                <w:lang w:val="uk-UA"/>
              </w:rPr>
            </w:pPr>
            <w:r>
              <w:rPr>
                <w:rFonts w:ascii="Times New Roman" w:hAnsi="Times New Roman"/>
                <w:lang w:val="uk-UA"/>
              </w:rPr>
              <w:t>150</w:t>
            </w:r>
          </w:p>
        </w:tc>
        <w:tc>
          <w:tcPr>
            <w:tcW w:w="850" w:type="dxa"/>
            <w:noWrap/>
            <w:vAlign w:val="center"/>
          </w:tcPr>
          <w:p w:rsidR="00CA4146" w:rsidRDefault="00CA4146" w:rsidP="009C3A29">
            <w:pPr>
              <w:spacing w:after="0" w:line="240" w:lineRule="auto"/>
              <w:jc w:val="center"/>
              <w:rPr>
                <w:rFonts w:ascii="Times New Roman" w:hAnsi="Times New Roman"/>
                <w:color w:val="000000"/>
                <w:lang w:val="uk-UA"/>
              </w:rPr>
            </w:pPr>
          </w:p>
        </w:tc>
        <w:tc>
          <w:tcPr>
            <w:tcW w:w="1073" w:type="dxa"/>
            <w:shd w:val="clear" w:color="000000" w:fill="FFFFFF"/>
            <w:vAlign w:val="center"/>
          </w:tcPr>
          <w:p w:rsidR="00CA4146" w:rsidRPr="00065219" w:rsidRDefault="00CA4146" w:rsidP="00FA15E6">
            <w:pPr>
              <w:spacing w:after="0" w:line="240" w:lineRule="auto"/>
              <w:jc w:val="center"/>
              <w:rPr>
                <w:rFonts w:ascii="Times New Roman" w:hAnsi="Times New Roman"/>
                <w:color w:val="000000"/>
                <w:sz w:val="20"/>
                <w:szCs w:val="20"/>
                <w:lang w:val="uk-UA"/>
              </w:rPr>
            </w:pPr>
          </w:p>
        </w:tc>
      </w:tr>
      <w:tr w:rsidR="00454845" w:rsidRPr="00065219" w:rsidTr="00AF3AD5">
        <w:trPr>
          <w:trHeight w:val="181"/>
        </w:trPr>
        <w:tc>
          <w:tcPr>
            <w:tcW w:w="8647" w:type="dxa"/>
            <w:gridSpan w:val="6"/>
            <w:vAlign w:val="center"/>
          </w:tcPr>
          <w:p w:rsidR="00454845" w:rsidRPr="00065219" w:rsidRDefault="00454845" w:rsidP="00FA15E6">
            <w:pPr>
              <w:spacing w:after="0" w:line="240" w:lineRule="auto"/>
              <w:jc w:val="right"/>
              <w:rPr>
                <w:rFonts w:ascii="Times New Roman" w:hAnsi="Times New Roman"/>
                <w:color w:val="000000"/>
                <w:sz w:val="20"/>
                <w:szCs w:val="20"/>
                <w:lang w:val="uk-UA"/>
              </w:rPr>
            </w:pPr>
            <w:r>
              <w:rPr>
                <w:rFonts w:ascii="Times New Roman" w:hAnsi="Times New Roman"/>
                <w:color w:val="000000"/>
                <w:sz w:val="20"/>
                <w:szCs w:val="20"/>
                <w:lang w:val="uk-UA"/>
              </w:rPr>
              <w:t>Разом</w:t>
            </w:r>
            <w:r w:rsidRPr="00DF12CA">
              <w:rPr>
                <w:rFonts w:ascii="Times New Roman" w:hAnsi="Times New Roman"/>
                <w:color w:val="000000"/>
                <w:sz w:val="20"/>
                <w:szCs w:val="20"/>
                <w:lang w:val="uk-UA"/>
              </w:rPr>
              <w:t xml:space="preserve"> без ПДВ, грн. </w:t>
            </w:r>
          </w:p>
        </w:tc>
        <w:tc>
          <w:tcPr>
            <w:tcW w:w="1073" w:type="dxa"/>
            <w:shd w:val="clear" w:color="000000" w:fill="FFFFFF"/>
            <w:vAlign w:val="center"/>
          </w:tcPr>
          <w:p w:rsidR="00454845" w:rsidRPr="00065219" w:rsidRDefault="00454845" w:rsidP="00FA15E6">
            <w:pPr>
              <w:spacing w:after="0" w:line="240" w:lineRule="auto"/>
              <w:jc w:val="center"/>
              <w:rPr>
                <w:rFonts w:ascii="Times New Roman" w:hAnsi="Times New Roman"/>
                <w:color w:val="000000"/>
                <w:sz w:val="20"/>
                <w:szCs w:val="20"/>
                <w:lang w:val="uk-UA"/>
              </w:rPr>
            </w:pPr>
          </w:p>
        </w:tc>
      </w:tr>
      <w:tr w:rsidR="00454845" w:rsidRPr="00065219" w:rsidTr="00AF3AD5">
        <w:trPr>
          <w:trHeight w:val="70"/>
        </w:trPr>
        <w:tc>
          <w:tcPr>
            <w:tcW w:w="8647" w:type="dxa"/>
            <w:gridSpan w:val="6"/>
            <w:vAlign w:val="center"/>
          </w:tcPr>
          <w:p w:rsidR="00454845" w:rsidRDefault="00454845" w:rsidP="00FA15E6">
            <w:pPr>
              <w:spacing w:after="0" w:line="240" w:lineRule="auto"/>
              <w:jc w:val="right"/>
              <w:rPr>
                <w:rFonts w:ascii="Times New Roman" w:hAnsi="Times New Roman"/>
                <w:color w:val="000000"/>
                <w:sz w:val="20"/>
                <w:szCs w:val="20"/>
                <w:lang w:val="uk-UA"/>
              </w:rPr>
            </w:pPr>
            <w:r>
              <w:rPr>
                <w:rFonts w:ascii="Times New Roman" w:hAnsi="Times New Roman"/>
                <w:color w:val="000000"/>
                <w:sz w:val="20"/>
                <w:szCs w:val="20"/>
                <w:lang w:val="uk-UA"/>
              </w:rPr>
              <w:t>ПДВ, грн.</w:t>
            </w:r>
          </w:p>
        </w:tc>
        <w:tc>
          <w:tcPr>
            <w:tcW w:w="1073" w:type="dxa"/>
            <w:shd w:val="clear" w:color="000000" w:fill="FFFFFF"/>
            <w:vAlign w:val="center"/>
          </w:tcPr>
          <w:p w:rsidR="00454845" w:rsidRPr="00065219" w:rsidRDefault="00454845" w:rsidP="00FA15E6">
            <w:pPr>
              <w:spacing w:after="0" w:line="240" w:lineRule="auto"/>
              <w:jc w:val="center"/>
              <w:rPr>
                <w:rFonts w:ascii="Times New Roman" w:hAnsi="Times New Roman"/>
                <w:color w:val="000000"/>
                <w:sz w:val="20"/>
                <w:szCs w:val="20"/>
                <w:lang w:val="uk-UA"/>
              </w:rPr>
            </w:pPr>
          </w:p>
        </w:tc>
      </w:tr>
      <w:tr w:rsidR="00454845" w:rsidRPr="00065219" w:rsidTr="00AF3AD5">
        <w:trPr>
          <w:trHeight w:val="70"/>
        </w:trPr>
        <w:tc>
          <w:tcPr>
            <w:tcW w:w="8647" w:type="dxa"/>
            <w:gridSpan w:val="6"/>
            <w:vAlign w:val="center"/>
          </w:tcPr>
          <w:p w:rsidR="00454845" w:rsidRPr="00065219" w:rsidRDefault="00454845" w:rsidP="00AF3AD5">
            <w:pPr>
              <w:spacing w:after="0" w:line="240" w:lineRule="auto"/>
              <w:jc w:val="right"/>
              <w:rPr>
                <w:rFonts w:ascii="Times New Roman" w:hAnsi="Times New Roman"/>
                <w:color w:val="000000"/>
                <w:sz w:val="20"/>
                <w:szCs w:val="20"/>
                <w:lang w:val="uk-UA"/>
              </w:rPr>
            </w:pPr>
            <w:r w:rsidRPr="00DF12CA">
              <w:rPr>
                <w:rFonts w:ascii="Times New Roman" w:hAnsi="Times New Roman"/>
                <w:color w:val="000000"/>
                <w:sz w:val="20"/>
                <w:szCs w:val="20"/>
                <w:lang w:val="uk-UA"/>
              </w:rPr>
              <w:t xml:space="preserve">Загальна </w:t>
            </w:r>
            <w:r>
              <w:rPr>
                <w:rFonts w:ascii="Times New Roman" w:hAnsi="Times New Roman"/>
                <w:color w:val="000000"/>
                <w:sz w:val="20"/>
                <w:szCs w:val="20"/>
                <w:lang w:val="uk-UA"/>
              </w:rPr>
              <w:t>вартість</w:t>
            </w:r>
            <w:r w:rsidRPr="00DF12CA">
              <w:rPr>
                <w:rFonts w:ascii="Times New Roman" w:hAnsi="Times New Roman"/>
                <w:color w:val="000000"/>
                <w:sz w:val="20"/>
                <w:szCs w:val="20"/>
                <w:lang w:val="uk-UA"/>
              </w:rPr>
              <w:t xml:space="preserve"> з ПДВ, грн. </w:t>
            </w:r>
          </w:p>
        </w:tc>
        <w:tc>
          <w:tcPr>
            <w:tcW w:w="1073" w:type="dxa"/>
            <w:shd w:val="clear" w:color="000000" w:fill="FFFFFF"/>
            <w:vAlign w:val="center"/>
          </w:tcPr>
          <w:p w:rsidR="00454845" w:rsidRPr="00065219" w:rsidRDefault="00454845" w:rsidP="00FA15E6">
            <w:pPr>
              <w:spacing w:after="0" w:line="240" w:lineRule="auto"/>
              <w:jc w:val="center"/>
              <w:rPr>
                <w:rFonts w:ascii="Times New Roman" w:hAnsi="Times New Roman"/>
                <w:color w:val="000000"/>
                <w:sz w:val="20"/>
                <w:szCs w:val="20"/>
                <w:lang w:val="uk-UA"/>
              </w:rPr>
            </w:pPr>
          </w:p>
        </w:tc>
      </w:tr>
    </w:tbl>
    <w:p w:rsidR="00454845" w:rsidRDefault="00454845" w:rsidP="00122897">
      <w:pPr>
        <w:spacing w:after="0" w:line="200" w:lineRule="exact"/>
        <w:jc w:val="both"/>
        <w:rPr>
          <w:rFonts w:ascii="Times New Roman" w:hAnsi="Times New Roman"/>
          <w:sz w:val="28"/>
          <w:szCs w:val="28"/>
          <w:lang w:val="uk-UA" w:eastAsia="ru-RU"/>
        </w:rPr>
      </w:pPr>
    </w:p>
    <w:sectPr w:rsidR="00454845" w:rsidSect="00040B76">
      <w:pgSz w:w="11906" w:h="16838"/>
      <w:pgMar w:top="851" w:right="850" w:bottom="709" w:left="141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4640E" w:rsidRDefault="0004640E" w:rsidP="00B93EE8">
      <w:pPr>
        <w:spacing w:after="0" w:line="240" w:lineRule="auto"/>
      </w:pPr>
      <w:r>
        <w:separator/>
      </w:r>
    </w:p>
  </w:endnote>
  <w:endnote w:type="continuationSeparator" w:id="0">
    <w:p w:rsidR="0004640E" w:rsidRDefault="0004640E" w:rsidP="00B93EE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Segoe UI">
    <w:panose1 w:val="020B0502040204020203"/>
    <w:charset w:val="CC"/>
    <w:family w:val="swiss"/>
    <w:pitch w:val="variable"/>
    <w:sig w:usb0="E00022FF" w:usb1="C000205B" w:usb2="00000009" w:usb3="00000000" w:csb0="000001D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4640E" w:rsidRDefault="0004640E" w:rsidP="00B93EE8">
      <w:pPr>
        <w:spacing w:after="0" w:line="240" w:lineRule="auto"/>
      </w:pPr>
      <w:r>
        <w:separator/>
      </w:r>
    </w:p>
  </w:footnote>
  <w:footnote w:type="continuationSeparator" w:id="0">
    <w:p w:rsidR="0004640E" w:rsidRDefault="0004640E" w:rsidP="00B93EE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1B17E0"/>
    <w:multiLevelType w:val="hybridMultilevel"/>
    <w:tmpl w:val="1F403670"/>
    <w:lvl w:ilvl="0" w:tplc="97DA1A14">
      <w:start w:val="2"/>
      <w:numFmt w:val="decimal"/>
      <w:lvlText w:val="%1."/>
      <w:lvlJc w:val="left"/>
      <w:pPr>
        <w:tabs>
          <w:tab w:val="num" w:pos="780"/>
        </w:tabs>
        <w:ind w:left="780" w:hanging="4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13222468"/>
    <w:multiLevelType w:val="multilevel"/>
    <w:tmpl w:val="B3569570"/>
    <w:lvl w:ilvl="0">
      <w:start w:val="5"/>
      <w:numFmt w:val="decimal"/>
      <w:lvlText w:val="%1."/>
      <w:lvlJc w:val="left"/>
      <w:pPr>
        <w:tabs>
          <w:tab w:val="num" w:pos="540"/>
        </w:tabs>
        <w:ind w:left="540" w:hanging="540"/>
      </w:pPr>
      <w:rPr>
        <w:rFonts w:cs="Times New Roman" w:hint="default"/>
      </w:rPr>
    </w:lvl>
    <w:lvl w:ilvl="1">
      <w:start w:val="5"/>
      <w:numFmt w:val="decimal"/>
      <w:lvlText w:val="%1.%2."/>
      <w:lvlJc w:val="left"/>
      <w:pPr>
        <w:tabs>
          <w:tab w:val="num" w:pos="1440"/>
        </w:tabs>
        <w:ind w:left="1440" w:hanging="72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6120"/>
        </w:tabs>
        <w:ind w:left="6120" w:hanging="180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2">
    <w:nsid w:val="1B640DD7"/>
    <w:multiLevelType w:val="multilevel"/>
    <w:tmpl w:val="2DCAF6DE"/>
    <w:lvl w:ilvl="0">
      <w:start w:val="1"/>
      <w:numFmt w:val="decimal"/>
      <w:lvlText w:val="%1."/>
      <w:lvlJc w:val="left"/>
      <w:pPr>
        <w:tabs>
          <w:tab w:val="num" w:pos="1069"/>
        </w:tabs>
        <w:ind w:left="1069" w:hanging="360"/>
      </w:pPr>
      <w:rPr>
        <w:rFonts w:cs="Times New Roman" w:hint="default"/>
      </w:rPr>
    </w:lvl>
    <w:lvl w:ilvl="1">
      <w:start w:val="1"/>
      <w:numFmt w:val="decimal"/>
      <w:isLgl/>
      <w:lvlText w:val="%1.%2."/>
      <w:lvlJc w:val="left"/>
      <w:pPr>
        <w:tabs>
          <w:tab w:val="num" w:pos="2089"/>
        </w:tabs>
        <w:ind w:left="2089" w:hanging="1380"/>
      </w:pPr>
      <w:rPr>
        <w:rFonts w:cs="Times New Roman" w:hint="default"/>
      </w:rPr>
    </w:lvl>
    <w:lvl w:ilvl="2">
      <w:start w:val="1"/>
      <w:numFmt w:val="decimal"/>
      <w:isLgl/>
      <w:lvlText w:val="%1.%2.%3."/>
      <w:lvlJc w:val="left"/>
      <w:pPr>
        <w:tabs>
          <w:tab w:val="num" w:pos="2089"/>
        </w:tabs>
        <w:ind w:left="2089" w:hanging="1380"/>
      </w:pPr>
      <w:rPr>
        <w:rFonts w:cs="Times New Roman" w:hint="default"/>
      </w:rPr>
    </w:lvl>
    <w:lvl w:ilvl="3">
      <w:start w:val="1"/>
      <w:numFmt w:val="decimal"/>
      <w:isLgl/>
      <w:lvlText w:val="%1.%2.%3.%4."/>
      <w:lvlJc w:val="left"/>
      <w:pPr>
        <w:tabs>
          <w:tab w:val="num" w:pos="2089"/>
        </w:tabs>
        <w:ind w:left="2089" w:hanging="1380"/>
      </w:pPr>
      <w:rPr>
        <w:rFonts w:cs="Times New Roman" w:hint="default"/>
      </w:rPr>
    </w:lvl>
    <w:lvl w:ilvl="4">
      <w:start w:val="1"/>
      <w:numFmt w:val="decimal"/>
      <w:isLgl/>
      <w:lvlText w:val="%1.%2.%3.%4.%5."/>
      <w:lvlJc w:val="left"/>
      <w:pPr>
        <w:tabs>
          <w:tab w:val="num" w:pos="2089"/>
        </w:tabs>
        <w:ind w:left="2089" w:hanging="1380"/>
      </w:pPr>
      <w:rPr>
        <w:rFonts w:cs="Times New Roman" w:hint="default"/>
      </w:rPr>
    </w:lvl>
    <w:lvl w:ilvl="5">
      <w:start w:val="1"/>
      <w:numFmt w:val="decimal"/>
      <w:isLgl/>
      <w:lvlText w:val="%1.%2.%3.%4.%5.%6."/>
      <w:lvlJc w:val="left"/>
      <w:pPr>
        <w:tabs>
          <w:tab w:val="num" w:pos="2149"/>
        </w:tabs>
        <w:ind w:left="2149" w:hanging="1440"/>
      </w:pPr>
      <w:rPr>
        <w:rFonts w:cs="Times New Roman" w:hint="default"/>
      </w:rPr>
    </w:lvl>
    <w:lvl w:ilvl="6">
      <w:start w:val="1"/>
      <w:numFmt w:val="decimal"/>
      <w:isLgl/>
      <w:lvlText w:val="%1.%2.%3.%4.%5.%6.%7."/>
      <w:lvlJc w:val="left"/>
      <w:pPr>
        <w:tabs>
          <w:tab w:val="num" w:pos="2509"/>
        </w:tabs>
        <w:ind w:left="2509" w:hanging="1800"/>
      </w:pPr>
      <w:rPr>
        <w:rFonts w:cs="Times New Roman" w:hint="default"/>
      </w:rPr>
    </w:lvl>
    <w:lvl w:ilvl="7">
      <w:start w:val="1"/>
      <w:numFmt w:val="decimal"/>
      <w:isLgl/>
      <w:lvlText w:val="%1.%2.%3.%4.%5.%6.%7.%8."/>
      <w:lvlJc w:val="left"/>
      <w:pPr>
        <w:tabs>
          <w:tab w:val="num" w:pos="2509"/>
        </w:tabs>
        <w:ind w:left="2509" w:hanging="1800"/>
      </w:pPr>
      <w:rPr>
        <w:rFonts w:cs="Times New Roman" w:hint="default"/>
      </w:rPr>
    </w:lvl>
    <w:lvl w:ilvl="8">
      <w:start w:val="1"/>
      <w:numFmt w:val="decimal"/>
      <w:isLgl/>
      <w:lvlText w:val="%1.%2.%3.%4.%5.%6.%7.%8.%9."/>
      <w:lvlJc w:val="left"/>
      <w:pPr>
        <w:tabs>
          <w:tab w:val="num" w:pos="2869"/>
        </w:tabs>
        <w:ind w:left="2869" w:hanging="2160"/>
      </w:pPr>
      <w:rPr>
        <w:rFonts w:cs="Times New Roman" w:hint="default"/>
      </w:rPr>
    </w:lvl>
  </w:abstractNum>
  <w:abstractNum w:abstractNumId="3">
    <w:nsid w:val="28686238"/>
    <w:multiLevelType w:val="multilevel"/>
    <w:tmpl w:val="92ECD012"/>
    <w:lvl w:ilvl="0">
      <w:start w:val="4"/>
      <w:numFmt w:val="decimal"/>
      <w:lvlText w:val="%1."/>
      <w:lvlJc w:val="left"/>
      <w:pPr>
        <w:tabs>
          <w:tab w:val="num" w:pos="630"/>
        </w:tabs>
        <w:ind w:left="630" w:hanging="63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4">
    <w:nsid w:val="50C318E9"/>
    <w:multiLevelType w:val="hybridMultilevel"/>
    <w:tmpl w:val="E4FAE734"/>
    <w:lvl w:ilvl="0" w:tplc="0EE6DECC">
      <w:start w:val="3"/>
      <w:numFmt w:val="decimal"/>
      <w:lvlText w:val="%1."/>
      <w:lvlJc w:val="left"/>
      <w:pPr>
        <w:tabs>
          <w:tab w:val="num" w:pos="1069"/>
        </w:tabs>
        <w:ind w:left="1069"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2"/>
  </w:num>
  <w:num w:numId="2">
    <w:abstractNumId w:val="3"/>
  </w:num>
  <w:num w:numId="3">
    <w:abstractNumId w:val="1"/>
  </w:num>
  <w:num w:numId="4">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B5DB7"/>
    <w:rsid w:val="00007269"/>
    <w:rsid w:val="00010979"/>
    <w:rsid w:val="00013C35"/>
    <w:rsid w:val="00013FD9"/>
    <w:rsid w:val="00017272"/>
    <w:rsid w:val="00026F71"/>
    <w:rsid w:val="00035546"/>
    <w:rsid w:val="00036558"/>
    <w:rsid w:val="0004068E"/>
    <w:rsid w:val="00040B76"/>
    <w:rsid w:val="0004640E"/>
    <w:rsid w:val="000473F0"/>
    <w:rsid w:val="00054983"/>
    <w:rsid w:val="00065219"/>
    <w:rsid w:val="00085CFC"/>
    <w:rsid w:val="00090180"/>
    <w:rsid w:val="000943F3"/>
    <w:rsid w:val="000B70F0"/>
    <w:rsid w:val="000B7ED2"/>
    <w:rsid w:val="000C2ED7"/>
    <w:rsid w:val="000D3996"/>
    <w:rsid w:val="000D4C5B"/>
    <w:rsid w:val="000D5DD4"/>
    <w:rsid w:val="000E46FC"/>
    <w:rsid w:val="000F73FE"/>
    <w:rsid w:val="0011110D"/>
    <w:rsid w:val="00112477"/>
    <w:rsid w:val="00114028"/>
    <w:rsid w:val="00121554"/>
    <w:rsid w:val="00122897"/>
    <w:rsid w:val="00122A2F"/>
    <w:rsid w:val="00134D92"/>
    <w:rsid w:val="0014628B"/>
    <w:rsid w:val="001521F8"/>
    <w:rsid w:val="001652DD"/>
    <w:rsid w:val="0017453A"/>
    <w:rsid w:val="00174985"/>
    <w:rsid w:val="0017700F"/>
    <w:rsid w:val="00181DDB"/>
    <w:rsid w:val="00184957"/>
    <w:rsid w:val="00186693"/>
    <w:rsid w:val="001943BA"/>
    <w:rsid w:val="001A050C"/>
    <w:rsid w:val="001A0BAE"/>
    <w:rsid w:val="001A0CD7"/>
    <w:rsid w:val="001A2C18"/>
    <w:rsid w:val="001B0F5F"/>
    <w:rsid w:val="001B378D"/>
    <w:rsid w:val="001B3DBB"/>
    <w:rsid w:val="001B4B91"/>
    <w:rsid w:val="001C1070"/>
    <w:rsid w:val="001C33CF"/>
    <w:rsid w:val="001C668F"/>
    <w:rsid w:val="001C6EE6"/>
    <w:rsid w:val="001D0B44"/>
    <w:rsid w:val="001D0F29"/>
    <w:rsid w:val="001D7A51"/>
    <w:rsid w:val="001E06A1"/>
    <w:rsid w:val="001E17A4"/>
    <w:rsid w:val="001E4013"/>
    <w:rsid w:val="001F4696"/>
    <w:rsid w:val="002053B9"/>
    <w:rsid w:val="00205F10"/>
    <w:rsid w:val="00220AB8"/>
    <w:rsid w:val="00234A8A"/>
    <w:rsid w:val="00234C84"/>
    <w:rsid w:val="00243590"/>
    <w:rsid w:val="00244BC2"/>
    <w:rsid w:val="0024696B"/>
    <w:rsid w:val="00251DDF"/>
    <w:rsid w:val="0025319B"/>
    <w:rsid w:val="00266818"/>
    <w:rsid w:val="00266991"/>
    <w:rsid w:val="00273FC1"/>
    <w:rsid w:val="0028365B"/>
    <w:rsid w:val="0028480D"/>
    <w:rsid w:val="0028510D"/>
    <w:rsid w:val="00287177"/>
    <w:rsid w:val="002A41C2"/>
    <w:rsid w:val="002A493C"/>
    <w:rsid w:val="002A764B"/>
    <w:rsid w:val="002B23BD"/>
    <w:rsid w:val="002B6A0F"/>
    <w:rsid w:val="002C098B"/>
    <w:rsid w:val="002C45A5"/>
    <w:rsid w:val="002D16DA"/>
    <w:rsid w:val="002F2AA5"/>
    <w:rsid w:val="002F634F"/>
    <w:rsid w:val="002F6DBD"/>
    <w:rsid w:val="002F74D1"/>
    <w:rsid w:val="00306A1E"/>
    <w:rsid w:val="0031643A"/>
    <w:rsid w:val="00325C39"/>
    <w:rsid w:val="00334181"/>
    <w:rsid w:val="0034068E"/>
    <w:rsid w:val="00350B53"/>
    <w:rsid w:val="00357BA8"/>
    <w:rsid w:val="00365CED"/>
    <w:rsid w:val="00366511"/>
    <w:rsid w:val="00366ACD"/>
    <w:rsid w:val="003743CC"/>
    <w:rsid w:val="00375BE0"/>
    <w:rsid w:val="00392FF7"/>
    <w:rsid w:val="0039642C"/>
    <w:rsid w:val="003977B0"/>
    <w:rsid w:val="003A6247"/>
    <w:rsid w:val="003A674F"/>
    <w:rsid w:val="003B108D"/>
    <w:rsid w:val="003B557E"/>
    <w:rsid w:val="003D75C8"/>
    <w:rsid w:val="003E2126"/>
    <w:rsid w:val="003E5787"/>
    <w:rsid w:val="003E609C"/>
    <w:rsid w:val="003E660C"/>
    <w:rsid w:val="003F603E"/>
    <w:rsid w:val="003F73A2"/>
    <w:rsid w:val="004051EC"/>
    <w:rsid w:val="00422765"/>
    <w:rsid w:val="00423C2C"/>
    <w:rsid w:val="004258BD"/>
    <w:rsid w:val="0042760D"/>
    <w:rsid w:val="00427711"/>
    <w:rsid w:val="0044474C"/>
    <w:rsid w:val="0044560C"/>
    <w:rsid w:val="00452E34"/>
    <w:rsid w:val="00453208"/>
    <w:rsid w:val="004539AA"/>
    <w:rsid w:val="00454845"/>
    <w:rsid w:val="004566D4"/>
    <w:rsid w:val="00464858"/>
    <w:rsid w:val="004944DF"/>
    <w:rsid w:val="004A65C5"/>
    <w:rsid w:val="004B2400"/>
    <w:rsid w:val="004C1656"/>
    <w:rsid w:val="004C6D55"/>
    <w:rsid w:val="004C7258"/>
    <w:rsid w:val="004E5772"/>
    <w:rsid w:val="004F374C"/>
    <w:rsid w:val="0050641C"/>
    <w:rsid w:val="00512B99"/>
    <w:rsid w:val="00515C7B"/>
    <w:rsid w:val="00516394"/>
    <w:rsid w:val="00537BF1"/>
    <w:rsid w:val="005405C7"/>
    <w:rsid w:val="005448B8"/>
    <w:rsid w:val="0054537E"/>
    <w:rsid w:val="005509A7"/>
    <w:rsid w:val="00553B13"/>
    <w:rsid w:val="00555D67"/>
    <w:rsid w:val="005571E2"/>
    <w:rsid w:val="0056312C"/>
    <w:rsid w:val="005670E7"/>
    <w:rsid w:val="005727AE"/>
    <w:rsid w:val="00572CC5"/>
    <w:rsid w:val="00575E35"/>
    <w:rsid w:val="00580431"/>
    <w:rsid w:val="00582A0E"/>
    <w:rsid w:val="00594277"/>
    <w:rsid w:val="005A4C1F"/>
    <w:rsid w:val="005B24F2"/>
    <w:rsid w:val="005B49E0"/>
    <w:rsid w:val="005B5881"/>
    <w:rsid w:val="005D2194"/>
    <w:rsid w:val="005D7D8E"/>
    <w:rsid w:val="005F23B1"/>
    <w:rsid w:val="005F4349"/>
    <w:rsid w:val="006035FC"/>
    <w:rsid w:val="00603740"/>
    <w:rsid w:val="00607167"/>
    <w:rsid w:val="00615B52"/>
    <w:rsid w:val="00641A99"/>
    <w:rsid w:val="00644514"/>
    <w:rsid w:val="00652871"/>
    <w:rsid w:val="00656B78"/>
    <w:rsid w:val="00657684"/>
    <w:rsid w:val="00660515"/>
    <w:rsid w:val="00684646"/>
    <w:rsid w:val="006869E0"/>
    <w:rsid w:val="006956F3"/>
    <w:rsid w:val="00695C97"/>
    <w:rsid w:val="006A3675"/>
    <w:rsid w:val="006A6823"/>
    <w:rsid w:val="006B60DF"/>
    <w:rsid w:val="006B6BAF"/>
    <w:rsid w:val="006C17ED"/>
    <w:rsid w:val="006D5058"/>
    <w:rsid w:val="006D5C85"/>
    <w:rsid w:val="006D7464"/>
    <w:rsid w:val="006E5F2C"/>
    <w:rsid w:val="006F0BA2"/>
    <w:rsid w:val="007018BE"/>
    <w:rsid w:val="00701A5D"/>
    <w:rsid w:val="00702C1E"/>
    <w:rsid w:val="00712195"/>
    <w:rsid w:val="0072538C"/>
    <w:rsid w:val="00725A0E"/>
    <w:rsid w:val="007261FA"/>
    <w:rsid w:val="00740BF1"/>
    <w:rsid w:val="0074283A"/>
    <w:rsid w:val="00744A39"/>
    <w:rsid w:val="00745BB4"/>
    <w:rsid w:val="00746917"/>
    <w:rsid w:val="00756D20"/>
    <w:rsid w:val="00761046"/>
    <w:rsid w:val="00762FFA"/>
    <w:rsid w:val="007731B5"/>
    <w:rsid w:val="00776F8D"/>
    <w:rsid w:val="00781FB5"/>
    <w:rsid w:val="00792757"/>
    <w:rsid w:val="00792EAE"/>
    <w:rsid w:val="00796F82"/>
    <w:rsid w:val="00797D6F"/>
    <w:rsid w:val="00797E64"/>
    <w:rsid w:val="007B2D20"/>
    <w:rsid w:val="007B5495"/>
    <w:rsid w:val="007B5DB7"/>
    <w:rsid w:val="007B6C3B"/>
    <w:rsid w:val="007D0DB3"/>
    <w:rsid w:val="007E1DBF"/>
    <w:rsid w:val="007E1E13"/>
    <w:rsid w:val="007E35DF"/>
    <w:rsid w:val="007E3C64"/>
    <w:rsid w:val="007E3F99"/>
    <w:rsid w:val="007E5352"/>
    <w:rsid w:val="007E7E21"/>
    <w:rsid w:val="007F169B"/>
    <w:rsid w:val="0080538B"/>
    <w:rsid w:val="008053C2"/>
    <w:rsid w:val="00806705"/>
    <w:rsid w:val="008109E7"/>
    <w:rsid w:val="008169E8"/>
    <w:rsid w:val="00820594"/>
    <w:rsid w:val="008208B2"/>
    <w:rsid w:val="00825D8E"/>
    <w:rsid w:val="00831F87"/>
    <w:rsid w:val="0084604B"/>
    <w:rsid w:val="008472D9"/>
    <w:rsid w:val="008533D8"/>
    <w:rsid w:val="00854CF8"/>
    <w:rsid w:val="00861C41"/>
    <w:rsid w:val="00873A58"/>
    <w:rsid w:val="00873E0B"/>
    <w:rsid w:val="00874EC5"/>
    <w:rsid w:val="00876376"/>
    <w:rsid w:val="00882E11"/>
    <w:rsid w:val="00892F36"/>
    <w:rsid w:val="00894ED7"/>
    <w:rsid w:val="008A30A9"/>
    <w:rsid w:val="008D3B5D"/>
    <w:rsid w:val="008D610E"/>
    <w:rsid w:val="008E7C36"/>
    <w:rsid w:val="008F0874"/>
    <w:rsid w:val="008F36E9"/>
    <w:rsid w:val="008F5613"/>
    <w:rsid w:val="00903EF1"/>
    <w:rsid w:val="00921DD4"/>
    <w:rsid w:val="009269E4"/>
    <w:rsid w:val="00933D59"/>
    <w:rsid w:val="00934515"/>
    <w:rsid w:val="00937213"/>
    <w:rsid w:val="00940152"/>
    <w:rsid w:val="00944B5C"/>
    <w:rsid w:val="00950CF6"/>
    <w:rsid w:val="009568F8"/>
    <w:rsid w:val="0095734B"/>
    <w:rsid w:val="00957CA5"/>
    <w:rsid w:val="00957D89"/>
    <w:rsid w:val="00967659"/>
    <w:rsid w:val="00983872"/>
    <w:rsid w:val="00987660"/>
    <w:rsid w:val="00995E57"/>
    <w:rsid w:val="009A0E3C"/>
    <w:rsid w:val="009A31C4"/>
    <w:rsid w:val="009A647F"/>
    <w:rsid w:val="009C038B"/>
    <w:rsid w:val="009C3A29"/>
    <w:rsid w:val="009C4E6D"/>
    <w:rsid w:val="009D4489"/>
    <w:rsid w:val="009D53E0"/>
    <w:rsid w:val="009D6EE3"/>
    <w:rsid w:val="009D7DC2"/>
    <w:rsid w:val="009E4CB8"/>
    <w:rsid w:val="009F13A9"/>
    <w:rsid w:val="00A049CD"/>
    <w:rsid w:val="00A11126"/>
    <w:rsid w:val="00A16E9D"/>
    <w:rsid w:val="00A2424F"/>
    <w:rsid w:val="00A256DA"/>
    <w:rsid w:val="00A273DF"/>
    <w:rsid w:val="00A34A8C"/>
    <w:rsid w:val="00A36B9E"/>
    <w:rsid w:val="00A41AF5"/>
    <w:rsid w:val="00A42144"/>
    <w:rsid w:val="00A42E01"/>
    <w:rsid w:val="00A61354"/>
    <w:rsid w:val="00A6135A"/>
    <w:rsid w:val="00A6196C"/>
    <w:rsid w:val="00A709BD"/>
    <w:rsid w:val="00A73551"/>
    <w:rsid w:val="00A84251"/>
    <w:rsid w:val="00A87097"/>
    <w:rsid w:val="00A92739"/>
    <w:rsid w:val="00AC3534"/>
    <w:rsid w:val="00AC5F69"/>
    <w:rsid w:val="00AD08F1"/>
    <w:rsid w:val="00AD5DFF"/>
    <w:rsid w:val="00AD79D2"/>
    <w:rsid w:val="00AE391F"/>
    <w:rsid w:val="00AE3B58"/>
    <w:rsid w:val="00AE624D"/>
    <w:rsid w:val="00AE6529"/>
    <w:rsid w:val="00AF3AD5"/>
    <w:rsid w:val="00B15D39"/>
    <w:rsid w:val="00B578EA"/>
    <w:rsid w:val="00B60E24"/>
    <w:rsid w:val="00B62A56"/>
    <w:rsid w:val="00B64C1F"/>
    <w:rsid w:val="00B66425"/>
    <w:rsid w:val="00B81C77"/>
    <w:rsid w:val="00B82B83"/>
    <w:rsid w:val="00B93EE8"/>
    <w:rsid w:val="00B95C88"/>
    <w:rsid w:val="00B96306"/>
    <w:rsid w:val="00BA1A5C"/>
    <w:rsid w:val="00BA73AC"/>
    <w:rsid w:val="00BB4D18"/>
    <w:rsid w:val="00BC0890"/>
    <w:rsid w:val="00BD2A95"/>
    <w:rsid w:val="00BE62EC"/>
    <w:rsid w:val="00BE6665"/>
    <w:rsid w:val="00BF1F0F"/>
    <w:rsid w:val="00BF6C86"/>
    <w:rsid w:val="00C00B96"/>
    <w:rsid w:val="00C01147"/>
    <w:rsid w:val="00C01DB5"/>
    <w:rsid w:val="00C06B4F"/>
    <w:rsid w:val="00C13443"/>
    <w:rsid w:val="00C17E57"/>
    <w:rsid w:val="00C537DC"/>
    <w:rsid w:val="00C63543"/>
    <w:rsid w:val="00C660DE"/>
    <w:rsid w:val="00C6653F"/>
    <w:rsid w:val="00C66BD3"/>
    <w:rsid w:val="00C83B61"/>
    <w:rsid w:val="00C83EA9"/>
    <w:rsid w:val="00C866EF"/>
    <w:rsid w:val="00C97941"/>
    <w:rsid w:val="00CA0461"/>
    <w:rsid w:val="00CA3A6A"/>
    <w:rsid w:val="00CA4146"/>
    <w:rsid w:val="00CA60EC"/>
    <w:rsid w:val="00CA7714"/>
    <w:rsid w:val="00CC14E4"/>
    <w:rsid w:val="00CC3ADA"/>
    <w:rsid w:val="00CC6578"/>
    <w:rsid w:val="00CD0363"/>
    <w:rsid w:val="00CD0A31"/>
    <w:rsid w:val="00CD7601"/>
    <w:rsid w:val="00CE16AD"/>
    <w:rsid w:val="00CE2880"/>
    <w:rsid w:val="00CE4286"/>
    <w:rsid w:val="00CE575E"/>
    <w:rsid w:val="00CE57CC"/>
    <w:rsid w:val="00CF2290"/>
    <w:rsid w:val="00CF5E8B"/>
    <w:rsid w:val="00D0262C"/>
    <w:rsid w:val="00D02C90"/>
    <w:rsid w:val="00D113D1"/>
    <w:rsid w:val="00D142C8"/>
    <w:rsid w:val="00D14613"/>
    <w:rsid w:val="00D15D6B"/>
    <w:rsid w:val="00D1769B"/>
    <w:rsid w:val="00D236DD"/>
    <w:rsid w:val="00D309D5"/>
    <w:rsid w:val="00D37A99"/>
    <w:rsid w:val="00D55279"/>
    <w:rsid w:val="00D5572A"/>
    <w:rsid w:val="00D566CA"/>
    <w:rsid w:val="00D718A4"/>
    <w:rsid w:val="00D85FC8"/>
    <w:rsid w:val="00D871BF"/>
    <w:rsid w:val="00D873F1"/>
    <w:rsid w:val="00DA0AD8"/>
    <w:rsid w:val="00DA4827"/>
    <w:rsid w:val="00DB200C"/>
    <w:rsid w:val="00DC00F3"/>
    <w:rsid w:val="00DE073B"/>
    <w:rsid w:val="00DE6A44"/>
    <w:rsid w:val="00DE7D08"/>
    <w:rsid w:val="00DF12CA"/>
    <w:rsid w:val="00DF3F8C"/>
    <w:rsid w:val="00E031BA"/>
    <w:rsid w:val="00E065E8"/>
    <w:rsid w:val="00E13D8F"/>
    <w:rsid w:val="00E152FE"/>
    <w:rsid w:val="00E31779"/>
    <w:rsid w:val="00E32A5F"/>
    <w:rsid w:val="00E363EF"/>
    <w:rsid w:val="00E36B91"/>
    <w:rsid w:val="00E45F85"/>
    <w:rsid w:val="00E527D7"/>
    <w:rsid w:val="00E57E1F"/>
    <w:rsid w:val="00E66516"/>
    <w:rsid w:val="00E70969"/>
    <w:rsid w:val="00E771B8"/>
    <w:rsid w:val="00E9763A"/>
    <w:rsid w:val="00EA0B99"/>
    <w:rsid w:val="00EB0777"/>
    <w:rsid w:val="00EC2A5C"/>
    <w:rsid w:val="00EC3CBD"/>
    <w:rsid w:val="00EC52B0"/>
    <w:rsid w:val="00EC5C31"/>
    <w:rsid w:val="00ED0E63"/>
    <w:rsid w:val="00ED4212"/>
    <w:rsid w:val="00ED42F5"/>
    <w:rsid w:val="00EE6DB7"/>
    <w:rsid w:val="00EF1800"/>
    <w:rsid w:val="00EF22B4"/>
    <w:rsid w:val="00EF3C0E"/>
    <w:rsid w:val="00EF6E81"/>
    <w:rsid w:val="00F05A0F"/>
    <w:rsid w:val="00F0662F"/>
    <w:rsid w:val="00F118A2"/>
    <w:rsid w:val="00F14B45"/>
    <w:rsid w:val="00F21A3A"/>
    <w:rsid w:val="00F23F9F"/>
    <w:rsid w:val="00F36216"/>
    <w:rsid w:val="00F448CF"/>
    <w:rsid w:val="00F541A7"/>
    <w:rsid w:val="00F547BA"/>
    <w:rsid w:val="00F62EE4"/>
    <w:rsid w:val="00F719FE"/>
    <w:rsid w:val="00F77714"/>
    <w:rsid w:val="00F85051"/>
    <w:rsid w:val="00F90896"/>
    <w:rsid w:val="00F93E9D"/>
    <w:rsid w:val="00FA15E6"/>
    <w:rsid w:val="00FA4D94"/>
    <w:rsid w:val="00FA4E55"/>
    <w:rsid w:val="00FB66DF"/>
    <w:rsid w:val="00FC1AE6"/>
    <w:rsid w:val="00FC2AB8"/>
    <w:rsid w:val="00FC35C0"/>
    <w:rsid w:val="00FD2185"/>
    <w:rsid w:val="00FD33C5"/>
    <w:rsid w:val="00FD4430"/>
    <w:rsid w:val="00FE65FC"/>
    <w:rsid w:val="00FF1582"/>
    <w:rsid w:val="00FF3117"/>
    <w:rsid w:val="00FF60ED"/>
    <w:rsid w:val="00FF6CB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5DB7"/>
    <w:pPr>
      <w:spacing w:after="200" w:line="276" w:lineRule="auto"/>
    </w:pPr>
    <w:rPr>
      <w:lang w:eastAsia="en-US"/>
    </w:rPr>
  </w:style>
  <w:style w:type="paragraph" w:styleId="1">
    <w:name w:val="heading 1"/>
    <w:basedOn w:val="a"/>
    <w:next w:val="a"/>
    <w:link w:val="10"/>
    <w:uiPriority w:val="99"/>
    <w:qFormat/>
    <w:locked/>
    <w:rsid w:val="000B70F0"/>
    <w:pPr>
      <w:keepNext/>
      <w:spacing w:after="0" w:line="240" w:lineRule="auto"/>
      <w:jc w:val="center"/>
      <w:outlineLvl w:val="0"/>
    </w:pPr>
    <w:rPr>
      <w:rFonts w:ascii="Times New Roman" w:hAnsi="Times New Roman"/>
      <w:b/>
      <w:sz w:val="24"/>
      <w:szCs w:val="24"/>
      <w:lang w:val="uk-UA" w:eastAsia="ru-RU"/>
    </w:rPr>
  </w:style>
  <w:style w:type="paragraph" w:styleId="4">
    <w:name w:val="heading 4"/>
    <w:basedOn w:val="a"/>
    <w:next w:val="a"/>
    <w:link w:val="40"/>
    <w:uiPriority w:val="99"/>
    <w:qFormat/>
    <w:locked/>
    <w:rsid w:val="00CA3A6A"/>
    <w:pPr>
      <w:keepNext/>
      <w:spacing w:before="240" w:after="60"/>
      <w:outlineLvl w:val="3"/>
    </w:pPr>
    <w:rPr>
      <w:rFonts w:ascii="Times New Roman" w:hAnsi="Times New Roman"/>
      <w:b/>
      <w:bCs/>
      <w:sz w:val="28"/>
      <w:szCs w:val="28"/>
    </w:rPr>
  </w:style>
  <w:style w:type="paragraph" w:styleId="5">
    <w:name w:val="heading 5"/>
    <w:basedOn w:val="a"/>
    <w:next w:val="a"/>
    <w:link w:val="50"/>
    <w:uiPriority w:val="99"/>
    <w:qFormat/>
    <w:locked/>
    <w:rsid w:val="000B70F0"/>
    <w:pPr>
      <w:keepNext/>
      <w:spacing w:after="0" w:line="240" w:lineRule="auto"/>
      <w:jc w:val="center"/>
      <w:outlineLvl w:val="4"/>
    </w:pPr>
    <w:rPr>
      <w:rFonts w:ascii="Times New Roman" w:hAnsi="Times New Roman"/>
      <w:b/>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F21A3A"/>
    <w:rPr>
      <w:rFonts w:ascii="Cambria" w:hAnsi="Cambria" w:cs="Times New Roman"/>
      <w:b/>
      <w:bCs/>
      <w:kern w:val="32"/>
      <w:sz w:val="32"/>
      <w:szCs w:val="32"/>
      <w:lang w:eastAsia="en-US"/>
    </w:rPr>
  </w:style>
  <w:style w:type="character" w:customStyle="1" w:styleId="40">
    <w:name w:val="Заголовок 4 Знак"/>
    <w:basedOn w:val="a0"/>
    <w:link w:val="4"/>
    <w:uiPriority w:val="99"/>
    <w:semiHidden/>
    <w:locked/>
    <w:rsid w:val="00903EF1"/>
    <w:rPr>
      <w:rFonts w:ascii="Calibri" w:hAnsi="Calibri" w:cs="Times New Roman"/>
      <w:b/>
      <w:bCs/>
      <w:sz w:val="28"/>
      <w:szCs w:val="28"/>
      <w:lang w:eastAsia="en-US"/>
    </w:rPr>
  </w:style>
  <w:style w:type="character" w:customStyle="1" w:styleId="50">
    <w:name w:val="Заголовок 5 Знак"/>
    <w:basedOn w:val="a0"/>
    <w:link w:val="5"/>
    <w:uiPriority w:val="99"/>
    <w:semiHidden/>
    <w:locked/>
    <w:rsid w:val="00F21A3A"/>
    <w:rPr>
      <w:rFonts w:ascii="Calibri" w:hAnsi="Calibri" w:cs="Times New Roman"/>
      <w:b/>
      <w:bCs/>
      <w:i/>
      <w:iCs/>
      <w:sz w:val="26"/>
      <w:szCs w:val="26"/>
      <w:lang w:eastAsia="en-US"/>
    </w:rPr>
  </w:style>
  <w:style w:type="paragraph" w:customStyle="1" w:styleId="11">
    <w:name w:val="Обычный1"/>
    <w:uiPriority w:val="99"/>
    <w:rsid w:val="007B5DB7"/>
    <w:pPr>
      <w:spacing w:line="276" w:lineRule="auto"/>
    </w:pPr>
    <w:rPr>
      <w:rFonts w:ascii="Arial" w:hAnsi="Arial" w:cs="Arial"/>
      <w:color w:val="000000"/>
      <w:szCs w:val="20"/>
    </w:rPr>
  </w:style>
  <w:style w:type="paragraph" w:styleId="a3">
    <w:name w:val="No Spacing"/>
    <w:uiPriority w:val="99"/>
    <w:qFormat/>
    <w:rsid w:val="002F74D1"/>
    <w:rPr>
      <w:lang w:eastAsia="en-US"/>
    </w:rPr>
  </w:style>
  <w:style w:type="character" w:styleId="a4">
    <w:name w:val="Hyperlink"/>
    <w:basedOn w:val="a0"/>
    <w:uiPriority w:val="99"/>
    <w:rsid w:val="004C7258"/>
    <w:rPr>
      <w:rFonts w:cs="Times New Roman"/>
      <w:color w:val="0000FF"/>
      <w:u w:val="single"/>
    </w:rPr>
  </w:style>
  <w:style w:type="paragraph" w:customStyle="1" w:styleId="Default">
    <w:name w:val="Default"/>
    <w:uiPriority w:val="99"/>
    <w:rsid w:val="00A41AF5"/>
    <w:pPr>
      <w:autoSpaceDE w:val="0"/>
      <w:autoSpaceDN w:val="0"/>
      <w:adjustRightInd w:val="0"/>
    </w:pPr>
    <w:rPr>
      <w:rFonts w:ascii="Times New Roman" w:hAnsi="Times New Roman"/>
      <w:color w:val="000000"/>
      <w:sz w:val="24"/>
      <w:szCs w:val="24"/>
      <w:lang w:eastAsia="en-US"/>
    </w:rPr>
  </w:style>
  <w:style w:type="paragraph" w:styleId="a5">
    <w:name w:val="Balloon Text"/>
    <w:basedOn w:val="a"/>
    <w:link w:val="a6"/>
    <w:uiPriority w:val="99"/>
    <w:semiHidden/>
    <w:rsid w:val="001652DD"/>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locked/>
    <w:rsid w:val="001652DD"/>
    <w:rPr>
      <w:rFonts w:ascii="Segoe UI" w:hAnsi="Segoe UI" w:cs="Segoe UI"/>
      <w:sz w:val="18"/>
      <w:szCs w:val="18"/>
    </w:rPr>
  </w:style>
  <w:style w:type="paragraph" w:styleId="a7">
    <w:name w:val="header"/>
    <w:basedOn w:val="a"/>
    <w:link w:val="a8"/>
    <w:uiPriority w:val="99"/>
    <w:rsid w:val="00B93EE8"/>
    <w:pPr>
      <w:tabs>
        <w:tab w:val="center" w:pos="4819"/>
        <w:tab w:val="right" w:pos="9639"/>
      </w:tabs>
      <w:spacing w:after="0" w:line="240" w:lineRule="auto"/>
    </w:pPr>
  </w:style>
  <w:style w:type="character" w:customStyle="1" w:styleId="a8">
    <w:name w:val="Верхний колонтитул Знак"/>
    <w:basedOn w:val="a0"/>
    <w:link w:val="a7"/>
    <w:uiPriority w:val="99"/>
    <w:locked/>
    <w:rsid w:val="00B93EE8"/>
    <w:rPr>
      <w:rFonts w:ascii="Calibri" w:hAnsi="Calibri" w:cs="Times New Roman"/>
    </w:rPr>
  </w:style>
  <w:style w:type="paragraph" w:styleId="a9">
    <w:name w:val="footer"/>
    <w:basedOn w:val="a"/>
    <w:link w:val="aa"/>
    <w:uiPriority w:val="99"/>
    <w:rsid w:val="00B93EE8"/>
    <w:pPr>
      <w:tabs>
        <w:tab w:val="center" w:pos="4819"/>
        <w:tab w:val="right" w:pos="9639"/>
      </w:tabs>
      <w:spacing w:after="0" w:line="240" w:lineRule="auto"/>
    </w:pPr>
  </w:style>
  <w:style w:type="character" w:customStyle="1" w:styleId="aa">
    <w:name w:val="Нижний колонтитул Знак"/>
    <w:basedOn w:val="a0"/>
    <w:link w:val="a9"/>
    <w:uiPriority w:val="99"/>
    <w:locked/>
    <w:rsid w:val="00B93EE8"/>
    <w:rPr>
      <w:rFonts w:ascii="Calibri" w:hAnsi="Calibri" w:cs="Times New Roman"/>
    </w:rPr>
  </w:style>
  <w:style w:type="paragraph" w:styleId="ab">
    <w:name w:val="List Paragraph"/>
    <w:basedOn w:val="a"/>
    <w:uiPriority w:val="99"/>
    <w:qFormat/>
    <w:rsid w:val="00A42144"/>
    <w:pPr>
      <w:spacing w:after="0" w:line="240" w:lineRule="auto"/>
      <w:ind w:left="720"/>
      <w:contextualSpacing/>
    </w:pPr>
    <w:rPr>
      <w:rFonts w:ascii="Times New Roman" w:eastAsia="Times New Roman" w:hAnsi="Times New Roman"/>
      <w:sz w:val="24"/>
      <w:szCs w:val="24"/>
      <w:lang w:eastAsia="ru-RU"/>
    </w:rPr>
  </w:style>
  <w:style w:type="character" w:customStyle="1" w:styleId="ac">
    <w:name w:val="Обычный (веб) Знак"/>
    <w:link w:val="ad"/>
    <w:uiPriority w:val="99"/>
    <w:locked/>
    <w:rsid w:val="00C01DB5"/>
    <w:rPr>
      <w:sz w:val="24"/>
      <w:lang w:val="uk-UA" w:eastAsia="uk-UA"/>
    </w:rPr>
  </w:style>
  <w:style w:type="paragraph" w:styleId="ad">
    <w:name w:val="Normal (Web)"/>
    <w:basedOn w:val="a"/>
    <w:link w:val="ac"/>
    <w:uiPriority w:val="99"/>
    <w:rsid w:val="00C01DB5"/>
    <w:pPr>
      <w:spacing w:before="100" w:beforeAutospacing="1" w:after="100" w:afterAutospacing="1" w:line="240" w:lineRule="auto"/>
    </w:pPr>
    <w:rPr>
      <w:sz w:val="24"/>
      <w:szCs w:val="20"/>
      <w:lang w:val="uk-UA" w:eastAsia="uk-UA"/>
    </w:rPr>
  </w:style>
  <w:style w:type="table" w:styleId="ae">
    <w:name w:val="Table Grid"/>
    <w:basedOn w:val="a1"/>
    <w:uiPriority w:val="99"/>
    <w:rsid w:val="00762FFA"/>
    <w:rPr>
      <w:sz w:val="20"/>
      <w:szCs w:val="20"/>
      <w:lang w:val="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Title"/>
    <w:basedOn w:val="a"/>
    <w:link w:val="af0"/>
    <w:uiPriority w:val="99"/>
    <w:qFormat/>
    <w:locked/>
    <w:rsid w:val="000B70F0"/>
    <w:pPr>
      <w:spacing w:after="0" w:line="240" w:lineRule="auto"/>
      <w:jc w:val="center"/>
    </w:pPr>
    <w:rPr>
      <w:rFonts w:ascii="Times New Roman" w:hAnsi="Times New Roman"/>
      <w:b/>
      <w:bCs/>
      <w:sz w:val="36"/>
      <w:szCs w:val="36"/>
      <w:lang w:val="uk-UA" w:eastAsia="ru-RU"/>
    </w:rPr>
  </w:style>
  <w:style w:type="character" w:customStyle="1" w:styleId="af0">
    <w:name w:val="Название Знак"/>
    <w:basedOn w:val="a0"/>
    <w:link w:val="af"/>
    <w:uiPriority w:val="99"/>
    <w:locked/>
    <w:rsid w:val="00F21A3A"/>
    <w:rPr>
      <w:rFonts w:ascii="Cambria" w:hAnsi="Cambria" w:cs="Times New Roman"/>
      <w:b/>
      <w:bCs/>
      <w:kern w:val="28"/>
      <w:sz w:val="32"/>
      <w:szCs w:val="32"/>
      <w:lang w:eastAsia="en-US"/>
    </w:rPr>
  </w:style>
  <w:style w:type="paragraph" w:styleId="af1">
    <w:name w:val="Body Text Indent"/>
    <w:basedOn w:val="a"/>
    <w:link w:val="af2"/>
    <w:uiPriority w:val="99"/>
    <w:rsid w:val="00CA3A6A"/>
    <w:pPr>
      <w:shd w:val="clear" w:color="auto" w:fill="FFFFFF"/>
      <w:tabs>
        <w:tab w:val="left" w:leader="underscore" w:pos="7349"/>
      </w:tabs>
      <w:spacing w:after="120" w:line="240" w:lineRule="auto"/>
      <w:ind w:firstLine="540"/>
      <w:jc w:val="both"/>
    </w:pPr>
    <w:rPr>
      <w:rFonts w:ascii="Times New Roman" w:hAnsi="Times New Roman"/>
      <w:b/>
      <w:bCs/>
      <w:sz w:val="24"/>
      <w:szCs w:val="24"/>
      <w:lang w:val="uk-UA" w:eastAsia="ru-RU"/>
    </w:rPr>
  </w:style>
  <w:style w:type="character" w:customStyle="1" w:styleId="af2">
    <w:name w:val="Основной текст с отступом Знак"/>
    <w:basedOn w:val="a0"/>
    <w:link w:val="af1"/>
    <w:uiPriority w:val="99"/>
    <w:semiHidden/>
    <w:locked/>
    <w:rsid w:val="00903EF1"/>
    <w:rPr>
      <w:rFonts w:cs="Times New Roman"/>
      <w:lang w:eastAsia="en-US"/>
    </w:rPr>
  </w:style>
  <w:style w:type="character" w:customStyle="1" w:styleId="3">
    <w:name w:val="Знак Знак3"/>
    <w:basedOn w:val="a0"/>
    <w:uiPriority w:val="99"/>
    <w:rsid w:val="00CA3A6A"/>
    <w:rPr>
      <w:rFonts w:cs="Times New Roman"/>
      <w:sz w:val="24"/>
      <w:szCs w:val="24"/>
      <w:lang w:val="en-GB" w:eastAsia="en-US" w:bidi="ar-SA"/>
    </w:rPr>
  </w:style>
  <w:style w:type="paragraph" w:styleId="2">
    <w:name w:val="Body Text Indent 2"/>
    <w:basedOn w:val="a"/>
    <w:link w:val="20"/>
    <w:uiPriority w:val="99"/>
    <w:rsid w:val="00CA3A6A"/>
    <w:pPr>
      <w:spacing w:after="120" w:line="480" w:lineRule="auto"/>
      <w:ind w:left="283"/>
    </w:pPr>
  </w:style>
  <w:style w:type="character" w:customStyle="1" w:styleId="20">
    <w:name w:val="Основной текст с отступом 2 Знак"/>
    <w:basedOn w:val="a0"/>
    <w:link w:val="2"/>
    <w:uiPriority w:val="99"/>
    <w:semiHidden/>
    <w:locked/>
    <w:rsid w:val="00903EF1"/>
    <w:rPr>
      <w:rFonts w:cs="Times New Roman"/>
      <w:lang w:eastAsia="en-US"/>
    </w:rPr>
  </w:style>
  <w:style w:type="paragraph" w:styleId="30">
    <w:name w:val="Body Text Indent 3"/>
    <w:basedOn w:val="a"/>
    <w:link w:val="31"/>
    <w:uiPriority w:val="99"/>
    <w:rsid w:val="00CA3A6A"/>
    <w:pPr>
      <w:spacing w:after="120"/>
      <w:ind w:left="283"/>
    </w:pPr>
    <w:rPr>
      <w:sz w:val="16"/>
      <w:szCs w:val="16"/>
    </w:rPr>
  </w:style>
  <w:style w:type="character" w:customStyle="1" w:styleId="31">
    <w:name w:val="Основной текст с отступом 3 Знак"/>
    <w:basedOn w:val="a0"/>
    <w:link w:val="30"/>
    <w:uiPriority w:val="99"/>
    <w:semiHidden/>
    <w:locked/>
    <w:rsid w:val="00903EF1"/>
    <w:rPr>
      <w:rFonts w:cs="Times New Roman"/>
      <w:sz w:val="16"/>
      <w:szCs w:val="16"/>
      <w:lang w:eastAsia="en-US"/>
    </w:rPr>
  </w:style>
  <w:style w:type="character" w:styleId="af3">
    <w:name w:val="Strong"/>
    <w:basedOn w:val="a0"/>
    <w:uiPriority w:val="99"/>
    <w:qFormat/>
    <w:locked/>
    <w:rsid w:val="00CA3A6A"/>
    <w:rPr>
      <w:rFonts w:cs="Times New Roman"/>
      <w:b/>
    </w:rPr>
  </w:style>
  <w:style w:type="paragraph" w:customStyle="1" w:styleId="xl44">
    <w:name w:val="xl44"/>
    <w:basedOn w:val="a"/>
    <w:uiPriority w:val="99"/>
    <w:rsid w:val="00CA3A6A"/>
    <w:pPr>
      <w:spacing w:before="100" w:beforeAutospacing="1" w:after="100" w:afterAutospacing="1" w:line="240" w:lineRule="auto"/>
    </w:pPr>
    <w:rPr>
      <w:rFonts w:ascii="Times New Roman" w:hAnsi="Times New Roman"/>
      <w:sz w:val="26"/>
      <w:szCs w:val="26"/>
      <w:lang w:eastAsia="ru-RU"/>
    </w:rPr>
  </w:style>
</w:styles>
</file>

<file path=word/webSettings.xml><?xml version="1.0" encoding="utf-8"?>
<w:webSettings xmlns:r="http://schemas.openxmlformats.org/officeDocument/2006/relationships" xmlns:w="http://schemas.openxmlformats.org/wordprocessingml/2006/main">
  <w:divs>
    <w:div w:id="545609730">
      <w:marLeft w:val="0"/>
      <w:marRight w:val="0"/>
      <w:marTop w:val="0"/>
      <w:marBottom w:val="0"/>
      <w:divBdr>
        <w:top w:val="none" w:sz="0" w:space="0" w:color="auto"/>
        <w:left w:val="none" w:sz="0" w:space="0" w:color="auto"/>
        <w:bottom w:val="none" w:sz="0" w:space="0" w:color="auto"/>
        <w:right w:val="none" w:sz="0" w:space="0" w:color="auto"/>
      </w:divBdr>
    </w:div>
    <w:div w:id="545609731">
      <w:marLeft w:val="0"/>
      <w:marRight w:val="0"/>
      <w:marTop w:val="0"/>
      <w:marBottom w:val="0"/>
      <w:divBdr>
        <w:top w:val="none" w:sz="0" w:space="0" w:color="auto"/>
        <w:left w:val="none" w:sz="0" w:space="0" w:color="auto"/>
        <w:bottom w:val="none" w:sz="0" w:space="0" w:color="auto"/>
        <w:right w:val="none" w:sz="0" w:space="0" w:color="auto"/>
      </w:divBdr>
    </w:div>
    <w:div w:id="545609732">
      <w:marLeft w:val="0"/>
      <w:marRight w:val="0"/>
      <w:marTop w:val="0"/>
      <w:marBottom w:val="0"/>
      <w:divBdr>
        <w:top w:val="none" w:sz="0" w:space="0" w:color="auto"/>
        <w:left w:val="none" w:sz="0" w:space="0" w:color="auto"/>
        <w:bottom w:val="none" w:sz="0" w:space="0" w:color="auto"/>
        <w:right w:val="none" w:sz="0" w:space="0" w:color="auto"/>
      </w:divBdr>
    </w:div>
    <w:div w:id="54560973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860</TotalTime>
  <Pages>8</Pages>
  <Words>2527</Words>
  <Characters>16927</Characters>
  <Application>Microsoft Office Word</Application>
  <DocSecurity>0</DocSecurity>
  <Lines>141</Lines>
  <Paragraphs>38</Paragraphs>
  <ScaleCrop>false</ScaleCrop>
  <HeadingPairs>
    <vt:vector size="2" baseType="variant">
      <vt:variant>
        <vt:lpstr>Название</vt:lpstr>
      </vt:variant>
      <vt:variant>
        <vt:i4>1</vt:i4>
      </vt:variant>
    </vt:vector>
  </HeadingPairs>
  <TitlesOfParts>
    <vt:vector size="1" baseType="lpstr">
      <vt:lpstr>Оголошення (документація)</vt:lpstr>
    </vt:vector>
  </TitlesOfParts>
  <Company>ampu</Company>
  <LinksUpToDate>false</LinksUpToDate>
  <CharactersWithSpaces>19416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Оголошення (документація)</dc:title>
  <dc:subject/>
  <dc:creator>O.Striukov</dc:creator>
  <cp:keywords/>
  <dc:description/>
  <cp:lastModifiedBy>voytsehovska</cp:lastModifiedBy>
  <cp:revision>61</cp:revision>
  <cp:lastPrinted>2015-10-20T10:58:00Z</cp:lastPrinted>
  <dcterms:created xsi:type="dcterms:W3CDTF">2015-09-16T14:31:00Z</dcterms:created>
  <dcterms:modified xsi:type="dcterms:W3CDTF">2016-03-24T12:58:00Z</dcterms:modified>
</cp:coreProperties>
</file>