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719" w:rsidRPr="00F85051" w:rsidRDefault="001D6719" w:rsidP="000B70F0">
      <w:pPr>
        <w:pStyle w:val="af"/>
        <w:rPr>
          <w:lang w:val="ru-RU"/>
        </w:rPr>
      </w:pPr>
      <w:r>
        <w:t>Державне підприємство "</w:t>
      </w:r>
      <w:r w:rsidRPr="00F85051">
        <w:t>ЕНЕРГОРИНОК"</w:t>
      </w:r>
    </w:p>
    <w:p w:rsidR="001D6719" w:rsidRPr="00F85051" w:rsidRDefault="001D6719" w:rsidP="000B70F0">
      <w:pPr>
        <w:jc w:val="center"/>
      </w:pPr>
    </w:p>
    <w:tbl>
      <w:tblPr>
        <w:tblW w:w="10008" w:type="dxa"/>
        <w:tblLook w:val="0000"/>
      </w:tblPr>
      <w:tblGrid>
        <w:gridCol w:w="1368"/>
        <w:gridCol w:w="3420"/>
        <w:gridCol w:w="5220"/>
      </w:tblGrid>
      <w:tr w:rsidR="001D6719" w:rsidRPr="00F85051" w:rsidTr="000B70F0">
        <w:trPr>
          <w:trHeight w:val="158"/>
        </w:trPr>
        <w:tc>
          <w:tcPr>
            <w:tcW w:w="1368" w:type="dxa"/>
          </w:tcPr>
          <w:p w:rsidR="001D6719" w:rsidRPr="00F85051" w:rsidRDefault="001D6719" w:rsidP="000B70F0">
            <w:pPr>
              <w:spacing w:after="0" w:line="240" w:lineRule="auto"/>
              <w:jc w:val="center"/>
            </w:pPr>
          </w:p>
        </w:tc>
        <w:tc>
          <w:tcPr>
            <w:tcW w:w="3420" w:type="dxa"/>
          </w:tcPr>
          <w:p w:rsidR="001D6719" w:rsidRPr="00F85051" w:rsidRDefault="001D6719" w:rsidP="0050641C">
            <w:pPr>
              <w:pStyle w:val="5"/>
              <w:rPr>
                <w:noProof/>
                <w:lang w:val="ru-RU"/>
              </w:rPr>
            </w:pPr>
          </w:p>
        </w:tc>
        <w:tc>
          <w:tcPr>
            <w:tcW w:w="5220" w:type="dxa"/>
          </w:tcPr>
          <w:p w:rsidR="001D6719" w:rsidRPr="00F85051" w:rsidRDefault="001D6719" w:rsidP="0050641C">
            <w:pPr>
              <w:pStyle w:val="5"/>
              <w:rPr>
                <w:noProof/>
                <w:lang w:val="ru-RU"/>
              </w:rPr>
            </w:pPr>
            <w:r w:rsidRPr="00F85051">
              <w:rPr>
                <w:noProof/>
                <w:lang w:val="ru-RU"/>
              </w:rPr>
              <w:t>ЗАТВЕРДЖЕНО</w:t>
            </w:r>
          </w:p>
        </w:tc>
      </w:tr>
      <w:tr w:rsidR="001D6719" w:rsidRPr="00F85051" w:rsidTr="0050641C">
        <w:tc>
          <w:tcPr>
            <w:tcW w:w="1368" w:type="dxa"/>
          </w:tcPr>
          <w:p w:rsidR="001D6719" w:rsidRPr="00F85051" w:rsidRDefault="001D6719" w:rsidP="000B70F0">
            <w:pPr>
              <w:spacing w:after="0" w:line="240" w:lineRule="auto"/>
              <w:jc w:val="center"/>
            </w:pPr>
          </w:p>
        </w:tc>
        <w:tc>
          <w:tcPr>
            <w:tcW w:w="8640" w:type="dxa"/>
            <w:gridSpan w:val="2"/>
          </w:tcPr>
          <w:p w:rsidR="001D6719" w:rsidRPr="009D24C2" w:rsidRDefault="001D6719" w:rsidP="00FF30EC">
            <w:pPr>
              <w:pStyle w:val="5"/>
              <w:ind w:right="432"/>
              <w:jc w:val="left"/>
              <w:rPr>
                <w:noProof/>
              </w:rPr>
            </w:pPr>
            <w:r>
              <w:rPr>
                <w:noProof/>
                <w:sz w:val="20"/>
                <w:szCs w:val="20"/>
                <w:lang w:val="ru-RU"/>
              </w:rPr>
              <w:t xml:space="preserve">                                                                                           </w:t>
            </w:r>
            <w:r w:rsidRPr="009D24C2">
              <w:rPr>
                <w:noProof/>
                <w:lang w:val="ru-RU"/>
              </w:rPr>
              <w:t>рішенням тендерного комітету</w:t>
            </w:r>
            <w:r w:rsidRPr="009D24C2">
              <w:rPr>
                <w:noProof/>
              </w:rPr>
              <w:t xml:space="preserve"> </w:t>
            </w:r>
          </w:p>
          <w:p w:rsidR="001D6719" w:rsidRPr="00E45F28" w:rsidRDefault="001D6719" w:rsidP="00D27415">
            <w:pPr>
              <w:pStyle w:val="5"/>
              <w:jc w:val="both"/>
            </w:pPr>
            <w:r w:rsidRPr="009D24C2">
              <w:rPr>
                <w:noProof/>
                <w:lang w:val="ru-RU"/>
              </w:rPr>
              <w:t xml:space="preserve">                                                     </w:t>
            </w:r>
            <w:r w:rsidR="00D27415">
              <w:rPr>
                <w:noProof/>
                <w:lang w:val="ru-RU"/>
              </w:rPr>
              <w:t xml:space="preserve">                    </w:t>
            </w:r>
            <w:r>
              <w:rPr>
                <w:noProof/>
                <w:lang w:val="ru-RU"/>
              </w:rPr>
              <w:t xml:space="preserve">від  </w:t>
            </w:r>
            <w:r w:rsidR="00D27415" w:rsidRPr="00D27415">
              <w:rPr>
                <w:noProof/>
                <w:u w:val="single"/>
                <w:lang w:val="ru-RU"/>
              </w:rPr>
              <w:t>29.12.2016</w:t>
            </w:r>
            <w:r w:rsidRPr="00635DCC">
              <w:rPr>
                <w:i/>
                <w:noProof/>
                <w:sz w:val="22"/>
                <w:szCs w:val="22"/>
                <w:u w:val="single"/>
                <w:lang w:val="ru-RU"/>
              </w:rPr>
              <w:t xml:space="preserve"> </w:t>
            </w:r>
            <w:r w:rsidRPr="00635DCC">
              <w:rPr>
                <w:noProof/>
                <w:u w:val="single"/>
                <w:lang w:val="ru-RU"/>
              </w:rPr>
              <w:t>№</w:t>
            </w:r>
            <w:r>
              <w:rPr>
                <w:noProof/>
                <w:u w:val="single"/>
                <w:lang w:val="ru-RU"/>
              </w:rPr>
              <w:t xml:space="preserve"> </w:t>
            </w:r>
            <w:r w:rsidR="00D27415">
              <w:rPr>
                <w:noProof/>
                <w:u w:val="single"/>
                <w:lang w:val="ru-RU"/>
              </w:rPr>
              <w:t>47/12ТК-ЕЗ/ЗД29-2</w:t>
            </w:r>
          </w:p>
        </w:tc>
      </w:tr>
    </w:tbl>
    <w:p w:rsidR="001D6719" w:rsidRPr="00F85051" w:rsidRDefault="001D6719" w:rsidP="000B70F0">
      <w:pPr>
        <w:jc w:val="center"/>
      </w:pPr>
    </w:p>
    <w:p w:rsidR="001D6719" w:rsidRPr="00F85051" w:rsidRDefault="001D6719" w:rsidP="000B70F0">
      <w:pPr>
        <w:jc w:val="center"/>
      </w:pPr>
    </w:p>
    <w:p w:rsidR="001D6719" w:rsidRPr="00F85051" w:rsidRDefault="001D6719" w:rsidP="000B70F0">
      <w:pPr>
        <w:jc w:val="center"/>
      </w:pPr>
    </w:p>
    <w:p w:rsidR="001D6719" w:rsidRPr="00F85051" w:rsidRDefault="001D6719" w:rsidP="000B70F0">
      <w:pPr>
        <w:jc w:val="center"/>
      </w:pPr>
    </w:p>
    <w:p w:rsidR="001D6719" w:rsidRPr="00F85051" w:rsidRDefault="001D6719" w:rsidP="000B70F0">
      <w:pPr>
        <w:jc w:val="center"/>
      </w:pPr>
    </w:p>
    <w:p w:rsidR="001D6719" w:rsidRPr="00F85051" w:rsidRDefault="001D6719" w:rsidP="000B70F0">
      <w:pPr>
        <w:jc w:val="center"/>
      </w:pPr>
    </w:p>
    <w:p w:rsidR="001D6719" w:rsidRPr="00F85051" w:rsidRDefault="001D6719" w:rsidP="000B70F0">
      <w:pPr>
        <w:jc w:val="center"/>
      </w:pPr>
    </w:p>
    <w:p w:rsidR="001D6719" w:rsidRDefault="001D6719" w:rsidP="000B70F0">
      <w:pPr>
        <w:pStyle w:val="1"/>
        <w:rPr>
          <w:sz w:val="40"/>
        </w:rPr>
      </w:pPr>
      <w:r w:rsidRPr="00F85051">
        <w:rPr>
          <w:sz w:val="40"/>
        </w:rPr>
        <w:t xml:space="preserve">ДОКУМЕНТАЦІЯ </w:t>
      </w:r>
    </w:p>
    <w:p w:rsidR="001D6719" w:rsidRDefault="001D6719" w:rsidP="000B70F0">
      <w:pPr>
        <w:keepNext/>
        <w:jc w:val="center"/>
        <w:rPr>
          <w:rFonts w:ascii="Times New Roman" w:hAnsi="Times New Roman"/>
          <w:b/>
          <w:bCs/>
          <w:sz w:val="28"/>
          <w:szCs w:val="28"/>
          <w:lang w:val="uk-UA"/>
        </w:rPr>
      </w:pPr>
    </w:p>
    <w:p w:rsidR="001D6719" w:rsidRPr="00357BA8" w:rsidRDefault="001D6719"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w:t>
      </w:r>
      <w:r>
        <w:rPr>
          <w:rFonts w:ascii="Times New Roman" w:hAnsi="Times New Roman"/>
          <w:b/>
          <w:bCs/>
          <w:sz w:val="28"/>
          <w:szCs w:val="28"/>
          <w:lang w:val="uk-UA"/>
        </w:rPr>
        <w:t xml:space="preserve">допорогової </w:t>
      </w:r>
      <w:r w:rsidRPr="00357BA8">
        <w:rPr>
          <w:rFonts w:ascii="Times New Roman" w:hAnsi="Times New Roman"/>
          <w:b/>
          <w:bCs/>
          <w:sz w:val="28"/>
          <w:szCs w:val="28"/>
          <w:lang w:val="uk-UA"/>
        </w:rPr>
        <w:t>процедури закупівлі через електронн</w:t>
      </w:r>
      <w:r>
        <w:rPr>
          <w:rFonts w:ascii="Times New Roman" w:hAnsi="Times New Roman"/>
          <w:b/>
          <w:bCs/>
          <w:sz w:val="28"/>
          <w:szCs w:val="28"/>
          <w:lang w:val="uk-UA"/>
        </w:rPr>
        <w:t>у</w:t>
      </w:r>
      <w:r w:rsidRPr="00357BA8">
        <w:rPr>
          <w:rFonts w:ascii="Times New Roman" w:hAnsi="Times New Roman"/>
          <w:b/>
          <w:bCs/>
          <w:sz w:val="28"/>
          <w:szCs w:val="28"/>
          <w:lang w:val="uk-UA"/>
        </w:rPr>
        <w:t xml:space="preserve"> систему закупівель </w:t>
      </w:r>
    </w:p>
    <w:p w:rsidR="001D6719" w:rsidRPr="008F7B3F" w:rsidRDefault="001D6719" w:rsidP="000B70F0">
      <w:pPr>
        <w:tabs>
          <w:tab w:val="left" w:pos="2160"/>
          <w:tab w:val="left" w:pos="3600"/>
        </w:tabs>
        <w:jc w:val="center"/>
        <w:rPr>
          <w:rFonts w:ascii="Times New Roman" w:hAnsi="Times New Roman"/>
          <w:bCs/>
          <w:i/>
          <w:sz w:val="28"/>
          <w:szCs w:val="28"/>
          <w:lang w:val="uk-UA"/>
        </w:rPr>
      </w:pPr>
      <w:r w:rsidRPr="008F7B3F">
        <w:rPr>
          <w:rFonts w:ascii="Times New Roman" w:hAnsi="Times New Roman"/>
          <w:i/>
          <w:sz w:val="28"/>
          <w:szCs w:val="28"/>
          <w:lang w:val="uk-UA"/>
        </w:rPr>
        <w:t xml:space="preserve">код за </w:t>
      </w:r>
      <w:proofErr w:type="spellStart"/>
      <w:r w:rsidRPr="008F7B3F">
        <w:rPr>
          <w:rFonts w:ascii="Times New Roman" w:hAnsi="Times New Roman"/>
          <w:bCs/>
          <w:i/>
          <w:sz w:val="28"/>
          <w:szCs w:val="28"/>
          <w:lang w:val="uk-UA"/>
        </w:rPr>
        <w:t>ДК</w:t>
      </w:r>
      <w:proofErr w:type="spellEnd"/>
      <w:r w:rsidRPr="008F7B3F">
        <w:rPr>
          <w:rFonts w:ascii="Times New Roman" w:hAnsi="Times New Roman"/>
          <w:bCs/>
          <w:i/>
          <w:sz w:val="28"/>
          <w:szCs w:val="28"/>
          <w:lang w:val="uk-UA"/>
        </w:rPr>
        <w:t xml:space="preserve"> 016:2010 – </w:t>
      </w:r>
      <w:r>
        <w:rPr>
          <w:rFonts w:ascii="Times New Roman" w:hAnsi="Times New Roman"/>
          <w:bCs/>
          <w:i/>
          <w:sz w:val="28"/>
          <w:szCs w:val="28"/>
          <w:lang w:val="uk-UA"/>
        </w:rPr>
        <w:t>26.80.1</w:t>
      </w:r>
      <w:r w:rsidRPr="008F7B3F">
        <w:rPr>
          <w:rFonts w:ascii="Times New Roman" w:hAnsi="Times New Roman"/>
          <w:bCs/>
          <w:i/>
          <w:sz w:val="28"/>
          <w:szCs w:val="28"/>
          <w:lang w:val="uk-UA"/>
        </w:rPr>
        <w:t xml:space="preserve"> "</w:t>
      </w:r>
      <w:r>
        <w:rPr>
          <w:rFonts w:ascii="Times New Roman" w:hAnsi="Times New Roman"/>
          <w:bCs/>
          <w:i/>
          <w:sz w:val="28"/>
          <w:szCs w:val="28"/>
          <w:lang w:val="uk-UA"/>
        </w:rPr>
        <w:t>Носії інформації магнітні й оптичні</w:t>
      </w:r>
      <w:r w:rsidRPr="008F7B3F">
        <w:rPr>
          <w:rFonts w:ascii="Times New Roman" w:hAnsi="Times New Roman"/>
          <w:i/>
          <w:sz w:val="28"/>
          <w:szCs w:val="28"/>
          <w:lang w:val="uk-UA"/>
        </w:rPr>
        <w:t>"</w:t>
      </w:r>
      <w:r w:rsidRPr="008F7B3F">
        <w:rPr>
          <w:rFonts w:ascii="Times New Roman" w:hAnsi="Times New Roman"/>
          <w:bCs/>
          <w:i/>
          <w:sz w:val="28"/>
          <w:szCs w:val="28"/>
          <w:lang w:val="uk-UA"/>
        </w:rPr>
        <w:t xml:space="preserve"> </w:t>
      </w:r>
    </w:p>
    <w:p w:rsidR="001D6719" w:rsidRDefault="001D6719" w:rsidP="000B70F0">
      <w:pPr>
        <w:tabs>
          <w:tab w:val="left" w:pos="2160"/>
          <w:tab w:val="left" w:pos="3600"/>
        </w:tabs>
        <w:jc w:val="center"/>
        <w:rPr>
          <w:rFonts w:ascii="Times New Roman" w:hAnsi="Times New Roman"/>
          <w:i/>
          <w:sz w:val="28"/>
          <w:szCs w:val="28"/>
          <w:lang w:val="uk-UA"/>
        </w:rPr>
      </w:pPr>
      <w:r w:rsidRPr="008F7B3F">
        <w:rPr>
          <w:rFonts w:ascii="Times New Roman" w:hAnsi="Times New Roman"/>
          <w:bCs/>
          <w:i/>
          <w:color w:val="000000"/>
          <w:sz w:val="28"/>
          <w:szCs w:val="28"/>
          <w:lang w:val="uk-UA"/>
        </w:rPr>
        <w:t>код</w:t>
      </w:r>
      <w:r w:rsidR="00D27415">
        <w:rPr>
          <w:rFonts w:ascii="Times New Roman" w:hAnsi="Times New Roman"/>
          <w:bCs/>
          <w:i/>
          <w:color w:val="000000"/>
          <w:sz w:val="28"/>
          <w:szCs w:val="28"/>
          <w:lang w:val="uk-UA"/>
        </w:rPr>
        <w:t xml:space="preserve"> за</w:t>
      </w:r>
      <w:r w:rsidRPr="008F7B3F">
        <w:rPr>
          <w:rFonts w:ascii="Times New Roman" w:hAnsi="Times New Roman"/>
          <w:bCs/>
          <w:i/>
          <w:color w:val="000000"/>
          <w:sz w:val="28"/>
          <w:szCs w:val="28"/>
          <w:lang w:val="uk-UA"/>
        </w:rPr>
        <w:t xml:space="preserve"> </w:t>
      </w:r>
      <w:proofErr w:type="spellStart"/>
      <w:r w:rsidRPr="008F7B3F">
        <w:rPr>
          <w:rFonts w:ascii="Times New Roman" w:hAnsi="Times New Roman"/>
          <w:bCs/>
          <w:i/>
          <w:color w:val="000000"/>
          <w:sz w:val="28"/>
          <w:szCs w:val="28"/>
          <w:lang w:val="uk-UA"/>
        </w:rPr>
        <w:t>ДК</w:t>
      </w:r>
      <w:proofErr w:type="spellEnd"/>
      <w:r w:rsidRPr="008F7B3F">
        <w:rPr>
          <w:rFonts w:ascii="Times New Roman" w:hAnsi="Times New Roman"/>
          <w:bCs/>
          <w:i/>
          <w:color w:val="000000"/>
          <w:sz w:val="28"/>
          <w:szCs w:val="28"/>
          <w:lang w:val="uk-UA"/>
        </w:rPr>
        <w:t xml:space="preserve"> 021:2015</w:t>
      </w:r>
      <w:r>
        <w:rPr>
          <w:rFonts w:ascii="Times New Roman" w:hAnsi="Times New Roman"/>
          <w:bCs/>
          <w:i/>
          <w:color w:val="000000"/>
          <w:sz w:val="28"/>
          <w:szCs w:val="28"/>
          <w:lang w:val="uk-UA"/>
        </w:rPr>
        <w:t xml:space="preserve">- </w:t>
      </w:r>
      <w:r>
        <w:rPr>
          <w:rFonts w:ascii="Times New Roman" w:hAnsi="Times New Roman"/>
          <w:bCs/>
          <w:i/>
          <w:sz w:val="28"/>
          <w:szCs w:val="28"/>
          <w:lang w:val="uk-UA"/>
        </w:rPr>
        <w:t>30234700-5</w:t>
      </w:r>
      <w:r>
        <w:rPr>
          <w:rFonts w:ascii="Times New Roman" w:hAnsi="Times New Roman"/>
          <w:i/>
          <w:sz w:val="28"/>
          <w:szCs w:val="28"/>
          <w:lang w:val="uk-UA"/>
        </w:rPr>
        <w:t xml:space="preserve"> </w:t>
      </w:r>
      <w:r>
        <w:rPr>
          <w:rFonts w:ascii="Times New Roman" w:hAnsi="Times New Roman"/>
          <w:i/>
          <w:iCs/>
          <w:sz w:val="28"/>
          <w:szCs w:val="28"/>
          <w:lang w:val="uk-UA"/>
        </w:rPr>
        <w:t>"</w:t>
      </w:r>
      <w:r>
        <w:rPr>
          <w:rFonts w:ascii="Times New Roman" w:hAnsi="Times New Roman"/>
          <w:bCs/>
          <w:i/>
          <w:color w:val="000000"/>
          <w:sz w:val="28"/>
          <w:szCs w:val="28"/>
          <w:lang w:val="uk-UA"/>
        </w:rPr>
        <w:t>Магнітні стрічки</w:t>
      </w:r>
      <w:r w:rsidRPr="008F7B3F">
        <w:rPr>
          <w:rFonts w:ascii="Times New Roman" w:hAnsi="Times New Roman"/>
          <w:i/>
          <w:sz w:val="28"/>
          <w:szCs w:val="28"/>
          <w:lang w:val="uk-UA"/>
        </w:rPr>
        <w:t>"</w:t>
      </w:r>
    </w:p>
    <w:p w:rsidR="001D6719" w:rsidRDefault="001D6719" w:rsidP="000B70F0">
      <w:pPr>
        <w:tabs>
          <w:tab w:val="left" w:pos="2160"/>
          <w:tab w:val="left" w:pos="3600"/>
        </w:tabs>
        <w:jc w:val="center"/>
        <w:rPr>
          <w:rFonts w:ascii="Times New Roman" w:hAnsi="Times New Roman"/>
          <w:b/>
          <w:i/>
          <w:sz w:val="24"/>
          <w:szCs w:val="24"/>
          <w:lang w:val="uk-UA"/>
        </w:rPr>
      </w:pPr>
    </w:p>
    <w:p w:rsidR="001D6719" w:rsidRPr="008324BE" w:rsidRDefault="001D6719" w:rsidP="000B70F0">
      <w:pPr>
        <w:tabs>
          <w:tab w:val="left" w:pos="2160"/>
          <w:tab w:val="left" w:pos="3600"/>
        </w:tabs>
        <w:jc w:val="center"/>
        <w:rPr>
          <w:rFonts w:ascii="Times New Roman" w:hAnsi="Times New Roman"/>
          <w:b/>
          <w:i/>
          <w:sz w:val="28"/>
          <w:szCs w:val="28"/>
          <w:lang w:val="uk-UA"/>
        </w:rPr>
      </w:pPr>
      <w:r w:rsidRPr="008324BE">
        <w:rPr>
          <w:rFonts w:ascii="Times New Roman" w:hAnsi="Times New Roman"/>
          <w:b/>
          <w:i/>
          <w:sz w:val="28"/>
          <w:szCs w:val="28"/>
          <w:lang w:val="uk-UA"/>
        </w:rPr>
        <w:t xml:space="preserve">(касети стрічкові </w:t>
      </w:r>
      <w:r w:rsidRPr="008324BE">
        <w:rPr>
          <w:rFonts w:ascii="Times New Roman" w:hAnsi="Times New Roman"/>
          <w:b/>
          <w:i/>
          <w:sz w:val="28"/>
          <w:szCs w:val="28"/>
          <w:lang w:val="en-US"/>
        </w:rPr>
        <w:t>LTO</w:t>
      </w:r>
      <w:r w:rsidRPr="008324BE">
        <w:rPr>
          <w:rFonts w:ascii="Times New Roman" w:hAnsi="Times New Roman"/>
          <w:b/>
          <w:i/>
          <w:sz w:val="28"/>
          <w:szCs w:val="28"/>
          <w:lang w:val="uk-UA"/>
        </w:rPr>
        <w:t>4 для системи автоматичного резервного копіювання та зберігання технологічної інформації серверів)</w:t>
      </w:r>
    </w:p>
    <w:p w:rsidR="001D6719" w:rsidRDefault="001D6719" w:rsidP="000B70F0">
      <w:pPr>
        <w:tabs>
          <w:tab w:val="left" w:pos="2160"/>
          <w:tab w:val="left" w:pos="3600"/>
        </w:tabs>
        <w:jc w:val="center"/>
        <w:rPr>
          <w:rFonts w:ascii="Times New Roman" w:hAnsi="Times New Roman"/>
          <w:b/>
          <w:i/>
          <w:sz w:val="24"/>
          <w:szCs w:val="24"/>
          <w:lang w:val="uk-UA"/>
        </w:rPr>
      </w:pPr>
    </w:p>
    <w:p w:rsidR="001D6719" w:rsidRDefault="001D6719" w:rsidP="000B70F0">
      <w:pPr>
        <w:tabs>
          <w:tab w:val="left" w:pos="2160"/>
          <w:tab w:val="left" w:pos="3600"/>
        </w:tabs>
        <w:jc w:val="center"/>
        <w:rPr>
          <w:rFonts w:ascii="Times New Roman" w:hAnsi="Times New Roman"/>
          <w:b/>
          <w:i/>
          <w:sz w:val="24"/>
          <w:szCs w:val="24"/>
          <w:lang w:val="uk-UA"/>
        </w:rPr>
      </w:pPr>
    </w:p>
    <w:p w:rsidR="001D6719" w:rsidRPr="000B70F0" w:rsidRDefault="001D6719"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1D6719" w:rsidTr="008A30A9">
        <w:tc>
          <w:tcPr>
            <w:tcW w:w="3600" w:type="dxa"/>
            <w:tcBorders>
              <w:top w:val="nil"/>
              <w:left w:val="nil"/>
              <w:bottom w:val="nil"/>
              <w:right w:val="nil"/>
            </w:tcBorders>
          </w:tcPr>
          <w:p w:rsidR="001D6719" w:rsidRPr="008A30A9" w:rsidRDefault="001D6719"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Pr="00D174B1">
              <w:rPr>
                <w:rFonts w:ascii="Times New Roman" w:hAnsi="Times New Roman"/>
                <w:bCs/>
                <w:lang w:val="uk-UA"/>
              </w:rPr>
              <w:t>електронній системі публічних закупівель</w:t>
            </w:r>
            <w:r w:rsidRPr="008A30A9">
              <w:rPr>
                <w:rFonts w:ascii="Times New Roman" w:hAnsi="Times New Roman"/>
                <w:bCs/>
                <w:lang w:val="uk-UA"/>
              </w:rPr>
              <w:t xml:space="preserve">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 xml:space="preserve">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1D6719" w:rsidRPr="0017700F" w:rsidRDefault="001D6719" w:rsidP="0017700F">
      <w:pPr>
        <w:keepNext/>
        <w:overflowPunct w:val="0"/>
        <w:jc w:val="center"/>
        <w:rPr>
          <w:rFonts w:ascii="Times New Roman" w:hAnsi="Times New Roman"/>
          <w:b/>
          <w:bCs/>
          <w:lang w:val="uk-UA"/>
        </w:rPr>
      </w:pPr>
    </w:p>
    <w:p w:rsidR="001D6719" w:rsidRPr="00F85051" w:rsidRDefault="001D6719" w:rsidP="000B70F0">
      <w:pPr>
        <w:rPr>
          <w:sz w:val="36"/>
          <w:lang w:val="uk-UA"/>
        </w:rPr>
      </w:pPr>
    </w:p>
    <w:p w:rsidR="001D6719" w:rsidRDefault="001D6719" w:rsidP="000B70F0">
      <w:pPr>
        <w:jc w:val="center"/>
        <w:rPr>
          <w:rFonts w:ascii="Times New Roman" w:hAnsi="Times New Roman"/>
          <w:sz w:val="32"/>
          <w:lang w:val="uk-UA"/>
        </w:rPr>
      </w:pPr>
      <w:r w:rsidRPr="000B70F0">
        <w:rPr>
          <w:rFonts w:ascii="Times New Roman" w:hAnsi="Times New Roman"/>
          <w:sz w:val="32"/>
          <w:lang w:val="uk-UA"/>
        </w:rPr>
        <w:t>м. Київ – 201</w:t>
      </w:r>
      <w:r>
        <w:rPr>
          <w:rFonts w:ascii="Times New Roman" w:hAnsi="Times New Roman"/>
          <w:sz w:val="32"/>
          <w:lang w:val="uk-UA"/>
        </w:rPr>
        <w:t>6</w:t>
      </w:r>
    </w:p>
    <w:p w:rsidR="001D6719" w:rsidRPr="00921DD4" w:rsidRDefault="001D6719"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lastRenderedPageBreak/>
        <w:t>1. Замовник</w:t>
      </w:r>
    </w:p>
    <w:p w:rsidR="001D6719" w:rsidRPr="005723A8" w:rsidRDefault="001D6719" w:rsidP="005723A8">
      <w:pPr>
        <w:spacing w:after="0" w:line="240" w:lineRule="auto"/>
        <w:ind w:firstLine="567"/>
        <w:rPr>
          <w:rFonts w:ascii="Times New Roman" w:hAnsi="Times New Roman"/>
          <w:sz w:val="24"/>
          <w:szCs w:val="24"/>
        </w:rPr>
      </w:pPr>
      <w:r w:rsidRPr="005723A8">
        <w:rPr>
          <w:rFonts w:ascii="Times New Roman" w:hAnsi="Times New Roman"/>
          <w:sz w:val="24"/>
          <w:szCs w:val="24"/>
          <w:lang w:val="uk-UA" w:eastAsia="ru-RU"/>
        </w:rPr>
        <w:t>1.1.</w:t>
      </w:r>
      <w:r w:rsidRPr="005723A8">
        <w:rPr>
          <w:rFonts w:ascii="Times New Roman" w:hAnsi="Times New Roman"/>
          <w:sz w:val="24"/>
          <w:szCs w:val="24"/>
          <w:lang w:val="uk-UA"/>
        </w:rPr>
        <w:t xml:space="preserve"> Державне підприємство "</w:t>
      </w:r>
      <w:proofErr w:type="spellStart"/>
      <w:r w:rsidRPr="005723A8">
        <w:rPr>
          <w:rFonts w:ascii="Times New Roman" w:hAnsi="Times New Roman"/>
          <w:sz w:val="24"/>
          <w:szCs w:val="24"/>
          <w:lang w:val="uk-UA"/>
        </w:rPr>
        <w:t>Енергоринок</w:t>
      </w:r>
      <w:proofErr w:type="spellEnd"/>
      <w:r w:rsidRPr="005723A8">
        <w:rPr>
          <w:rFonts w:ascii="Times New Roman" w:hAnsi="Times New Roman"/>
          <w:sz w:val="24"/>
          <w:szCs w:val="24"/>
          <w:lang w:val="uk-UA"/>
        </w:rPr>
        <w:t>".</w:t>
      </w:r>
      <w:r w:rsidRPr="005723A8">
        <w:rPr>
          <w:rFonts w:ascii="Times New Roman" w:hAnsi="Times New Roman"/>
          <w:sz w:val="24"/>
          <w:szCs w:val="24"/>
        </w:rPr>
        <w:t xml:space="preserve"> </w:t>
      </w:r>
    </w:p>
    <w:p w:rsidR="001D6719" w:rsidRPr="005723A8" w:rsidRDefault="001D6719" w:rsidP="005723A8">
      <w:pPr>
        <w:spacing w:after="0" w:line="240" w:lineRule="auto"/>
        <w:ind w:firstLine="567"/>
        <w:rPr>
          <w:rFonts w:ascii="Times New Roman" w:hAnsi="Times New Roman"/>
          <w:sz w:val="24"/>
          <w:szCs w:val="24"/>
        </w:rPr>
      </w:pPr>
      <w:r w:rsidRPr="005723A8">
        <w:rPr>
          <w:rFonts w:ascii="Times New Roman" w:hAnsi="Times New Roman"/>
          <w:sz w:val="24"/>
          <w:szCs w:val="24"/>
        </w:rPr>
        <w:t>1.2. Код за ЄДРПОУ: 21515381.</w:t>
      </w:r>
    </w:p>
    <w:p w:rsidR="001D6719" w:rsidRPr="00921DD4" w:rsidRDefault="001D6719"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1D6719" w:rsidRPr="00921DD4" w:rsidRDefault="001D6719"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w:t>
      </w:r>
      <w:smartTag w:uri="urn:schemas-microsoft-com:office:smarttags" w:element="PersonName">
        <w:r>
          <w:rPr>
            <w:rFonts w:ascii="Times New Roman" w:hAnsi="Times New Roman"/>
            <w:color w:val="000000"/>
            <w:sz w:val="24"/>
            <w:szCs w:val="24"/>
            <w:lang w:val="uk-UA"/>
          </w:rPr>
          <w:t>Сушко Людмила Володимирівна</w:t>
        </w:r>
      </w:smartTag>
      <w:r>
        <w:rPr>
          <w:rFonts w:ascii="Times New Roman" w:hAnsi="Times New Roman"/>
          <w:color w:val="000000"/>
          <w:sz w:val="24"/>
          <w:szCs w:val="24"/>
          <w:lang w:val="uk-UA"/>
        </w:rPr>
        <w:t xml:space="preserve">, тел.: (044) 594-59-72, факс.: (044) 594-59-66; провідний економіст ВОЗ </w:t>
      </w:r>
      <w:proofErr w:type="spellStart"/>
      <w:smartTag w:uri="urn:schemas-microsoft-com:office:smarttags" w:element="PersonName">
        <w:r>
          <w:rPr>
            <w:rFonts w:ascii="Times New Roman" w:hAnsi="Times New Roman"/>
            <w:color w:val="000000"/>
            <w:sz w:val="24"/>
            <w:szCs w:val="24"/>
            <w:lang w:val="uk-UA"/>
          </w:rPr>
          <w:t>Плетмінцева</w:t>
        </w:r>
        <w:proofErr w:type="spellEnd"/>
        <w:r>
          <w:rPr>
            <w:rFonts w:ascii="Times New Roman" w:hAnsi="Times New Roman"/>
            <w:color w:val="000000"/>
            <w:sz w:val="24"/>
            <w:szCs w:val="24"/>
            <w:lang w:val="uk-UA"/>
          </w:rPr>
          <w:t xml:space="preserve"> Ганна Володимирівна</w:t>
        </w:r>
      </w:smartTag>
      <w:r>
        <w:rPr>
          <w:rFonts w:ascii="Times New Roman" w:hAnsi="Times New Roman"/>
          <w:color w:val="000000"/>
          <w:sz w:val="24"/>
          <w:szCs w:val="24"/>
          <w:lang w:val="uk-UA"/>
        </w:rPr>
        <w:t>, тел.: </w:t>
      </w:r>
      <w:r w:rsidRPr="00512BD0">
        <w:rPr>
          <w:rFonts w:ascii="Times New Roman" w:hAnsi="Times New Roman"/>
          <w:color w:val="000000"/>
          <w:sz w:val="24"/>
          <w:szCs w:val="24"/>
          <w:lang w:val="uk-UA"/>
        </w:rPr>
        <w:br/>
      </w:r>
      <w:r>
        <w:rPr>
          <w:rFonts w:ascii="Times New Roman" w:hAnsi="Times New Roman"/>
          <w:color w:val="000000"/>
          <w:sz w:val="24"/>
          <w:szCs w:val="24"/>
          <w:lang w:val="uk-UA"/>
        </w:rPr>
        <w:t xml:space="preserve">(044) 594-59-68; начальник відділу системно-інформаційних технологій ДІКС </w:t>
      </w:r>
      <w:smartTag w:uri="urn:schemas-microsoft-com:office:smarttags" w:element="metricconverter">
        <w:smartTagPr>
          <w:attr w:name="ProductID" w:val="27, м"/>
        </w:smartTagPr>
        <w:r>
          <w:rPr>
            <w:rFonts w:ascii="Times New Roman" w:hAnsi="Times New Roman"/>
            <w:color w:val="000000"/>
            <w:sz w:val="24"/>
            <w:szCs w:val="24"/>
            <w:lang w:val="uk-UA"/>
          </w:rPr>
          <w:t>Раков Антон В</w:t>
        </w:r>
        <w:r w:rsidRPr="002A5875">
          <w:rPr>
            <w:rFonts w:ascii="Times New Roman" w:hAnsi="Times New Roman"/>
            <w:color w:val="000000"/>
            <w:sz w:val="24"/>
            <w:szCs w:val="24"/>
            <w:lang w:val="uk-UA"/>
          </w:rPr>
          <w:t>'</w:t>
        </w:r>
        <w:r>
          <w:rPr>
            <w:rFonts w:ascii="Times New Roman" w:hAnsi="Times New Roman"/>
            <w:color w:val="000000"/>
            <w:sz w:val="24"/>
            <w:szCs w:val="24"/>
            <w:lang w:val="uk-UA"/>
          </w:rPr>
          <w:t>ячеславович</w:t>
        </w:r>
      </w:smartTag>
      <w:r>
        <w:rPr>
          <w:rFonts w:ascii="Times New Roman" w:hAnsi="Times New Roman"/>
          <w:color w:val="000000"/>
          <w:sz w:val="24"/>
          <w:szCs w:val="24"/>
          <w:lang w:val="uk-UA"/>
        </w:rPr>
        <w:t>, тел.: (044) 594-86-99.</w:t>
      </w:r>
    </w:p>
    <w:p w:rsidR="001D6719" w:rsidRPr="00AE391F" w:rsidRDefault="001D6719"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 xml:space="preserve">16 560,00 </w:t>
      </w:r>
      <w:r w:rsidRPr="00AE391F">
        <w:rPr>
          <w:rFonts w:ascii="Times New Roman" w:hAnsi="Times New Roman"/>
          <w:sz w:val="24"/>
          <w:szCs w:val="24"/>
          <w:lang w:val="uk-UA" w:eastAsia="ru-RU"/>
        </w:rPr>
        <w:t>грн. (</w:t>
      </w:r>
      <w:r>
        <w:rPr>
          <w:rFonts w:ascii="Times New Roman" w:hAnsi="Times New Roman"/>
          <w:sz w:val="24"/>
          <w:szCs w:val="24"/>
          <w:lang w:val="uk-UA" w:eastAsia="ru-RU"/>
        </w:rPr>
        <w:t>шістнадцять тисяч п</w:t>
      </w:r>
      <w:r w:rsidRPr="002A5875">
        <w:rPr>
          <w:rFonts w:ascii="Times New Roman" w:hAnsi="Times New Roman"/>
          <w:sz w:val="24"/>
          <w:szCs w:val="24"/>
          <w:lang w:val="uk-UA" w:eastAsia="ru-RU"/>
        </w:rPr>
        <w:t>'</w:t>
      </w:r>
      <w:r>
        <w:rPr>
          <w:rFonts w:ascii="Times New Roman" w:hAnsi="Times New Roman"/>
          <w:sz w:val="24"/>
          <w:szCs w:val="24"/>
          <w:lang w:val="uk-UA" w:eastAsia="ru-RU"/>
        </w:rPr>
        <w:t xml:space="preserve">ятсот шістдесят </w:t>
      </w:r>
      <w:r w:rsidRPr="00AE391F">
        <w:rPr>
          <w:rFonts w:ascii="Times New Roman" w:hAnsi="Times New Roman"/>
          <w:sz w:val="24"/>
          <w:szCs w:val="24"/>
          <w:lang w:val="uk-UA" w:eastAsia="ru-RU"/>
        </w:rPr>
        <w:t>гривень 00 коп.) з ПДВ</w:t>
      </w:r>
      <w:r w:rsidRPr="00AE391F">
        <w:rPr>
          <w:rFonts w:ascii="Times New Roman" w:hAnsi="Times New Roman"/>
          <w:bCs/>
          <w:sz w:val="24"/>
          <w:szCs w:val="24"/>
          <w:lang w:val="uk-UA" w:eastAsia="ru-RU"/>
        </w:rPr>
        <w:t>.</w:t>
      </w:r>
    </w:p>
    <w:p w:rsidR="001D6719" w:rsidRDefault="001D6719" w:rsidP="002F7026">
      <w:pPr>
        <w:tabs>
          <w:tab w:val="left" w:pos="2160"/>
          <w:tab w:val="left" w:pos="3600"/>
        </w:tabs>
        <w:spacing w:after="120" w:line="240" w:lineRule="auto"/>
        <w:ind w:firstLine="567"/>
        <w:jc w:val="both"/>
        <w:rPr>
          <w:rFonts w:ascii="Times New Roman" w:hAnsi="Times New Roman"/>
          <w:b/>
          <w:bCs/>
          <w:i/>
          <w:color w:val="000000"/>
          <w:sz w:val="24"/>
          <w:szCs w:val="24"/>
          <w:lang w:val="uk-UA"/>
        </w:rPr>
      </w:pPr>
      <w:r>
        <w:rPr>
          <w:rFonts w:ascii="Times New Roman" w:hAnsi="Times New Roman"/>
          <w:sz w:val="24"/>
          <w:szCs w:val="24"/>
          <w:lang w:val="uk-UA" w:eastAsia="ru-RU"/>
        </w:rPr>
        <w:t xml:space="preserve">3. </w:t>
      </w:r>
      <w:r w:rsidRPr="00921DD4">
        <w:rPr>
          <w:rFonts w:ascii="Times New Roman" w:hAnsi="Times New Roman"/>
          <w:sz w:val="24"/>
          <w:szCs w:val="24"/>
          <w:lang w:val="uk-UA" w:eastAsia="ru-RU"/>
        </w:rPr>
        <w:t>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Pr>
          <w:rFonts w:ascii="Times New Roman" w:hAnsi="Times New Roman"/>
          <w:b/>
          <w:bCs/>
          <w:i/>
          <w:color w:val="000000"/>
          <w:sz w:val="24"/>
          <w:szCs w:val="24"/>
          <w:lang w:val="uk-UA"/>
        </w:rPr>
        <w:t>26.80.1 "Носії інформації магнітні й оптичні" (30234700-5 "Магнітні стрічки")</w:t>
      </w:r>
      <w:r w:rsidR="002F7026" w:rsidRPr="007C05CC">
        <w:rPr>
          <w:rFonts w:ascii="Times New Roman" w:hAnsi="Times New Roman"/>
          <w:b/>
          <w:i/>
          <w:sz w:val="24"/>
          <w:szCs w:val="24"/>
          <w:lang w:val="uk-UA"/>
        </w:rPr>
        <w:t>(касети стрічкові</w:t>
      </w:r>
      <w:r w:rsidR="002F7026" w:rsidRPr="007C05CC">
        <w:rPr>
          <w:sz w:val="24"/>
          <w:szCs w:val="24"/>
          <w:lang w:val="uk-UA"/>
        </w:rPr>
        <w:t xml:space="preserve"> </w:t>
      </w:r>
      <w:r w:rsidR="002F7026" w:rsidRPr="007C05CC">
        <w:rPr>
          <w:rFonts w:ascii="Times New Roman" w:hAnsi="Times New Roman"/>
          <w:b/>
          <w:i/>
          <w:sz w:val="24"/>
          <w:szCs w:val="24"/>
          <w:lang w:val="en-US"/>
        </w:rPr>
        <w:t>LTO</w:t>
      </w:r>
      <w:r w:rsidR="002F7026" w:rsidRPr="007C05CC">
        <w:rPr>
          <w:rFonts w:ascii="Times New Roman" w:hAnsi="Times New Roman"/>
          <w:b/>
          <w:i/>
          <w:sz w:val="24"/>
          <w:szCs w:val="24"/>
          <w:lang w:val="uk-UA"/>
        </w:rPr>
        <w:t>4 для системи автоматичного резервного копіювання та зберігання технологічної інформації серверів)</w:t>
      </w:r>
    </w:p>
    <w:tbl>
      <w:tblPr>
        <w:tblW w:w="103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51"/>
        <w:gridCol w:w="7288"/>
        <w:gridCol w:w="1135"/>
        <w:gridCol w:w="1276"/>
      </w:tblGrid>
      <w:tr w:rsidR="001D6719" w:rsidRPr="002A5875" w:rsidTr="002A5875">
        <w:trPr>
          <w:trHeight w:val="530"/>
        </w:trPr>
        <w:tc>
          <w:tcPr>
            <w:tcW w:w="651" w:type="dxa"/>
            <w:vAlign w:val="center"/>
          </w:tcPr>
          <w:p w:rsidR="001D6719" w:rsidRPr="002A5875" w:rsidRDefault="001D6719" w:rsidP="002F7026">
            <w:pPr>
              <w:spacing w:after="120" w:line="240" w:lineRule="auto"/>
              <w:jc w:val="center"/>
              <w:rPr>
                <w:rFonts w:ascii="Times New Roman" w:hAnsi="Times New Roman"/>
                <w:b/>
                <w:sz w:val="24"/>
                <w:szCs w:val="24"/>
                <w:lang w:val="uk-UA" w:eastAsia="uk-UA"/>
              </w:rPr>
            </w:pPr>
            <w:r w:rsidRPr="002A5875">
              <w:rPr>
                <w:rFonts w:ascii="Times New Roman" w:hAnsi="Times New Roman"/>
                <w:b/>
                <w:sz w:val="24"/>
                <w:szCs w:val="24"/>
                <w:lang w:val="uk-UA"/>
              </w:rPr>
              <w:t>№ з/п</w:t>
            </w:r>
          </w:p>
        </w:tc>
        <w:tc>
          <w:tcPr>
            <w:tcW w:w="7288" w:type="dxa"/>
            <w:vAlign w:val="center"/>
          </w:tcPr>
          <w:p w:rsidR="001D6719" w:rsidRPr="002A5875" w:rsidRDefault="001D6719" w:rsidP="002F7026">
            <w:pPr>
              <w:spacing w:after="120" w:line="240" w:lineRule="auto"/>
              <w:jc w:val="center"/>
              <w:rPr>
                <w:rFonts w:ascii="Times New Roman" w:hAnsi="Times New Roman"/>
                <w:b/>
                <w:sz w:val="24"/>
                <w:szCs w:val="24"/>
                <w:lang w:val="uk-UA" w:eastAsia="uk-UA"/>
              </w:rPr>
            </w:pPr>
            <w:r w:rsidRPr="002A5875">
              <w:rPr>
                <w:rFonts w:ascii="Times New Roman" w:hAnsi="Times New Roman"/>
                <w:b/>
                <w:sz w:val="24"/>
                <w:szCs w:val="24"/>
                <w:lang w:val="uk-UA"/>
              </w:rPr>
              <w:t>Найменування</w:t>
            </w:r>
          </w:p>
        </w:tc>
        <w:tc>
          <w:tcPr>
            <w:tcW w:w="1135" w:type="dxa"/>
            <w:vAlign w:val="center"/>
          </w:tcPr>
          <w:p w:rsidR="001D6719" w:rsidRPr="002A5875" w:rsidRDefault="001D6719" w:rsidP="002F7026">
            <w:pPr>
              <w:spacing w:after="120" w:line="240" w:lineRule="auto"/>
              <w:jc w:val="center"/>
              <w:rPr>
                <w:rFonts w:ascii="Times New Roman" w:hAnsi="Times New Roman"/>
                <w:b/>
                <w:sz w:val="24"/>
                <w:szCs w:val="24"/>
                <w:lang w:val="uk-UA" w:eastAsia="uk-UA"/>
              </w:rPr>
            </w:pPr>
            <w:r w:rsidRPr="002A5875">
              <w:rPr>
                <w:rFonts w:ascii="Times New Roman" w:hAnsi="Times New Roman"/>
                <w:b/>
                <w:bCs/>
                <w:color w:val="000000"/>
                <w:lang w:val="uk-UA"/>
              </w:rPr>
              <w:t>Одиниця виміру</w:t>
            </w:r>
          </w:p>
        </w:tc>
        <w:tc>
          <w:tcPr>
            <w:tcW w:w="1276" w:type="dxa"/>
            <w:vAlign w:val="center"/>
          </w:tcPr>
          <w:p w:rsidR="001D6719" w:rsidRPr="002A5875" w:rsidRDefault="001D6719" w:rsidP="002F7026">
            <w:pPr>
              <w:spacing w:after="120" w:line="240" w:lineRule="auto"/>
              <w:jc w:val="center"/>
              <w:rPr>
                <w:rFonts w:ascii="Times New Roman" w:hAnsi="Times New Roman"/>
                <w:b/>
                <w:sz w:val="24"/>
                <w:szCs w:val="24"/>
                <w:lang w:val="uk-UA" w:eastAsia="uk-UA"/>
              </w:rPr>
            </w:pPr>
            <w:r w:rsidRPr="002A5875">
              <w:rPr>
                <w:rFonts w:ascii="Times New Roman" w:hAnsi="Times New Roman"/>
                <w:b/>
                <w:bCs/>
                <w:color w:val="000000"/>
                <w:lang w:val="uk-UA"/>
              </w:rPr>
              <w:t>Кількість</w:t>
            </w:r>
          </w:p>
        </w:tc>
      </w:tr>
      <w:tr w:rsidR="001D6719" w:rsidRPr="002A5875" w:rsidTr="002A5875">
        <w:trPr>
          <w:trHeight w:val="915"/>
        </w:trPr>
        <w:tc>
          <w:tcPr>
            <w:tcW w:w="651" w:type="dxa"/>
            <w:tcBorders>
              <w:top w:val="nil"/>
            </w:tcBorders>
            <w:noWrap/>
            <w:tcMar>
              <w:top w:w="19" w:type="dxa"/>
              <w:left w:w="19" w:type="dxa"/>
              <w:bottom w:w="0" w:type="dxa"/>
              <w:right w:w="19" w:type="dxa"/>
            </w:tcMar>
            <w:vAlign w:val="center"/>
          </w:tcPr>
          <w:p w:rsidR="001D6719" w:rsidRPr="002A5875" w:rsidRDefault="001D6719" w:rsidP="002A5875">
            <w:pPr>
              <w:tabs>
                <w:tab w:val="left" w:pos="123"/>
              </w:tabs>
              <w:spacing w:after="0" w:line="240" w:lineRule="auto"/>
              <w:jc w:val="center"/>
              <w:rPr>
                <w:rFonts w:ascii="Times New Roman" w:hAnsi="Times New Roman"/>
                <w:sz w:val="24"/>
                <w:szCs w:val="24"/>
                <w:lang w:val="uk-UA" w:eastAsia="uk-UA"/>
              </w:rPr>
            </w:pPr>
            <w:r>
              <w:rPr>
                <w:rFonts w:ascii="Times New Roman" w:hAnsi="Times New Roman"/>
                <w:sz w:val="24"/>
                <w:szCs w:val="24"/>
                <w:lang w:val="uk-UA" w:eastAsia="uk-UA"/>
              </w:rPr>
              <w:t>1.</w:t>
            </w:r>
          </w:p>
        </w:tc>
        <w:tc>
          <w:tcPr>
            <w:tcW w:w="7288" w:type="dxa"/>
            <w:tcBorders>
              <w:top w:val="nil"/>
              <w:left w:val="nil"/>
            </w:tcBorders>
            <w:tcMar>
              <w:top w:w="19" w:type="dxa"/>
              <w:left w:w="19" w:type="dxa"/>
              <w:bottom w:w="0" w:type="dxa"/>
              <w:right w:w="19" w:type="dxa"/>
            </w:tcMar>
            <w:vAlign w:val="center"/>
          </w:tcPr>
          <w:p w:rsidR="001D6719" w:rsidRPr="002A5875" w:rsidRDefault="001D6719" w:rsidP="000500A7">
            <w:pPr>
              <w:snapToGrid w:val="0"/>
              <w:spacing w:after="0" w:line="240" w:lineRule="auto"/>
              <w:jc w:val="both"/>
              <w:rPr>
                <w:rFonts w:ascii="Times New Roman" w:hAnsi="Times New Roman"/>
                <w:sz w:val="24"/>
                <w:szCs w:val="24"/>
                <w:lang w:val="uk-UA" w:eastAsia="uk-UA"/>
              </w:rPr>
            </w:pPr>
            <w:r w:rsidRPr="002A5875">
              <w:rPr>
                <w:rFonts w:ascii="Times New Roman" w:hAnsi="Times New Roman"/>
                <w:sz w:val="24"/>
                <w:szCs w:val="24"/>
                <w:lang w:val="uk-UA"/>
              </w:rPr>
              <w:t xml:space="preserve">Носії інформації магнітні й оптичні. Касети стрічкові LTO4 для системи автоматичного резервного копіювання та зберігання технологічної інформації серверів </w:t>
            </w:r>
            <w:proofErr w:type="spellStart"/>
            <w:r w:rsidRPr="002A5875">
              <w:rPr>
                <w:rFonts w:ascii="Times New Roman" w:hAnsi="Times New Roman"/>
                <w:sz w:val="24"/>
                <w:szCs w:val="24"/>
                <w:lang w:val="uk-UA"/>
              </w:rPr>
              <w:t>Ultrium</w:t>
            </w:r>
            <w:proofErr w:type="spellEnd"/>
            <w:r w:rsidRPr="002A5875">
              <w:rPr>
                <w:rFonts w:ascii="Times New Roman" w:hAnsi="Times New Roman"/>
                <w:sz w:val="24"/>
                <w:szCs w:val="24"/>
                <w:lang w:val="uk-UA"/>
              </w:rPr>
              <w:t xml:space="preserve"> 4 </w:t>
            </w:r>
            <w:proofErr w:type="spellStart"/>
            <w:r w:rsidRPr="002A5875">
              <w:rPr>
                <w:rFonts w:ascii="Times New Roman" w:hAnsi="Times New Roman"/>
                <w:sz w:val="24"/>
                <w:szCs w:val="24"/>
                <w:lang w:val="uk-UA"/>
              </w:rPr>
              <w:t>Data</w:t>
            </w:r>
            <w:proofErr w:type="spellEnd"/>
            <w:r w:rsidRPr="002A5875">
              <w:rPr>
                <w:rFonts w:ascii="Times New Roman" w:hAnsi="Times New Roman"/>
                <w:sz w:val="24"/>
                <w:szCs w:val="24"/>
                <w:lang w:val="uk-UA"/>
              </w:rPr>
              <w:t xml:space="preserve"> </w:t>
            </w:r>
            <w:proofErr w:type="spellStart"/>
            <w:r w:rsidRPr="002A5875">
              <w:rPr>
                <w:rFonts w:ascii="Times New Roman" w:hAnsi="Times New Roman"/>
                <w:sz w:val="24"/>
                <w:szCs w:val="24"/>
                <w:lang w:val="uk-UA"/>
              </w:rPr>
              <w:t>Cartridges</w:t>
            </w:r>
            <w:proofErr w:type="spellEnd"/>
            <w:r>
              <w:rPr>
                <w:rFonts w:ascii="Times New Roman" w:hAnsi="Times New Roman"/>
                <w:sz w:val="24"/>
                <w:szCs w:val="24"/>
                <w:lang w:val="uk-UA"/>
              </w:rPr>
              <w:t>.</w:t>
            </w:r>
            <w:r w:rsidRPr="002A5875">
              <w:rPr>
                <w:rFonts w:ascii="Times New Roman" w:hAnsi="Times New Roman"/>
                <w:sz w:val="24"/>
                <w:szCs w:val="24"/>
                <w:lang w:val="uk-UA"/>
              </w:rPr>
              <w:t xml:space="preserve"> </w:t>
            </w:r>
          </w:p>
        </w:tc>
        <w:tc>
          <w:tcPr>
            <w:tcW w:w="1135" w:type="dxa"/>
            <w:tcBorders>
              <w:top w:val="nil"/>
              <w:left w:val="nil"/>
            </w:tcBorders>
            <w:noWrap/>
            <w:tcMar>
              <w:top w:w="19" w:type="dxa"/>
              <w:left w:w="19" w:type="dxa"/>
              <w:bottom w:w="0" w:type="dxa"/>
              <w:right w:w="19" w:type="dxa"/>
            </w:tcMar>
            <w:vAlign w:val="center"/>
          </w:tcPr>
          <w:p w:rsidR="001D6719" w:rsidRPr="002A5875" w:rsidRDefault="001D6719" w:rsidP="002A5875">
            <w:pPr>
              <w:snapToGrid w:val="0"/>
              <w:spacing w:after="0" w:line="240" w:lineRule="auto"/>
              <w:jc w:val="center"/>
              <w:rPr>
                <w:rFonts w:ascii="Times New Roman" w:hAnsi="Times New Roman"/>
                <w:sz w:val="24"/>
                <w:szCs w:val="24"/>
                <w:lang w:val="uk-UA" w:eastAsia="uk-UA"/>
              </w:rPr>
            </w:pPr>
            <w:r>
              <w:rPr>
                <w:rFonts w:ascii="Times New Roman" w:hAnsi="Times New Roman"/>
                <w:sz w:val="24"/>
                <w:szCs w:val="24"/>
                <w:lang w:val="uk-UA"/>
              </w:rPr>
              <w:t>шт.</w:t>
            </w:r>
          </w:p>
        </w:tc>
        <w:tc>
          <w:tcPr>
            <w:tcW w:w="1276" w:type="dxa"/>
            <w:tcBorders>
              <w:top w:val="nil"/>
              <w:left w:val="nil"/>
            </w:tcBorders>
            <w:noWrap/>
            <w:tcMar>
              <w:top w:w="19" w:type="dxa"/>
              <w:left w:w="19" w:type="dxa"/>
              <w:bottom w:w="0" w:type="dxa"/>
              <w:right w:w="19" w:type="dxa"/>
            </w:tcMar>
            <w:vAlign w:val="center"/>
          </w:tcPr>
          <w:p w:rsidR="001D6719" w:rsidRPr="002A5875" w:rsidRDefault="001D6719" w:rsidP="002A5875">
            <w:pPr>
              <w:snapToGrid w:val="0"/>
              <w:spacing w:after="0" w:line="240" w:lineRule="auto"/>
              <w:jc w:val="center"/>
              <w:rPr>
                <w:rFonts w:ascii="Times New Roman" w:hAnsi="Times New Roman"/>
                <w:sz w:val="24"/>
                <w:szCs w:val="24"/>
                <w:lang w:val="uk-UA" w:eastAsia="uk-UA"/>
              </w:rPr>
            </w:pPr>
            <w:r>
              <w:rPr>
                <w:rFonts w:ascii="Times New Roman" w:hAnsi="Times New Roman"/>
                <w:sz w:val="24"/>
                <w:szCs w:val="24"/>
                <w:lang w:val="uk-UA"/>
              </w:rPr>
              <w:t>5</w:t>
            </w:r>
          </w:p>
        </w:tc>
      </w:tr>
    </w:tbl>
    <w:p w:rsidR="001D6719" w:rsidRPr="00754688" w:rsidRDefault="001D6719"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27,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proofErr w:type="spellStart"/>
      <w:r>
        <w:rPr>
          <w:rFonts w:ascii="Times New Roman" w:hAnsi="Times New Roman"/>
          <w:b/>
          <w:sz w:val="24"/>
          <w:szCs w:val="24"/>
          <w:lang w:val="uk-UA"/>
        </w:rPr>
        <w:t>каб</w:t>
      </w:r>
      <w:proofErr w:type="spellEnd"/>
      <w:r>
        <w:rPr>
          <w:rFonts w:ascii="Times New Roman" w:hAnsi="Times New Roman"/>
          <w:b/>
          <w:sz w:val="24"/>
          <w:szCs w:val="24"/>
          <w:lang w:val="uk-UA"/>
        </w:rPr>
        <w:t>. 707</w:t>
      </w:r>
      <w:r>
        <w:rPr>
          <w:rFonts w:ascii="Times New Roman" w:hAnsi="Times New Roman"/>
          <w:sz w:val="24"/>
          <w:szCs w:val="24"/>
          <w:lang w:val="uk-UA"/>
        </w:rPr>
        <w:t>.</w:t>
      </w:r>
    </w:p>
    <w:p w:rsidR="001D6719" w:rsidRDefault="001D6719"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 xml:space="preserve">протягом </w:t>
      </w:r>
      <w:r w:rsidRPr="002A5875">
        <w:rPr>
          <w:rFonts w:ascii="Times New Roman" w:hAnsi="Times New Roman"/>
          <w:sz w:val="24"/>
          <w:szCs w:val="24"/>
          <w:u w:val="single"/>
          <w:lang w:val="uk-UA" w:eastAsia="ru-RU"/>
        </w:rPr>
        <w:t>45 (сорока п</w:t>
      </w:r>
      <w:r w:rsidRPr="002A5875">
        <w:rPr>
          <w:rFonts w:ascii="Times New Roman" w:hAnsi="Times New Roman"/>
          <w:sz w:val="24"/>
          <w:szCs w:val="24"/>
          <w:u w:val="single"/>
          <w:lang w:eastAsia="ru-RU"/>
        </w:rPr>
        <w:t>’</w:t>
      </w:r>
      <w:proofErr w:type="spellStart"/>
      <w:r w:rsidRPr="002A5875">
        <w:rPr>
          <w:rFonts w:ascii="Times New Roman" w:hAnsi="Times New Roman"/>
          <w:sz w:val="24"/>
          <w:szCs w:val="24"/>
          <w:u w:val="single"/>
          <w:lang w:val="uk-UA" w:eastAsia="ru-RU"/>
        </w:rPr>
        <w:t>яти</w:t>
      </w:r>
      <w:proofErr w:type="spellEnd"/>
      <w:r w:rsidRPr="002A5875">
        <w:rPr>
          <w:rFonts w:ascii="Times New Roman" w:hAnsi="Times New Roman"/>
          <w:sz w:val="24"/>
          <w:szCs w:val="24"/>
          <w:u w:val="single"/>
          <w:lang w:val="uk-UA" w:eastAsia="ru-RU"/>
        </w:rPr>
        <w:t>)</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1D6719" w:rsidRDefault="001D6719"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sidRPr="008238CE">
        <w:rPr>
          <w:rFonts w:ascii="Times New Roman" w:hAnsi="Times New Roman"/>
          <w:sz w:val="24"/>
          <w:szCs w:val="24"/>
          <w:lang w:val="uk-UA" w:eastAsia="ru-RU"/>
        </w:rPr>
        <w:t>Учасник</w:t>
      </w:r>
      <w:r w:rsidRPr="008238CE">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терміну придатності товару.</w:t>
      </w:r>
    </w:p>
    <w:p w:rsidR="001D6719" w:rsidRPr="00D303B8" w:rsidRDefault="001D6719"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 xml:space="preserve">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 </w:t>
      </w:r>
      <w:r w:rsidRPr="00D303B8">
        <w:rPr>
          <w:rFonts w:ascii="Times New Roman" w:hAnsi="Times New Roman"/>
          <w:sz w:val="24"/>
          <w:szCs w:val="24"/>
          <w:lang w:val="uk-UA"/>
        </w:rPr>
        <w:t>або у зв’язку з істотною зміною обставин.</w:t>
      </w:r>
    </w:p>
    <w:p w:rsidR="001D6719" w:rsidRPr="00921DD4" w:rsidRDefault="001D6719"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Pr>
          <w:rFonts w:ascii="Times New Roman" w:hAnsi="Times New Roman"/>
          <w:sz w:val="24"/>
          <w:szCs w:val="24"/>
          <w:lang w:val="uk-UA" w:eastAsia="ru-RU"/>
        </w:rPr>
        <w:t>у №</w:t>
      </w:r>
      <w:r w:rsidRPr="00AE391F">
        <w:rPr>
          <w:rFonts w:ascii="Times New Roman" w:hAnsi="Times New Roman"/>
          <w:sz w:val="24"/>
          <w:szCs w:val="24"/>
          <w:lang w:val="uk-UA" w:eastAsia="ru-RU"/>
        </w:rPr>
        <w:t>2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1D6719" w:rsidRDefault="001D6719"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1D6719" w:rsidRPr="00921DD4" w:rsidRDefault="001D6719"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1D6719" w:rsidRDefault="001D6719" w:rsidP="003611CC">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xml:space="preserve">а) </w:t>
      </w:r>
      <w:proofErr w:type="spellStart"/>
      <w:r>
        <w:rPr>
          <w:rFonts w:ascii="Times New Roman" w:hAnsi="Times New Roman"/>
          <w:sz w:val="24"/>
          <w:szCs w:val="24"/>
          <w:lang w:val="uk-UA"/>
        </w:rPr>
        <w:t>скан-</w:t>
      </w:r>
      <w:r w:rsidRPr="00921DD4">
        <w:rPr>
          <w:rFonts w:ascii="Times New Roman" w:hAnsi="Times New Roman"/>
          <w:sz w:val="24"/>
          <w:szCs w:val="24"/>
          <w:lang w:val="uk-UA"/>
        </w:rPr>
        <w:t>копію</w:t>
      </w:r>
      <w:proofErr w:type="spellEnd"/>
      <w:r w:rsidRPr="00921DD4">
        <w:rPr>
          <w:rFonts w:ascii="Times New Roman" w:hAnsi="Times New Roman"/>
          <w:sz w:val="24"/>
          <w:szCs w:val="24"/>
          <w:lang w:val="uk-UA"/>
        </w:rPr>
        <w:t xml:space="preserve"> </w:t>
      </w:r>
      <w:r>
        <w:rPr>
          <w:rFonts w:ascii="Times New Roman" w:hAnsi="Times New Roman"/>
          <w:sz w:val="24"/>
          <w:szCs w:val="24"/>
          <w:lang w:val="uk-UA"/>
        </w:rPr>
        <w:t>"</w:t>
      </w:r>
      <w:r w:rsidRPr="00921DD4">
        <w:rPr>
          <w:rFonts w:ascii="Times New Roman" w:hAnsi="Times New Roman"/>
          <w:sz w:val="24"/>
          <w:szCs w:val="24"/>
          <w:lang w:val="uk-UA"/>
        </w:rPr>
        <w:t>Комерційн</w:t>
      </w:r>
      <w:r>
        <w:rPr>
          <w:rFonts w:ascii="Times New Roman" w:hAnsi="Times New Roman"/>
          <w:sz w:val="24"/>
          <w:szCs w:val="24"/>
          <w:lang w:val="uk-UA"/>
        </w:rPr>
        <w:t>ої</w:t>
      </w:r>
      <w:r w:rsidRPr="00921DD4">
        <w:rPr>
          <w:rFonts w:ascii="Times New Roman" w:hAnsi="Times New Roman"/>
          <w:sz w:val="24"/>
          <w:szCs w:val="24"/>
          <w:lang w:val="uk-UA"/>
        </w:rPr>
        <w:t xml:space="preserve"> пропозиці</w:t>
      </w:r>
      <w:r>
        <w:rPr>
          <w:rFonts w:ascii="Times New Roman" w:hAnsi="Times New Roman"/>
          <w:sz w:val="24"/>
          <w:szCs w:val="24"/>
          <w:lang w:val="uk-UA"/>
        </w:rPr>
        <w:t>ї"</w:t>
      </w:r>
      <w:r w:rsidRPr="00921DD4">
        <w:rPr>
          <w:rFonts w:ascii="Times New Roman" w:hAnsi="Times New Roman"/>
          <w:sz w:val="24"/>
          <w:szCs w:val="24"/>
          <w:lang w:val="uk-UA"/>
        </w:rPr>
        <w:t xml:space="preserve"> </w:t>
      </w:r>
      <w:r>
        <w:rPr>
          <w:rFonts w:ascii="Times New Roman" w:hAnsi="Times New Roman"/>
          <w:sz w:val="24"/>
          <w:szCs w:val="24"/>
          <w:lang w:val="uk-UA"/>
        </w:rPr>
        <w:t xml:space="preserve">на </w:t>
      </w:r>
      <w:r w:rsidRPr="00921DD4">
        <w:rPr>
          <w:rFonts w:ascii="Times New Roman" w:hAnsi="Times New Roman"/>
          <w:sz w:val="24"/>
          <w:szCs w:val="24"/>
          <w:lang w:val="uk-UA"/>
        </w:rPr>
        <w:t>запропон</w:t>
      </w:r>
      <w:r>
        <w:rPr>
          <w:rFonts w:ascii="Times New Roman" w:hAnsi="Times New Roman"/>
          <w:sz w:val="24"/>
          <w:szCs w:val="24"/>
          <w:lang w:val="uk-UA"/>
        </w:rPr>
        <w:t xml:space="preserve">ований товар </w:t>
      </w:r>
      <w:r w:rsidRPr="00921DD4">
        <w:rPr>
          <w:rFonts w:ascii="Times New Roman" w:hAnsi="Times New Roman"/>
          <w:sz w:val="24"/>
          <w:szCs w:val="24"/>
          <w:lang w:val="uk-UA"/>
        </w:rPr>
        <w:t>з описом, характеристиками, вимогами щодо якості тощо, 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1D6719" w:rsidRPr="00D303B8" w:rsidRDefault="001D6719" w:rsidP="00D303B8">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1D6719" w:rsidRPr="008F5613" w:rsidRDefault="001D6719"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1D6719" w:rsidRPr="008F5613" w:rsidRDefault="001D6719"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1D6719" w:rsidRPr="00266818" w:rsidRDefault="001D6719"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1D6719" w:rsidRPr="00921DD4" w:rsidRDefault="001D6719"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490,00</w:t>
      </w:r>
      <w:r w:rsidRPr="00516394">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чотириста </w:t>
      </w:r>
      <w:proofErr w:type="spellStart"/>
      <w:r>
        <w:rPr>
          <w:rFonts w:ascii="Times New Roman" w:hAnsi="Times New Roman" w:cs="Times New Roman"/>
          <w:color w:val="auto"/>
          <w:sz w:val="24"/>
          <w:szCs w:val="24"/>
          <w:lang w:val="uk-UA"/>
        </w:rPr>
        <w:t>дев</w:t>
      </w:r>
      <w:proofErr w:type="spellEnd"/>
      <w:r w:rsidRPr="00E552F7">
        <w:rPr>
          <w:rFonts w:ascii="Times New Roman" w:hAnsi="Times New Roman" w:cs="Times New Roman"/>
          <w:color w:val="auto"/>
          <w:sz w:val="24"/>
          <w:szCs w:val="24"/>
        </w:rPr>
        <w:t>'</w:t>
      </w:r>
      <w:proofErr w:type="spellStart"/>
      <w:r>
        <w:rPr>
          <w:rFonts w:ascii="Times New Roman" w:hAnsi="Times New Roman" w:cs="Times New Roman"/>
          <w:color w:val="auto"/>
          <w:sz w:val="24"/>
          <w:szCs w:val="24"/>
          <w:lang w:val="uk-UA"/>
        </w:rPr>
        <w:t>яносто</w:t>
      </w:r>
      <w:proofErr w:type="spellEnd"/>
      <w:r>
        <w:rPr>
          <w:rFonts w:ascii="Times New Roman" w:hAnsi="Times New Roman" w:cs="Times New Roman"/>
          <w:color w:val="auto"/>
          <w:sz w:val="24"/>
          <w:szCs w:val="24"/>
          <w:lang w:val="uk-UA"/>
        </w:rPr>
        <w:t xml:space="preserve"> </w:t>
      </w:r>
      <w:r w:rsidRPr="00516394">
        <w:rPr>
          <w:rFonts w:ascii="Times New Roman" w:hAnsi="Times New Roman" w:cs="Times New Roman"/>
          <w:sz w:val="24"/>
          <w:szCs w:val="24"/>
          <w:lang w:val="uk-UA"/>
        </w:rPr>
        <w:t>гривень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w:t>
      </w:r>
      <w:r w:rsidRPr="00921DD4">
        <w:rPr>
          <w:rFonts w:ascii="Times New Roman" w:hAnsi="Times New Roman" w:cs="Times New Roman"/>
          <w:color w:val="auto"/>
          <w:sz w:val="24"/>
          <w:szCs w:val="24"/>
          <w:lang w:val="uk-UA"/>
        </w:rPr>
        <w:t xml:space="preserve"> </w:t>
      </w:r>
    </w:p>
    <w:p w:rsidR="001D6719" w:rsidRPr="00921DD4" w:rsidRDefault="001D6719" w:rsidP="00017272">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t>10. Інша інформація:</w:t>
      </w:r>
    </w:p>
    <w:p w:rsidR="001D6719" w:rsidRPr="00921DD4" w:rsidRDefault="001D6719"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1D6719" w:rsidRPr="00921DD4" w:rsidRDefault="001D6719" w:rsidP="00017272">
      <w:pPr>
        <w:pStyle w:val="ad"/>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1D6719" w:rsidRPr="00921DD4" w:rsidRDefault="001D6719"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1D6719" w:rsidRPr="00921DD4" w:rsidRDefault="001D6719"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1D6719" w:rsidRPr="00921DD4" w:rsidRDefault="001D6719"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1D6719" w:rsidRDefault="001D6719" w:rsidP="00017272">
      <w:pPr>
        <w:pStyle w:val="ad"/>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lastRenderedPageBreak/>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w:t>
      </w:r>
      <w:r>
        <w:rPr>
          <w:rFonts w:ascii="Times New Roman" w:hAnsi="Times New Roman"/>
          <w:color w:val="000000"/>
        </w:rPr>
        <w:t>а) – оригінал</w:t>
      </w:r>
      <w:r w:rsidRPr="00921DD4">
        <w:rPr>
          <w:rFonts w:ascii="Times New Roman" w:hAnsi="Times New Roman"/>
          <w:color w:val="000000"/>
        </w:rPr>
        <w:t xml:space="preserve"> документ</w:t>
      </w:r>
      <w:r>
        <w:rPr>
          <w:rFonts w:ascii="Times New Roman" w:hAnsi="Times New Roman"/>
          <w:color w:val="000000"/>
        </w:rPr>
        <w:t>а</w:t>
      </w:r>
      <w:r w:rsidRPr="00921DD4">
        <w:rPr>
          <w:rFonts w:ascii="Times New Roman" w:hAnsi="Times New Roman"/>
          <w:color w:val="000000"/>
        </w:rPr>
        <w:t xml:space="preserve">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1D6719" w:rsidRDefault="001D6719"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 xml:space="preserve">в Додатку </w:t>
      </w:r>
      <w:r>
        <w:rPr>
          <w:rFonts w:ascii="Times New Roman" w:hAnsi="Times New Roman"/>
          <w:color w:val="000000"/>
        </w:rPr>
        <w:t>№</w:t>
      </w:r>
      <w:r w:rsidRPr="00AE391F">
        <w:rPr>
          <w:rFonts w:ascii="Times New Roman" w:hAnsi="Times New Roman"/>
          <w:color w:val="000000"/>
        </w:rPr>
        <w:t>2.</w:t>
      </w:r>
    </w:p>
    <w:p w:rsidR="001D6719" w:rsidRDefault="001D6719" w:rsidP="001B0F5F">
      <w:pPr>
        <w:autoSpaceDE w:val="0"/>
        <w:autoSpaceDN w:val="0"/>
        <w:adjustRightInd w:val="0"/>
        <w:spacing w:after="0" w:line="240" w:lineRule="auto"/>
        <w:jc w:val="both"/>
        <w:rPr>
          <w:rFonts w:ascii="Times New Roman" w:hAnsi="Times New Roman"/>
          <w:i/>
          <w:color w:val="000000"/>
          <w:sz w:val="20"/>
          <w:szCs w:val="20"/>
          <w:lang w:val="uk-UA"/>
        </w:rPr>
      </w:pPr>
    </w:p>
    <w:p w:rsidR="001D79AE" w:rsidRPr="00921DD4" w:rsidRDefault="001D79AE" w:rsidP="001D79AE">
      <w:pPr>
        <w:autoSpaceDE w:val="0"/>
        <w:autoSpaceDN w:val="0"/>
        <w:adjustRightInd w:val="0"/>
        <w:spacing w:after="0" w:line="240" w:lineRule="auto"/>
        <w:ind w:firstLine="567"/>
        <w:jc w:val="both"/>
        <w:rPr>
          <w:rFonts w:ascii="Times New Roman" w:hAnsi="Times New Roman"/>
          <w:i/>
          <w:color w:val="000000"/>
          <w:sz w:val="20"/>
          <w:szCs w:val="20"/>
          <w:lang w:val="uk-UA"/>
        </w:rPr>
      </w:pPr>
      <w:r w:rsidRPr="003813BB">
        <w:rPr>
          <w:rFonts w:ascii="Times New Roman" w:hAnsi="Times New Roman"/>
          <w:color w:val="000000"/>
          <w:sz w:val="24"/>
          <w:szCs w:val="20"/>
          <w:u w:val="single"/>
          <w:lang w:val="uk-UA" w:eastAsia="uk-UA"/>
        </w:rPr>
        <w:t>Переможець</w:t>
      </w:r>
      <w:r w:rsidRPr="00D55500">
        <w:rPr>
          <w:rFonts w:ascii="Times New Roman" w:hAnsi="Times New Roman"/>
          <w:color w:val="000000"/>
          <w:sz w:val="24"/>
          <w:szCs w:val="20"/>
          <w:lang w:val="uk-UA" w:eastAsia="uk-UA"/>
        </w:rPr>
        <w:t xml:space="preserve"> процедури закупівлі протягом одного робочого дня з моменту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w:t>
      </w:r>
      <w:r>
        <w:rPr>
          <w:rFonts w:ascii="Times New Roman" w:hAnsi="Times New Roman"/>
          <w:color w:val="000000"/>
          <w:sz w:val="24"/>
          <w:szCs w:val="20"/>
          <w:lang w:val="uk-UA" w:eastAsia="uk-UA"/>
        </w:rPr>
        <w:t>документації.</w:t>
      </w:r>
    </w:p>
    <w:p w:rsidR="001D6719" w:rsidRPr="00921DD4" w:rsidRDefault="001D6719" w:rsidP="001B0F5F">
      <w:pPr>
        <w:autoSpaceDE w:val="0"/>
        <w:autoSpaceDN w:val="0"/>
        <w:adjustRightInd w:val="0"/>
        <w:spacing w:after="0" w:line="240" w:lineRule="auto"/>
        <w:jc w:val="both"/>
        <w:rPr>
          <w:rFonts w:ascii="Times New Roman" w:hAnsi="Times New Roman"/>
          <w:i/>
          <w:color w:val="000000"/>
          <w:sz w:val="20"/>
          <w:szCs w:val="20"/>
          <w:lang w:val="uk-UA"/>
        </w:rPr>
      </w:pPr>
    </w:p>
    <w:p w:rsidR="001D6719" w:rsidRPr="00013FD9" w:rsidRDefault="001D6719"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1D6719" w:rsidRDefault="001D6719" w:rsidP="001B0F5F">
      <w:pPr>
        <w:autoSpaceDE w:val="0"/>
        <w:autoSpaceDN w:val="0"/>
        <w:adjustRightInd w:val="0"/>
        <w:spacing w:after="0" w:line="240" w:lineRule="auto"/>
        <w:jc w:val="both"/>
        <w:rPr>
          <w:i/>
          <w:color w:val="000000"/>
          <w:lang w:val="uk-UA"/>
        </w:rPr>
      </w:pPr>
    </w:p>
    <w:p w:rsidR="001D6719" w:rsidRPr="00921DD4" w:rsidRDefault="001D6719" w:rsidP="00C01DB5">
      <w:pPr>
        <w:pStyle w:val="ad"/>
        <w:spacing w:before="0" w:beforeAutospacing="0" w:after="0" w:afterAutospacing="0"/>
        <w:ind w:firstLine="567"/>
        <w:jc w:val="both"/>
        <w:rPr>
          <w:i/>
          <w:color w:val="000000"/>
        </w:rPr>
      </w:pPr>
      <w:bookmarkStart w:id="1" w:name="_GoBack"/>
      <w:bookmarkEnd w:id="1"/>
    </w:p>
    <w:p w:rsidR="001D6719" w:rsidRPr="00921DD4" w:rsidRDefault="001D6719" w:rsidP="002F7026">
      <w:pPr>
        <w:pStyle w:val="ad"/>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lastRenderedPageBreak/>
        <w:t xml:space="preserve">Додаток </w:t>
      </w:r>
      <w:r>
        <w:rPr>
          <w:rFonts w:ascii="Times New Roman" w:hAnsi="Times New Roman"/>
          <w:color w:val="000000"/>
        </w:rPr>
        <w:t>№</w:t>
      </w:r>
      <w:r w:rsidRPr="00921DD4">
        <w:rPr>
          <w:rFonts w:ascii="Times New Roman" w:hAnsi="Times New Roman"/>
          <w:color w:val="000000"/>
        </w:rPr>
        <w:t>1</w:t>
      </w:r>
    </w:p>
    <w:p w:rsidR="001D6719" w:rsidRPr="00013FD9" w:rsidRDefault="001D6719" w:rsidP="002F7026">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1D6719" w:rsidRPr="00013FD9" w:rsidRDefault="001D6719" w:rsidP="002F7026">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1D6719" w:rsidRPr="00013FD9" w:rsidRDefault="001D6719" w:rsidP="002F7026">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1D6719" w:rsidRDefault="001D6719" w:rsidP="00040B76">
      <w:pPr>
        <w:pStyle w:val="ad"/>
        <w:spacing w:before="0" w:beforeAutospacing="0" w:after="0" w:afterAutospacing="0"/>
        <w:jc w:val="both"/>
        <w:rPr>
          <w:color w:val="000000"/>
        </w:rPr>
      </w:pPr>
    </w:p>
    <w:p w:rsidR="001D6719" w:rsidRPr="00921DD4" w:rsidRDefault="001D6719"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6"/>
        <w:gridCol w:w="3260"/>
        <w:gridCol w:w="992"/>
        <w:gridCol w:w="709"/>
        <w:gridCol w:w="992"/>
        <w:gridCol w:w="1418"/>
      </w:tblGrid>
      <w:tr w:rsidR="001D6719" w:rsidRPr="00921DD4" w:rsidTr="00D309CE">
        <w:trPr>
          <w:cantSplit/>
          <w:trHeight w:val="1489"/>
        </w:trPr>
        <w:tc>
          <w:tcPr>
            <w:tcW w:w="2836" w:type="dxa"/>
            <w:shd w:val="clear" w:color="000000" w:fill="FFFFFF"/>
            <w:vAlign w:val="center"/>
          </w:tcPr>
          <w:p w:rsidR="001D6719" w:rsidRPr="005334D6" w:rsidRDefault="001D6719" w:rsidP="00F951D8">
            <w:pPr>
              <w:spacing w:after="0" w:line="240" w:lineRule="auto"/>
              <w:ind w:left="-140" w:right="-108"/>
              <w:jc w:val="center"/>
              <w:rPr>
                <w:rFonts w:ascii="Times New Roman" w:hAnsi="Times New Roman"/>
                <w:bCs/>
                <w:color w:val="000000"/>
                <w:spacing w:val="-6"/>
                <w:sz w:val="24"/>
                <w:szCs w:val="24"/>
                <w:lang w:val="uk-UA"/>
              </w:rPr>
            </w:pPr>
            <w:r w:rsidRPr="005334D6">
              <w:rPr>
                <w:rFonts w:ascii="Times New Roman" w:hAnsi="Times New Roman"/>
                <w:bCs/>
                <w:color w:val="000000"/>
                <w:spacing w:val="-6"/>
                <w:sz w:val="24"/>
                <w:szCs w:val="24"/>
                <w:lang w:val="uk-UA"/>
              </w:rPr>
              <w:t>Найменування товару</w:t>
            </w:r>
          </w:p>
        </w:tc>
        <w:tc>
          <w:tcPr>
            <w:tcW w:w="3260" w:type="dxa"/>
            <w:shd w:val="clear" w:color="000000" w:fill="FFFFFF"/>
            <w:vAlign w:val="center"/>
          </w:tcPr>
          <w:p w:rsidR="001D6719" w:rsidRPr="00F951D8" w:rsidRDefault="001D6719" w:rsidP="00D177D5">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Опис та характеристики Товару</w:t>
            </w:r>
            <w:r w:rsidRPr="00F951D8">
              <w:rPr>
                <w:rFonts w:ascii="Times New Roman" w:hAnsi="Times New Roman"/>
                <w:sz w:val="24"/>
                <w:szCs w:val="24"/>
                <w:lang w:val="uk-UA"/>
              </w:rPr>
              <w:t>**</w:t>
            </w:r>
          </w:p>
        </w:tc>
        <w:tc>
          <w:tcPr>
            <w:tcW w:w="992" w:type="dxa"/>
            <w:shd w:val="clear" w:color="000000" w:fill="FFFFFF"/>
            <w:textDirection w:val="btLr"/>
            <w:vAlign w:val="center"/>
          </w:tcPr>
          <w:p w:rsidR="001D6719" w:rsidRDefault="001D6719"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Одиниця </w:t>
            </w:r>
          </w:p>
          <w:p w:rsidR="001D6719" w:rsidRPr="00F951D8" w:rsidRDefault="001D6719"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виміру</w:t>
            </w:r>
          </w:p>
        </w:tc>
        <w:tc>
          <w:tcPr>
            <w:tcW w:w="709" w:type="dxa"/>
            <w:shd w:val="clear" w:color="000000" w:fill="FFFFFF"/>
            <w:textDirection w:val="btLr"/>
            <w:vAlign w:val="center"/>
          </w:tcPr>
          <w:p w:rsidR="001D6719" w:rsidRPr="00F951D8" w:rsidRDefault="001D6719" w:rsidP="00F951D8">
            <w:pPr>
              <w:spacing w:after="0" w:line="240" w:lineRule="auto"/>
              <w:ind w:right="-109" w:hanging="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Кількість</w:t>
            </w:r>
          </w:p>
        </w:tc>
        <w:tc>
          <w:tcPr>
            <w:tcW w:w="992" w:type="dxa"/>
            <w:shd w:val="clear" w:color="000000" w:fill="FFFFFF"/>
            <w:vAlign w:val="center"/>
          </w:tcPr>
          <w:p w:rsidR="001D6719" w:rsidRPr="00F951D8" w:rsidRDefault="001D6719" w:rsidP="00F951D8">
            <w:pPr>
              <w:spacing w:after="0" w:line="240" w:lineRule="auto"/>
              <w:ind w:left="-80"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Ціна за од., грн. без ПДВ</w:t>
            </w:r>
          </w:p>
        </w:tc>
        <w:tc>
          <w:tcPr>
            <w:tcW w:w="1418" w:type="dxa"/>
            <w:shd w:val="clear" w:color="000000" w:fill="FFFFFF"/>
            <w:vAlign w:val="center"/>
          </w:tcPr>
          <w:p w:rsidR="001D6719" w:rsidRDefault="001D6719" w:rsidP="00F951D8">
            <w:pPr>
              <w:spacing w:after="0" w:line="240" w:lineRule="auto"/>
              <w:ind w:left="-108" w:right="-109"/>
              <w:jc w:val="center"/>
              <w:rPr>
                <w:rFonts w:ascii="Times New Roman" w:hAnsi="Times New Roman"/>
                <w:bCs/>
                <w:color w:val="000000"/>
                <w:spacing w:val="-6"/>
                <w:sz w:val="24"/>
                <w:szCs w:val="24"/>
                <w:lang w:val="uk-UA"/>
              </w:rPr>
            </w:pPr>
            <w:r>
              <w:rPr>
                <w:rFonts w:ascii="Times New Roman" w:hAnsi="Times New Roman"/>
                <w:bCs/>
                <w:color w:val="000000"/>
                <w:spacing w:val="-6"/>
                <w:sz w:val="24"/>
                <w:szCs w:val="24"/>
                <w:lang w:val="uk-UA"/>
              </w:rPr>
              <w:t>Сума, грн.</w:t>
            </w:r>
          </w:p>
          <w:p w:rsidR="001D6719" w:rsidRPr="00F951D8" w:rsidRDefault="001D6719" w:rsidP="00F951D8">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без ПДВ</w:t>
            </w:r>
          </w:p>
        </w:tc>
      </w:tr>
      <w:tr w:rsidR="001D6719" w:rsidRPr="00921DD4" w:rsidTr="00D309CE">
        <w:trPr>
          <w:trHeight w:val="288"/>
        </w:trPr>
        <w:tc>
          <w:tcPr>
            <w:tcW w:w="2836" w:type="dxa"/>
            <w:vAlign w:val="center"/>
          </w:tcPr>
          <w:p w:rsidR="001D6719" w:rsidRPr="000500A7" w:rsidRDefault="001D6719" w:rsidP="00345322">
            <w:pPr>
              <w:spacing w:after="0" w:line="240" w:lineRule="auto"/>
              <w:rPr>
                <w:rFonts w:ascii="Times New Roman" w:hAnsi="Times New Roman"/>
                <w:bCs/>
                <w:i/>
                <w:color w:val="000000"/>
                <w:sz w:val="24"/>
                <w:szCs w:val="24"/>
                <w:lang w:val="uk-UA"/>
              </w:rPr>
            </w:pPr>
            <w:r w:rsidRPr="005334D6">
              <w:rPr>
                <w:rFonts w:ascii="Times New Roman" w:hAnsi="Times New Roman"/>
                <w:bCs/>
                <w:i/>
                <w:color w:val="000000"/>
                <w:sz w:val="24"/>
                <w:szCs w:val="24"/>
                <w:lang w:val="uk-UA"/>
              </w:rPr>
              <w:t>Касети стрічкові</w:t>
            </w:r>
            <w:r>
              <w:rPr>
                <w:rFonts w:ascii="Times New Roman" w:hAnsi="Times New Roman"/>
                <w:bCs/>
                <w:i/>
                <w:color w:val="000000"/>
                <w:sz w:val="24"/>
                <w:szCs w:val="24"/>
                <w:lang w:val="uk-UA"/>
              </w:rPr>
              <w:t xml:space="preserve"> </w:t>
            </w:r>
          </w:p>
        </w:tc>
        <w:tc>
          <w:tcPr>
            <w:tcW w:w="3260" w:type="dxa"/>
            <w:vAlign w:val="center"/>
          </w:tcPr>
          <w:p w:rsidR="001D6719" w:rsidRPr="00F951D8" w:rsidRDefault="001D6719" w:rsidP="001B4B91">
            <w:pPr>
              <w:spacing w:after="0" w:line="240" w:lineRule="auto"/>
              <w:jc w:val="center"/>
              <w:rPr>
                <w:rFonts w:ascii="Times New Roman" w:hAnsi="Times New Roman"/>
                <w:sz w:val="24"/>
                <w:szCs w:val="24"/>
                <w:lang w:val="uk-UA"/>
              </w:rPr>
            </w:pPr>
          </w:p>
        </w:tc>
        <w:tc>
          <w:tcPr>
            <w:tcW w:w="992" w:type="dxa"/>
            <w:vAlign w:val="center"/>
          </w:tcPr>
          <w:p w:rsidR="001D6719" w:rsidRPr="00F951D8" w:rsidRDefault="001D6719" w:rsidP="001C33CF">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1D6719" w:rsidRPr="00F951D8" w:rsidRDefault="001D6719" w:rsidP="00B91DC5">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w:t>
            </w:r>
          </w:p>
        </w:tc>
        <w:tc>
          <w:tcPr>
            <w:tcW w:w="992" w:type="dxa"/>
            <w:noWrap/>
            <w:vAlign w:val="center"/>
          </w:tcPr>
          <w:p w:rsidR="001D6719" w:rsidRPr="00F951D8" w:rsidRDefault="001D6719" w:rsidP="00776F8D">
            <w:pPr>
              <w:spacing w:after="0" w:line="240" w:lineRule="auto"/>
              <w:jc w:val="center"/>
              <w:rPr>
                <w:rFonts w:ascii="Times New Roman" w:hAnsi="Times New Roman"/>
                <w:color w:val="000000"/>
                <w:sz w:val="24"/>
                <w:szCs w:val="24"/>
                <w:lang w:val="uk-UA"/>
              </w:rPr>
            </w:pPr>
          </w:p>
        </w:tc>
        <w:tc>
          <w:tcPr>
            <w:tcW w:w="1418" w:type="dxa"/>
            <w:shd w:val="clear" w:color="000000" w:fill="FFFFFF"/>
            <w:vAlign w:val="center"/>
          </w:tcPr>
          <w:p w:rsidR="001D6719" w:rsidRPr="00F951D8" w:rsidRDefault="001D6719" w:rsidP="00776F8D">
            <w:pPr>
              <w:spacing w:after="0" w:line="240" w:lineRule="auto"/>
              <w:jc w:val="center"/>
              <w:rPr>
                <w:rFonts w:ascii="Times New Roman" w:hAnsi="Times New Roman"/>
                <w:color w:val="000000"/>
                <w:sz w:val="24"/>
                <w:szCs w:val="24"/>
                <w:lang w:val="uk-UA"/>
              </w:rPr>
            </w:pPr>
          </w:p>
        </w:tc>
      </w:tr>
      <w:tr w:rsidR="001D6719" w:rsidRPr="00921DD4" w:rsidTr="00313F21">
        <w:trPr>
          <w:trHeight w:val="407"/>
        </w:trPr>
        <w:tc>
          <w:tcPr>
            <w:tcW w:w="8789" w:type="dxa"/>
            <w:gridSpan w:val="5"/>
            <w:vAlign w:val="center"/>
          </w:tcPr>
          <w:p w:rsidR="001D6719" w:rsidRPr="00F951D8" w:rsidRDefault="001D6719" w:rsidP="00CF2290">
            <w:pPr>
              <w:spacing w:after="0" w:line="240" w:lineRule="auto"/>
              <w:jc w:val="right"/>
              <w:rPr>
                <w:rFonts w:ascii="Times New Roman" w:hAnsi="Times New Roman"/>
                <w:color w:val="000000"/>
                <w:sz w:val="24"/>
                <w:szCs w:val="24"/>
                <w:lang w:val="uk-UA"/>
              </w:rPr>
            </w:pPr>
            <w:r>
              <w:rPr>
                <w:rFonts w:ascii="Times New Roman" w:hAnsi="Times New Roman"/>
                <w:color w:val="000000"/>
                <w:sz w:val="24"/>
                <w:szCs w:val="24"/>
                <w:lang w:val="uk-UA"/>
              </w:rPr>
              <w:t>Всього</w:t>
            </w:r>
            <w:r w:rsidRPr="00F951D8">
              <w:rPr>
                <w:rFonts w:ascii="Times New Roman" w:hAnsi="Times New Roman"/>
                <w:color w:val="000000"/>
                <w:sz w:val="24"/>
                <w:szCs w:val="24"/>
                <w:lang w:val="uk-UA"/>
              </w:rPr>
              <w:t xml:space="preserve"> без ПДВ, грн. </w:t>
            </w:r>
          </w:p>
        </w:tc>
        <w:tc>
          <w:tcPr>
            <w:tcW w:w="1418" w:type="dxa"/>
            <w:shd w:val="clear" w:color="000000" w:fill="FFFFFF"/>
            <w:vAlign w:val="center"/>
          </w:tcPr>
          <w:p w:rsidR="001D6719" w:rsidRPr="00F951D8" w:rsidRDefault="001D6719" w:rsidP="00D15D6B">
            <w:pPr>
              <w:spacing w:after="0" w:line="240" w:lineRule="auto"/>
              <w:jc w:val="center"/>
              <w:rPr>
                <w:rFonts w:ascii="Times New Roman" w:hAnsi="Times New Roman"/>
                <w:color w:val="000000"/>
                <w:sz w:val="24"/>
                <w:szCs w:val="24"/>
                <w:lang w:val="uk-UA"/>
              </w:rPr>
            </w:pPr>
          </w:p>
        </w:tc>
      </w:tr>
      <w:tr w:rsidR="001D6719" w:rsidRPr="00921DD4" w:rsidTr="00313F21">
        <w:trPr>
          <w:trHeight w:val="407"/>
        </w:trPr>
        <w:tc>
          <w:tcPr>
            <w:tcW w:w="8789" w:type="dxa"/>
            <w:gridSpan w:val="5"/>
            <w:vAlign w:val="center"/>
          </w:tcPr>
          <w:p w:rsidR="001D6719" w:rsidRPr="00F951D8" w:rsidRDefault="001D6719" w:rsidP="00C23E4D">
            <w:pPr>
              <w:spacing w:after="0" w:line="240" w:lineRule="auto"/>
              <w:jc w:val="right"/>
              <w:rPr>
                <w:rFonts w:ascii="Times New Roman" w:hAnsi="Times New Roman"/>
                <w:color w:val="000000"/>
                <w:sz w:val="24"/>
                <w:szCs w:val="24"/>
                <w:lang w:val="uk-UA"/>
              </w:rPr>
            </w:pP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грн.</w:t>
            </w:r>
          </w:p>
        </w:tc>
        <w:tc>
          <w:tcPr>
            <w:tcW w:w="1418" w:type="dxa"/>
            <w:shd w:val="clear" w:color="000000" w:fill="FFFFFF"/>
            <w:vAlign w:val="center"/>
          </w:tcPr>
          <w:p w:rsidR="001D6719" w:rsidRPr="00F951D8" w:rsidRDefault="001D6719" w:rsidP="00D15D6B">
            <w:pPr>
              <w:spacing w:after="0" w:line="240" w:lineRule="auto"/>
              <w:jc w:val="center"/>
              <w:rPr>
                <w:rFonts w:ascii="Times New Roman" w:hAnsi="Times New Roman"/>
                <w:color w:val="000000"/>
                <w:sz w:val="24"/>
                <w:szCs w:val="24"/>
                <w:lang w:val="uk-UA"/>
              </w:rPr>
            </w:pPr>
          </w:p>
        </w:tc>
      </w:tr>
      <w:tr w:rsidR="001D6719" w:rsidRPr="00921DD4" w:rsidTr="00313F21">
        <w:trPr>
          <w:trHeight w:val="413"/>
        </w:trPr>
        <w:tc>
          <w:tcPr>
            <w:tcW w:w="8789" w:type="dxa"/>
            <w:gridSpan w:val="5"/>
            <w:vAlign w:val="center"/>
          </w:tcPr>
          <w:p w:rsidR="001D6719" w:rsidRPr="00F951D8" w:rsidRDefault="001D6719" w:rsidP="00C23E4D">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Загальна вартість з </w:t>
            </w: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xml:space="preserve">, грн. </w:t>
            </w:r>
          </w:p>
        </w:tc>
        <w:tc>
          <w:tcPr>
            <w:tcW w:w="1418" w:type="dxa"/>
            <w:shd w:val="clear" w:color="000000" w:fill="FFFFFF"/>
            <w:vAlign w:val="center"/>
          </w:tcPr>
          <w:p w:rsidR="001D6719" w:rsidRPr="00F951D8" w:rsidRDefault="001D6719" w:rsidP="00D15D6B">
            <w:pPr>
              <w:spacing w:after="0" w:line="240" w:lineRule="auto"/>
              <w:jc w:val="center"/>
              <w:rPr>
                <w:rFonts w:ascii="Times New Roman" w:hAnsi="Times New Roman"/>
                <w:color w:val="000000"/>
                <w:sz w:val="24"/>
                <w:szCs w:val="24"/>
                <w:lang w:val="uk-UA"/>
              </w:rPr>
            </w:pPr>
          </w:p>
        </w:tc>
      </w:tr>
    </w:tbl>
    <w:p w:rsidR="001D6719" w:rsidRDefault="001D6719" w:rsidP="00D177D5">
      <w:pPr>
        <w:pStyle w:val="ad"/>
        <w:spacing w:before="0" w:beforeAutospacing="0" w:after="0" w:afterAutospacing="0"/>
        <w:jc w:val="both"/>
        <w:rPr>
          <w:rFonts w:ascii="Times New Roman" w:hAnsi="Times New Roman"/>
          <w:i/>
        </w:rPr>
      </w:pPr>
    </w:p>
    <w:p w:rsidR="001D6719" w:rsidRDefault="001D6719" w:rsidP="00D177D5">
      <w:pPr>
        <w:pStyle w:val="ad"/>
        <w:spacing w:before="0" w:beforeAutospacing="0" w:after="0" w:afterAutospacing="0"/>
        <w:ind w:firstLine="426"/>
        <w:jc w:val="both"/>
        <w:rPr>
          <w:rFonts w:ascii="Times New Roman" w:hAnsi="Times New Roman"/>
          <w:i/>
        </w:rPr>
      </w:pPr>
      <w:r w:rsidRPr="00D177D5">
        <w:rPr>
          <w:rFonts w:ascii="Times New Roman" w:hAnsi="Times New Roman"/>
          <w:i/>
        </w:rPr>
        <w:t>Вартість комерційної пропозиції</w:t>
      </w:r>
      <w:r>
        <w:rPr>
          <w:rFonts w:ascii="Times New Roman" w:hAnsi="Times New Roman"/>
          <w:i/>
          <w:lang w:val="ru-RU"/>
        </w:rPr>
        <w:t xml:space="preserve"> </w:t>
      </w:r>
      <w:r>
        <w:rPr>
          <w:rFonts w:ascii="Times New Roman" w:hAnsi="Times New Roman"/>
          <w:i/>
        </w:rPr>
        <w:t>повинна в</w:t>
      </w:r>
      <w:r w:rsidRPr="00EE6DB7">
        <w:rPr>
          <w:rFonts w:ascii="Times New Roman" w:hAnsi="Times New Roman"/>
          <w:i/>
        </w:rPr>
        <w:t>рах</w:t>
      </w:r>
      <w:r>
        <w:rPr>
          <w:rFonts w:ascii="Times New Roman" w:hAnsi="Times New Roman"/>
          <w:i/>
        </w:rPr>
        <w:t>овувати</w:t>
      </w:r>
      <w:r w:rsidRPr="00EE6DB7">
        <w:rPr>
          <w:rFonts w:ascii="Times New Roman" w:hAnsi="Times New Roman"/>
          <w:i/>
        </w:rPr>
        <w:t xml:space="preserve"> поставк</w:t>
      </w:r>
      <w:r>
        <w:rPr>
          <w:rFonts w:ascii="Times New Roman" w:hAnsi="Times New Roman"/>
          <w:i/>
        </w:rPr>
        <w:t>у</w:t>
      </w:r>
      <w:r w:rsidRPr="00EE6DB7">
        <w:rPr>
          <w:rFonts w:ascii="Times New Roman" w:hAnsi="Times New Roman"/>
          <w:i/>
        </w:rPr>
        <w:t xml:space="preserve"> товару на територію замовника:</w:t>
      </w:r>
      <w:r>
        <w:rPr>
          <w:rFonts w:ascii="Times New Roman" w:hAnsi="Times New Roman"/>
          <w:i/>
        </w:rPr>
        <w:t xml:space="preserve"> </w:t>
      </w:r>
      <w:r w:rsidRPr="00EE6DB7">
        <w:rPr>
          <w:rFonts w:ascii="Times New Roman" w:hAnsi="Times New Roman"/>
          <w:i/>
        </w:rPr>
        <w:t xml:space="preserve">м. Київ, вул. Симона Петлюри, 27, </w:t>
      </w:r>
      <w:proofErr w:type="spellStart"/>
      <w:r w:rsidRPr="00EE6DB7">
        <w:rPr>
          <w:rFonts w:ascii="Times New Roman" w:hAnsi="Times New Roman"/>
          <w:i/>
        </w:rPr>
        <w:t>каб</w:t>
      </w:r>
      <w:proofErr w:type="spellEnd"/>
      <w:r w:rsidRPr="00EE6DB7">
        <w:rPr>
          <w:rFonts w:ascii="Times New Roman" w:hAnsi="Times New Roman"/>
          <w:i/>
        </w:rPr>
        <w:t xml:space="preserve">. </w:t>
      </w:r>
      <w:r>
        <w:rPr>
          <w:rFonts w:ascii="Times New Roman" w:hAnsi="Times New Roman"/>
          <w:i/>
        </w:rPr>
        <w:t>707</w:t>
      </w:r>
    </w:p>
    <w:p w:rsidR="001D6719" w:rsidRDefault="001D6719" w:rsidP="007A64C1">
      <w:pPr>
        <w:pStyle w:val="ad"/>
        <w:spacing w:before="0" w:beforeAutospacing="0" w:after="0" w:afterAutospacing="0"/>
        <w:rPr>
          <w:rFonts w:ascii="Times New Roman" w:hAnsi="Times New Roman"/>
          <w:i/>
        </w:rPr>
      </w:pPr>
    </w:p>
    <w:p w:rsidR="001D6719" w:rsidRPr="00921DD4" w:rsidRDefault="001D6719" w:rsidP="007A64C1">
      <w:pPr>
        <w:pStyle w:val="ad"/>
        <w:spacing w:before="0" w:beforeAutospacing="0" w:after="0" w:afterAutospacing="0"/>
        <w:rPr>
          <w:rFonts w:ascii="Times New Roman" w:hAnsi="Times New Roman"/>
          <w:i/>
          <w:color w:val="000000"/>
        </w:rPr>
      </w:pPr>
    </w:p>
    <w:p w:rsidR="001D6719" w:rsidRPr="00DC317C" w:rsidRDefault="001D6719" w:rsidP="00735BBC">
      <w:pPr>
        <w:spacing w:after="0" w:line="240" w:lineRule="auto"/>
        <w:ind w:firstLine="720"/>
        <w:jc w:val="both"/>
        <w:rPr>
          <w:rFonts w:ascii="Times New Roman" w:hAnsi="Times New Roman"/>
          <w:sz w:val="24"/>
          <w:szCs w:val="24"/>
          <w:lang w:val="uk-UA"/>
        </w:rPr>
      </w:pPr>
      <w:r w:rsidRPr="00DC317C">
        <w:rPr>
          <w:rFonts w:ascii="Times New Roman" w:hAnsi="Times New Roman"/>
          <w:sz w:val="24"/>
          <w:szCs w:val="24"/>
          <w:lang w:val="uk-UA"/>
        </w:rPr>
        <w:t xml:space="preserve">Ми, </w:t>
      </w:r>
      <w:r w:rsidRPr="00DC317C">
        <w:rPr>
          <w:rFonts w:ascii="Times New Roman" w:hAnsi="Times New Roman"/>
          <w:sz w:val="24"/>
          <w:szCs w:val="24"/>
          <w:u w:val="single"/>
          <w:lang w:val="uk-UA"/>
        </w:rPr>
        <w:t xml:space="preserve">      (назва Учасника)     </w:t>
      </w:r>
      <w:r w:rsidRPr="00DC317C">
        <w:rPr>
          <w:rFonts w:ascii="Times New Roman" w:hAnsi="Times New Roman"/>
          <w:sz w:val="24"/>
          <w:szCs w:val="24"/>
          <w:lang w:val="uk-UA"/>
        </w:rPr>
        <w:t xml:space="preserve">, надаємо Вам свою Пропозицію стосовно </w:t>
      </w:r>
      <w:r w:rsidRPr="00477182">
        <w:rPr>
          <w:rFonts w:ascii="Times New Roman" w:hAnsi="Times New Roman"/>
          <w:sz w:val="24"/>
          <w:szCs w:val="24"/>
          <w:lang w:val="uk-UA"/>
        </w:rPr>
        <w:t xml:space="preserve">допорогової </w:t>
      </w:r>
      <w:r w:rsidRPr="007C05CC">
        <w:rPr>
          <w:rFonts w:ascii="Times New Roman" w:hAnsi="Times New Roman"/>
          <w:sz w:val="24"/>
          <w:szCs w:val="24"/>
          <w:lang w:val="uk-UA"/>
        </w:rPr>
        <w:t xml:space="preserve">процедури закупівлі </w:t>
      </w:r>
      <w:r w:rsidRPr="007C05CC">
        <w:rPr>
          <w:rFonts w:ascii="Times New Roman" w:hAnsi="Times New Roman"/>
          <w:b/>
          <w:bCs/>
          <w:i/>
          <w:color w:val="000000"/>
          <w:sz w:val="24"/>
          <w:szCs w:val="24"/>
          <w:lang w:val="uk-UA"/>
        </w:rPr>
        <w:t>26.80.1 "Носії інформації магнітні й оптичні"(30234700-5 "Магнітні стрічки")</w:t>
      </w:r>
      <w:r w:rsidRPr="007C05CC">
        <w:rPr>
          <w:rFonts w:ascii="Times New Roman" w:hAnsi="Times New Roman"/>
          <w:sz w:val="24"/>
          <w:szCs w:val="24"/>
          <w:lang w:val="uk-UA"/>
        </w:rPr>
        <w:t xml:space="preserve"> </w:t>
      </w:r>
      <w:r w:rsidRPr="007C05CC">
        <w:rPr>
          <w:rFonts w:ascii="Times New Roman" w:hAnsi="Times New Roman"/>
          <w:b/>
          <w:i/>
          <w:sz w:val="24"/>
          <w:szCs w:val="24"/>
          <w:lang w:val="uk-UA"/>
        </w:rPr>
        <w:t>(касети стрічкові</w:t>
      </w:r>
      <w:r w:rsidRPr="007C05CC">
        <w:rPr>
          <w:sz w:val="24"/>
          <w:szCs w:val="24"/>
          <w:lang w:val="uk-UA"/>
        </w:rPr>
        <w:t xml:space="preserve"> </w:t>
      </w:r>
      <w:r w:rsidRPr="007C05CC">
        <w:rPr>
          <w:rFonts w:ascii="Times New Roman" w:hAnsi="Times New Roman"/>
          <w:b/>
          <w:i/>
          <w:sz w:val="24"/>
          <w:szCs w:val="24"/>
          <w:lang w:val="en-US"/>
        </w:rPr>
        <w:t>LTO</w:t>
      </w:r>
      <w:r w:rsidRPr="007C05CC">
        <w:rPr>
          <w:rFonts w:ascii="Times New Roman" w:hAnsi="Times New Roman"/>
          <w:b/>
          <w:i/>
          <w:sz w:val="24"/>
          <w:szCs w:val="24"/>
          <w:lang w:val="uk-UA"/>
        </w:rPr>
        <w:t>4 для системи автоматичного резервного копіювання та зберігання технологічної інформації серверів)</w:t>
      </w:r>
      <w:r w:rsidRPr="007C05CC">
        <w:rPr>
          <w:rFonts w:ascii="Times New Roman" w:hAnsi="Times New Roman"/>
          <w:sz w:val="24"/>
          <w:szCs w:val="24"/>
          <w:lang w:val="uk-UA"/>
        </w:rPr>
        <w:t xml:space="preserve"> (далі – Товар), та підтверджуємо, що у разі</w:t>
      </w:r>
      <w:r w:rsidRPr="00DC317C">
        <w:rPr>
          <w:rFonts w:ascii="Times New Roman" w:hAnsi="Times New Roman"/>
          <w:sz w:val="24"/>
          <w:szCs w:val="24"/>
          <w:lang w:val="uk-UA"/>
        </w:rPr>
        <w:t xml:space="preserve"> визнання нас переможцем, зобов'язані укласти договір </w:t>
      </w:r>
      <w:r>
        <w:rPr>
          <w:rFonts w:ascii="Times New Roman" w:hAnsi="Times New Roman"/>
          <w:sz w:val="24"/>
          <w:szCs w:val="24"/>
          <w:lang w:val="uk-UA"/>
        </w:rPr>
        <w:t>відповідно до проекту, зазначеного</w:t>
      </w:r>
      <w:r w:rsidRPr="00DC317C">
        <w:rPr>
          <w:rFonts w:ascii="Times New Roman" w:hAnsi="Times New Roman"/>
          <w:sz w:val="24"/>
          <w:szCs w:val="24"/>
          <w:lang w:val="uk-UA"/>
        </w:rPr>
        <w:t xml:space="preserve"> в Додатку 2 до Документації, у строк не раніше, ніж через </w:t>
      </w:r>
      <w:r>
        <w:rPr>
          <w:rFonts w:ascii="Times New Roman" w:hAnsi="Times New Roman"/>
          <w:sz w:val="24"/>
          <w:szCs w:val="24"/>
          <w:lang w:val="uk-UA"/>
        </w:rPr>
        <w:t>2</w:t>
      </w:r>
      <w:r w:rsidRPr="00DC317C">
        <w:rPr>
          <w:rFonts w:ascii="Times New Roman" w:hAnsi="Times New Roman"/>
          <w:sz w:val="24"/>
          <w:szCs w:val="24"/>
          <w:lang w:val="uk-UA"/>
        </w:rPr>
        <w:t xml:space="preserve"> робочих дні та не пізніше </w:t>
      </w:r>
      <w:r>
        <w:rPr>
          <w:rFonts w:ascii="Times New Roman" w:hAnsi="Times New Roman"/>
          <w:sz w:val="24"/>
          <w:szCs w:val="24"/>
          <w:lang w:val="uk-UA"/>
        </w:rPr>
        <w:t>20</w:t>
      </w:r>
      <w:r w:rsidRPr="00DC317C">
        <w:rPr>
          <w:rFonts w:ascii="Times New Roman" w:hAnsi="Times New Roman"/>
          <w:sz w:val="24"/>
          <w:szCs w:val="24"/>
          <w:lang w:val="uk-UA"/>
        </w:rPr>
        <w:t xml:space="preserve"> днів з моменту оприлюднення інформації про визначення переможця, а також здійснити поставку вказаного Товару в терміни, передбачені договором. Під час укладання договору </w:t>
      </w:r>
      <w:proofErr w:type="spellStart"/>
      <w:r w:rsidRPr="00DC317C">
        <w:rPr>
          <w:rFonts w:ascii="Times New Roman" w:hAnsi="Times New Roman"/>
          <w:sz w:val="24"/>
          <w:szCs w:val="24"/>
          <w:lang w:val="uk-UA"/>
        </w:rPr>
        <w:t>зобов</w:t>
      </w:r>
      <w:proofErr w:type="spellEnd"/>
      <w:r w:rsidRPr="00DC317C">
        <w:rPr>
          <w:rFonts w:ascii="Times New Roman" w:hAnsi="Times New Roman"/>
          <w:sz w:val="24"/>
          <w:szCs w:val="24"/>
        </w:rPr>
        <w:t>'</w:t>
      </w:r>
      <w:proofErr w:type="spellStart"/>
      <w:r w:rsidRPr="00DC317C">
        <w:rPr>
          <w:rFonts w:ascii="Times New Roman" w:hAnsi="Times New Roman"/>
          <w:sz w:val="24"/>
          <w:szCs w:val="24"/>
          <w:lang w:val="uk-UA"/>
        </w:rPr>
        <w:t>язуємось</w:t>
      </w:r>
      <w:proofErr w:type="spellEnd"/>
      <w:r w:rsidRPr="00DC317C">
        <w:rPr>
          <w:rFonts w:ascii="Times New Roman" w:hAnsi="Times New Roman"/>
          <w:sz w:val="24"/>
          <w:szCs w:val="24"/>
          <w:lang w:val="uk-UA"/>
        </w:rPr>
        <w:t xml:space="preserve"> надати документи, передбачені п. 10.1 Документації.</w:t>
      </w:r>
    </w:p>
    <w:p w:rsidR="001D6719" w:rsidRPr="00DC317C" w:rsidRDefault="001D6719" w:rsidP="00735BBC">
      <w:pPr>
        <w:spacing w:after="0" w:line="240" w:lineRule="auto"/>
        <w:ind w:firstLine="567"/>
        <w:jc w:val="both"/>
        <w:rPr>
          <w:rFonts w:ascii="Times New Roman" w:hAnsi="Times New Roman"/>
          <w:sz w:val="24"/>
          <w:szCs w:val="24"/>
          <w:lang w:val="uk-UA"/>
        </w:rPr>
      </w:pPr>
      <w:r w:rsidRPr="00DC317C">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w:t>
      </w:r>
      <w:r>
        <w:rPr>
          <w:rFonts w:ascii="Times New Roman" w:hAnsi="Times New Roman"/>
          <w:sz w:val="24"/>
          <w:szCs w:val="24"/>
          <w:lang w:val="uk-UA"/>
        </w:rPr>
        <w:t>ій</w:t>
      </w:r>
      <w:r w:rsidRPr="00DC317C">
        <w:rPr>
          <w:rFonts w:ascii="Times New Roman" w:hAnsi="Times New Roman"/>
          <w:sz w:val="24"/>
          <w:szCs w:val="24"/>
          <w:lang w:val="uk-UA"/>
        </w:rPr>
        <w:t xml:space="preserve"> системі закупівель </w:t>
      </w:r>
      <w:proofErr w:type="spellStart"/>
      <w:r w:rsidRPr="00DC317C">
        <w:rPr>
          <w:rFonts w:ascii="Times New Roman" w:hAnsi="Times New Roman"/>
          <w:sz w:val="24"/>
          <w:szCs w:val="24"/>
          <w:lang w:val="uk-UA"/>
        </w:rPr>
        <w:t>ProZorro</w:t>
      </w:r>
      <w:proofErr w:type="spellEnd"/>
      <w:r w:rsidRPr="00DC317C">
        <w:rPr>
          <w:rFonts w:ascii="Times New Roman" w:hAnsi="Times New Roman"/>
          <w:sz w:val="24"/>
          <w:szCs w:val="24"/>
          <w:lang w:val="uk-UA"/>
        </w:rPr>
        <w:t>.</w:t>
      </w:r>
    </w:p>
    <w:p w:rsidR="001D6719" w:rsidRPr="00DC317C" w:rsidRDefault="001D6719" w:rsidP="00735BBC">
      <w:pPr>
        <w:spacing w:after="0" w:line="240" w:lineRule="auto"/>
        <w:ind w:firstLine="720"/>
        <w:jc w:val="both"/>
        <w:rPr>
          <w:rFonts w:ascii="Times New Roman" w:hAnsi="Times New Roman"/>
          <w:sz w:val="24"/>
          <w:szCs w:val="24"/>
          <w:lang w:val="uk-UA"/>
        </w:rPr>
      </w:pPr>
    </w:p>
    <w:p w:rsidR="001D6719" w:rsidRPr="00594277" w:rsidRDefault="001D6719"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DC317C">
        <w:rPr>
          <w:rFonts w:ascii="Times New Roman" w:hAnsi="Times New Roman"/>
          <w:sz w:val="24"/>
          <w:szCs w:val="24"/>
          <w:lang w:val="uk-UA"/>
        </w:rPr>
        <w:t>Керівник організації-учасника</w:t>
      </w:r>
      <w:r w:rsidRPr="00594277">
        <w:rPr>
          <w:rFonts w:ascii="Times New Roman" w:hAnsi="Times New Roman"/>
          <w:sz w:val="26"/>
          <w:szCs w:val="26"/>
          <w:lang w:val="uk-UA"/>
        </w:rPr>
        <w:t xml:space="preserve">   _______________         ___________________</w:t>
      </w:r>
    </w:p>
    <w:p w:rsidR="001D6719" w:rsidRPr="00594277" w:rsidRDefault="001D6719"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1D6719" w:rsidRPr="009568F8" w:rsidRDefault="001D6719" w:rsidP="002A41C2">
      <w:pPr>
        <w:pStyle w:val="ad"/>
        <w:spacing w:before="0" w:beforeAutospacing="0" w:after="0" w:afterAutospacing="0"/>
        <w:jc w:val="center"/>
        <w:rPr>
          <w:i/>
          <w:color w:val="000000"/>
        </w:rPr>
      </w:pPr>
    </w:p>
    <w:p w:rsidR="001D6719" w:rsidRPr="00921DD4" w:rsidRDefault="001D6719"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1D6719" w:rsidRPr="00921DD4" w:rsidRDefault="001D6719" w:rsidP="00FA4D94">
      <w:pPr>
        <w:pStyle w:val="ad"/>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1D6719" w:rsidRPr="00921DD4" w:rsidRDefault="001D6719"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1D6719" w:rsidRPr="00921DD4" w:rsidRDefault="001D6719"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ПДВ</w:t>
      </w:r>
      <w:r>
        <w:rPr>
          <w:rFonts w:ascii="Times New Roman" w:hAnsi="Times New Roman"/>
          <w:bCs/>
          <w:i/>
          <w:color w:val="000000"/>
          <w:sz w:val="20"/>
          <w:szCs w:val="20"/>
          <w:lang w:val="uk-UA"/>
        </w:rPr>
        <w:t>, грн.</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 xml:space="preserve">Загальна </w:t>
      </w:r>
      <w:r>
        <w:rPr>
          <w:rFonts w:ascii="Times New Roman" w:hAnsi="Times New Roman"/>
          <w:bCs/>
          <w:i/>
          <w:color w:val="000000"/>
          <w:sz w:val="20"/>
          <w:szCs w:val="20"/>
          <w:lang w:val="uk-UA"/>
        </w:rPr>
        <w:t>вартість</w:t>
      </w:r>
      <w:r w:rsidRPr="00921DD4">
        <w:rPr>
          <w:rFonts w:ascii="Times New Roman" w:hAnsi="Times New Roman"/>
          <w:bCs/>
          <w:i/>
          <w:color w:val="000000"/>
          <w:sz w:val="20"/>
          <w:szCs w:val="20"/>
          <w:lang w:val="uk-UA"/>
        </w:rPr>
        <w:t xml:space="preserve"> з ПДВ</w:t>
      </w:r>
      <w:r>
        <w:rPr>
          <w:rFonts w:ascii="Times New Roman" w:hAnsi="Times New Roman"/>
          <w:bCs/>
          <w:i/>
          <w:color w:val="000000"/>
          <w:sz w:val="20"/>
          <w:szCs w:val="20"/>
          <w:lang w:val="uk-UA"/>
        </w:rPr>
        <w:t>, грн.</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1D6719" w:rsidRDefault="001D6719"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w:t>
      </w:r>
      <w:r w:rsidRPr="00895326">
        <w:rPr>
          <w:rFonts w:ascii="Times New Roman" w:hAnsi="Times New Roman"/>
          <w:i/>
          <w:iCs/>
          <w:color w:val="000000"/>
          <w:sz w:val="20"/>
          <w:szCs w:val="20"/>
          <w:u w:val="single"/>
          <w:lang w:val="uk-UA"/>
        </w:rPr>
        <w:t>обов'язково</w:t>
      </w:r>
      <w:r w:rsidRPr="00921DD4">
        <w:rPr>
          <w:rFonts w:ascii="Times New Roman" w:hAnsi="Times New Roman"/>
          <w:i/>
          <w:iCs/>
          <w:color w:val="000000"/>
          <w:sz w:val="20"/>
          <w:szCs w:val="20"/>
          <w:lang w:val="uk-UA"/>
        </w:rPr>
        <w:t xml:space="preserve"> зазначається </w:t>
      </w:r>
      <w:r w:rsidRPr="000516CA">
        <w:rPr>
          <w:rFonts w:ascii="Times New Roman" w:hAnsi="Times New Roman"/>
          <w:i/>
          <w:iCs/>
          <w:sz w:val="20"/>
          <w:szCs w:val="20"/>
          <w:u w:val="single"/>
          <w:lang w:val="uk-UA"/>
        </w:rPr>
        <w:t>торгівельна марка,</w:t>
      </w:r>
      <w:r w:rsidRPr="00921DD4">
        <w:rPr>
          <w:rFonts w:ascii="Times New Roman" w:hAnsi="Times New Roman"/>
          <w:i/>
          <w:iCs/>
          <w:color w:val="000000"/>
          <w:sz w:val="20"/>
          <w:szCs w:val="20"/>
          <w:lang w:val="uk-UA"/>
        </w:rPr>
        <w:t xml:space="preserve">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1D6719" w:rsidRDefault="001D6719" w:rsidP="00122897">
      <w:pPr>
        <w:spacing w:after="0" w:line="200" w:lineRule="exact"/>
        <w:jc w:val="both"/>
        <w:rPr>
          <w:rFonts w:ascii="Times New Roman" w:hAnsi="Times New Roman"/>
          <w:bCs/>
          <w:i/>
          <w:color w:val="000000"/>
          <w:sz w:val="20"/>
          <w:szCs w:val="20"/>
          <w:lang w:val="uk-UA"/>
        </w:rPr>
      </w:pPr>
    </w:p>
    <w:p w:rsidR="001D6719" w:rsidRDefault="001D6719" w:rsidP="00122897">
      <w:pPr>
        <w:spacing w:after="0" w:line="200" w:lineRule="exact"/>
        <w:jc w:val="both"/>
        <w:rPr>
          <w:rFonts w:ascii="Times New Roman" w:hAnsi="Times New Roman"/>
          <w:bCs/>
          <w:i/>
          <w:color w:val="000000"/>
          <w:sz w:val="20"/>
          <w:szCs w:val="20"/>
          <w:lang w:val="uk-UA"/>
        </w:rPr>
      </w:pPr>
    </w:p>
    <w:p w:rsidR="001D6719" w:rsidRDefault="001D6719" w:rsidP="00122897">
      <w:pPr>
        <w:spacing w:after="0" w:line="200" w:lineRule="exact"/>
        <w:jc w:val="both"/>
        <w:rPr>
          <w:rFonts w:ascii="Times New Roman" w:hAnsi="Times New Roman"/>
          <w:bCs/>
          <w:i/>
          <w:color w:val="000000"/>
          <w:sz w:val="20"/>
          <w:szCs w:val="20"/>
          <w:lang w:val="uk-UA"/>
        </w:rPr>
      </w:pPr>
    </w:p>
    <w:p w:rsidR="001D6719" w:rsidRDefault="001D6719" w:rsidP="00122897">
      <w:pPr>
        <w:spacing w:after="0" w:line="200" w:lineRule="exact"/>
        <w:jc w:val="both"/>
        <w:rPr>
          <w:rFonts w:ascii="Times New Roman" w:hAnsi="Times New Roman"/>
          <w:bCs/>
          <w:i/>
          <w:color w:val="000000"/>
          <w:sz w:val="20"/>
          <w:szCs w:val="20"/>
          <w:lang w:val="uk-UA"/>
        </w:rPr>
      </w:pPr>
    </w:p>
    <w:p w:rsidR="001D6719" w:rsidRDefault="001D6719" w:rsidP="00122897">
      <w:pPr>
        <w:spacing w:after="0" w:line="200" w:lineRule="exact"/>
        <w:jc w:val="both"/>
        <w:rPr>
          <w:rFonts w:ascii="Times New Roman" w:hAnsi="Times New Roman"/>
          <w:bCs/>
          <w:i/>
          <w:color w:val="000000"/>
          <w:sz w:val="20"/>
          <w:szCs w:val="20"/>
          <w:lang w:val="uk-UA"/>
        </w:rPr>
      </w:pPr>
    </w:p>
    <w:p w:rsidR="001D6719" w:rsidRDefault="001D6719" w:rsidP="00122897">
      <w:pPr>
        <w:spacing w:after="0" w:line="200" w:lineRule="exact"/>
        <w:jc w:val="both"/>
        <w:rPr>
          <w:rFonts w:ascii="Times New Roman" w:hAnsi="Times New Roman"/>
          <w:bCs/>
          <w:i/>
          <w:color w:val="000000"/>
          <w:sz w:val="20"/>
          <w:szCs w:val="20"/>
          <w:lang w:val="uk-UA"/>
        </w:rPr>
      </w:pPr>
    </w:p>
    <w:p w:rsidR="001D6719" w:rsidRDefault="001D6719" w:rsidP="00122897">
      <w:pPr>
        <w:spacing w:after="0" w:line="200" w:lineRule="exact"/>
        <w:jc w:val="both"/>
        <w:rPr>
          <w:rFonts w:ascii="Times New Roman" w:hAnsi="Times New Roman"/>
          <w:bCs/>
          <w:i/>
          <w:color w:val="000000"/>
          <w:sz w:val="20"/>
          <w:szCs w:val="20"/>
          <w:lang w:val="uk-UA"/>
        </w:rPr>
      </w:pPr>
    </w:p>
    <w:p w:rsidR="001D6719" w:rsidRDefault="001D6719" w:rsidP="00122897">
      <w:pPr>
        <w:spacing w:after="0" w:line="200" w:lineRule="exact"/>
        <w:jc w:val="both"/>
        <w:rPr>
          <w:rFonts w:ascii="Times New Roman" w:hAnsi="Times New Roman"/>
          <w:bCs/>
          <w:i/>
          <w:color w:val="000000"/>
          <w:sz w:val="20"/>
          <w:szCs w:val="20"/>
          <w:lang w:val="uk-UA"/>
        </w:rPr>
      </w:pPr>
    </w:p>
    <w:p w:rsidR="001D6719" w:rsidRDefault="001D6719" w:rsidP="00CA3A6A">
      <w:pPr>
        <w:pStyle w:val="ad"/>
        <w:spacing w:before="0" w:beforeAutospacing="0" w:after="0" w:afterAutospacing="0" w:line="240" w:lineRule="exact"/>
        <w:jc w:val="right"/>
        <w:rPr>
          <w:rFonts w:ascii="Times New Roman" w:hAnsi="Times New Roman"/>
          <w:color w:val="000000"/>
        </w:rPr>
      </w:pPr>
    </w:p>
    <w:p w:rsidR="001D6719" w:rsidRDefault="001D6719" w:rsidP="00CA3A6A">
      <w:pPr>
        <w:pStyle w:val="ad"/>
        <w:spacing w:before="0" w:beforeAutospacing="0" w:after="0" w:afterAutospacing="0" w:line="240" w:lineRule="exact"/>
        <w:jc w:val="right"/>
        <w:rPr>
          <w:rFonts w:ascii="Times New Roman" w:hAnsi="Times New Roman"/>
          <w:color w:val="000000"/>
        </w:rPr>
      </w:pPr>
    </w:p>
    <w:p w:rsidR="001D6719" w:rsidRDefault="001D6719" w:rsidP="00CA3A6A">
      <w:pPr>
        <w:pStyle w:val="ad"/>
        <w:spacing w:before="0" w:beforeAutospacing="0" w:after="0" w:afterAutospacing="0" w:line="240" w:lineRule="exact"/>
        <w:jc w:val="right"/>
        <w:rPr>
          <w:rFonts w:ascii="Times New Roman" w:hAnsi="Times New Roman"/>
          <w:color w:val="000000"/>
        </w:rPr>
      </w:pPr>
    </w:p>
    <w:p w:rsidR="001D6719" w:rsidRDefault="001D6719" w:rsidP="00CA3A6A">
      <w:pPr>
        <w:pStyle w:val="ad"/>
        <w:spacing w:before="0" w:beforeAutospacing="0" w:after="0" w:afterAutospacing="0" w:line="240" w:lineRule="exact"/>
        <w:jc w:val="right"/>
        <w:rPr>
          <w:rFonts w:ascii="Times New Roman" w:hAnsi="Times New Roman"/>
          <w:color w:val="000000"/>
        </w:rPr>
      </w:pPr>
    </w:p>
    <w:p w:rsidR="001D6719" w:rsidRPr="00921DD4" w:rsidRDefault="001D6719" w:rsidP="00CA3A6A">
      <w:pPr>
        <w:pStyle w:val="ad"/>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1D6719" w:rsidRPr="00013FD9" w:rsidRDefault="001D6719"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1D6719" w:rsidRPr="00013FD9" w:rsidRDefault="001D6719"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1D6719" w:rsidRPr="000516CA" w:rsidRDefault="001D6719" w:rsidP="005C6AEA">
      <w:pPr>
        <w:autoSpaceDE w:val="0"/>
        <w:autoSpaceDN w:val="0"/>
        <w:adjustRightInd w:val="0"/>
        <w:spacing w:after="0" w:line="240" w:lineRule="exact"/>
        <w:jc w:val="right"/>
        <w:rPr>
          <w:rFonts w:ascii="Times New Roman" w:hAnsi="Times New Roman"/>
          <w:color w:val="000000"/>
          <w:lang w:val="uk-UA"/>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1D6719" w:rsidRPr="000516CA" w:rsidRDefault="001D6719" w:rsidP="00CA3A6A">
      <w:pPr>
        <w:autoSpaceDE w:val="0"/>
        <w:autoSpaceDN w:val="0"/>
        <w:adjustRightInd w:val="0"/>
        <w:spacing w:after="0" w:line="240" w:lineRule="exact"/>
        <w:jc w:val="right"/>
        <w:rPr>
          <w:rFonts w:ascii="Times New Roman" w:hAnsi="Times New Roman"/>
          <w:color w:val="000000"/>
          <w:lang w:val="uk-UA"/>
        </w:rPr>
      </w:pPr>
    </w:p>
    <w:p w:rsidR="001D6719" w:rsidRDefault="001D6719" w:rsidP="00CA3A6A">
      <w:pPr>
        <w:pStyle w:val="af1"/>
        <w:ind w:right="-183" w:firstLine="284"/>
        <w:rPr>
          <w:b w:val="0"/>
          <w:bCs w:val="0"/>
          <w:i/>
          <w:szCs w:val="20"/>
        </w:rPr>
      </w:pPr>
      <w:r w:rsidRPr="005723A8">
        <w:rPr>
          <w:b w:val="0"/>
          <w:bCs w:val="0"/>
          <w:i/>
          <w:szCs w:val="20"/>
        </w:rPr>
        <w:t>З</w:t>
      </w:r>
      <w:r w:rsidRPr="00BF1F0F">
        <w:rPr>
          <w:b w:val="0"/>
          <w:bCs w:val="0"/>
          <w:i/>
          <w:szCs w:val="20"/>
        </w:rPr>
        <w:t xml:space="preserve">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5334D6">
        <w:rPr>
          <w:bCs w:val="0"/>
          <w:i/>
          <w:color w:val="000000"/>
        </w:rPr>
        <w:t xml:space="preserve">26.80.1 "Носії інформації магнітні й оптичні"(30234700-5 "Магнітні </w:t>
      </w:r>
      <w:r>
        <w:rPr>
          <w:bCs w:val="0"/>
          <w:i/>
          <w:color w:val="000000"/>
        </w:rPr>
        <w:t>стрічки</w:t>
      </w:r>
      <w:r w:rsidRPr="005334D6">
        <w:rPr>
          <w:bCs w:val="0"/>
          <w:i/>
          <w:color w:val="000000"/>
        </w:rPr>
        <w:t>")</w:t>
      </w:r>
      <w:r w:rsidRPr="005334D6">
        <w:t xml:space="preserve"> </w:t>
      </w:r>
      <w:r w:rsidRPr="005334D6">
        <w:rPr>
          <w:i/>
        </w:rPr>
        <w:t>(</w:t>
      </w:r>
      <w:r w:rsidRPr="003611CC">
        <w:rPr>
          <w:i/>
        </w:rPr>
        <w:t xml:space="preserve">касети стрічкові </w:t>
      </w:r>
      <w:r w:rsidRPr="003611CC">
        <w:rPr>
          <w:i/>
          <w:lang w:val="en-US"/>
        </w:rPr>
        <w:t>LTO</w:t>
      </w:r>
      <w:r w:rsidRPr="003611CC">
        <w:rPr>
          <w:i/>
        </w:rPr>
        <w:t>4 для системи автоматичного резервного копіювання та зберігання технологічної інформації серверів</w:t>
      </w:r>
      <w:r w:rsidRPr="005334D6">
        <w:rPr>
          <w:i/>
        </w:rPr>
        <w:t>)</w:t>
      </w:r>
      <w:r w:rsidRPr="00CA3A6A">
        <w:rPr>
          <w:b w:val="0"/>
          <w:bCs w:val="0"/>
          <w:i/>
          <w:szCs w:val="20"/>
        </w:rPr>
        <w:t xml:space="preserve"> </w:t>
      </w:r>
      <w:r w:rsidRPr="006B57DD">
        <w:rPr>
          <w:b w:val="0"/>
          <w:i/>
        </w:rPr>
        <w:t>згідно з цим проектом:</w:t>
      </w:r>
    </w:p>
    <w:p w:rsidR="001D6719" w:rsidRDefault="001D6719" w:rsidP="006B57DD">
      <w:pPr>
        <w:spacing w:after="0" w:line="200" w:lineRule="exact"/>
        <w:jc w:val="both"/>
        <w:rPr>
          <w:rFonts w:ascii="Times New Roman" w:hAnsi="Times New Roman"/>
          <w:sz w:val="28"/>
          <w:szCs w:val="28"/>
          <w:lang w:val="uk-UA" w:eastAsia="ru-RU"/>
        </w:rPr>
      </w:pPr>
    </w:p>
    <w:p w:rsidR="001D6719" w:rsidRPr="00D7202A" w:rsidRDefault="001D6719" w:rsidP="00CC1871">
      <w:pPr>
        <w:spacing w:after="0" w:line="240" w:lineRule="auto"/>
        <w:ind w:right="-181" w:firstLine="284"/>
        <w:jc w:val="center"/>
        <w:rPr>
          <w:rFonts w:ascii="Times New Roman" w:hAnsi="Times New Roman"/>
          <w:b/>
          <w:bCs/>
          <w:sz w:val="24"/>
          <w:szCs w:val="24"/>
        </w:rPr>
      </w:pPr>
      <w:r w:rsidRPr="00D7202A">
        <w:rPr>
          <w:rFonts w:ascii="Times New Roman" w:hAnsi="Times New Roman"/>
          <w:b/>
          <w:bCs/>
          <w:sz w:val="24"/>
          <w:szCs w:val="24"/>
        </w:rPr>
        <w:t xml:space="preserve">ПРОЕКТ  ДОГОВОРУ </w:t>
      </w:r>
    </w:p>
    <w:p w:rsidR="001D6719" w:rsidRPr="00B76E13" w:rsidRDefault="001D6719" w:rsidP="00CC1871">
      <w:pPr>
        <w:pStyle w:val="a9"/>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Постачальник – Учасник переможець</w:t>
      </w:r>
    </w:p>
    <w:p w:rsidR="001D6719" w:rsidRPr="00B76E13" w:rsidRDefault="001D6719" w:rsidP="008E461C">
      <w:pPr>
        <w:pStyle w:val="a9"/>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 xml:space="preserve">Покупець – </w:t>
      </w:r>
      <w:r w:rsidRPr="00B76E13">
        <w:rPr>
          <w:rFonts w:ascii="Times New Roman" w:hAnsi="Times New Roman"/>
          <w:b/>
          <w:sz w:val="24"/>
          <w:szCs w:val="24"/>
          <w:lang w:val="uk-UA"/>
        </w:rPr>
        <w:t>Державне підприємство "</w:t>
      </w:r>
      <w:proofErr w:type="spellStart"/>
      <w:r w:rsidRPr="00B76E13">
        <w:rPr>
          <w:rFonts w:ascii="Times New Roman" w:hAnsi="Times New Roman"/>
          <w:b/>
          <w:sz w:val="24"/>
          <w:szCs w:val="24"/>
          <w:lang w:val="uk-UA"/>
        </w:rPr>
        <w:t>Енергоринок</w:t>
      </w:r>
      <w:proofErr w:type="spellEnd"/>
      <w:r w:rsidRPr="00B76E13">
        <w:rPr>
          <w:rFonts w:ascii="Times New Roman" w:hAnsi="Times New Roman"/>
          <w:b/>
          <w:sz w:val="24"/>
          <w:szCs w:val="24"/>
          <w:lang w:val="uk-UA"/>
        </w:rPr>
        <w:t>".</w:t>
      </w:r>
    </w:p>
    <w:p w:rsidR="001D6719" w:rsidRDefault="001D6719" w:rsidP="008E461C">
      <w:pPr>
        <w:pStyle w:val="a9"/>
        <w:tabs>
          <w:tab w:val="left" w:pos="-4860"/>
        </w:tabs>
        <w:ind w:right="-1" w:firstLine="284"/>
        <w:jc w:val="both"/>
        <w:rPr>
          <w:rFonts w:ascii="Times New Roman" w:hAnsi="Times New Roman"/>
          <w:i/>
          <w:iCs/>
          <w:sz w:val="24"/>
          <w:szCs w:val="24"/>
          <w:lang w:val="uk-UA"/>
        </w:rPr>
      </w:pPr>
      <w:r w:rsidRPr="00B76E13">
        <w:rPr>
          <w:rFonts w:ascii="Times New Roman" w:hAnsi="Times New Roman"/>
          <w:sz w:val="24"/>
          <w:szCs w:val="24"/>
          <w:lang w:val="uk-UA"/>
        </w:rPr>
        <w:t xml:space="preserve">В подальшому іменуються </w:t>
      </w:r>
      <w:r>
        <w:rPr>
          <w:rFonts w:ascii="Times New Roman" w:hAnsi="Times New Roman"/>
          <w:i/>
          <w:iCs/>
          <w:sz w:val="24"/>
          <w:szCs w:val="24"/>
          <w:lang w:val="uk-UA"/>
        </w:rPr>
        <w:t>"</w:t>
      </w:r>
      <w:r w:rsidRPr="00B76E13">
        <w:rPr>
          <w:rFonts w:ascii="Times New Roman" w:hAnsi="Times New Roman"/>
          <w:i/>
          <w:iCs/>
          <w:sz w:val="24"/>
          <w:szCs w:val="24"/>
          <w:lang w:val="uk-UA"/>
        </w:rPr>
        <w:t>Сторони</w:t>
      </w:r>
      <w:r>
        <w:rPr>
          <w:rFonts w:ascii="Times New Roman" w:hAnsi="Times New Roman"/>
          <w:i/>
          <w:iCs/>
          <w:sz w:val="24"/>
          <w:szCs w:val="24"/>
          <w:lang w:val="uk-UA"/>
        </w:rPr>
        <w:t>"</w:t>
      </w:r>
      <w:r w:rsidRPr="00B76E13">
        <w:rPr>
          <w:rFonts w:ascii="Times New Roman" w:hAnsi="Times New Roman"/>
          <w:sz w:val="24"/>
          <w:szCs w:val="24"/>
          <w:lang w:val="uk-UA"/>
        </w:rPr>
        <w:t xml:space="preserve">, а кожна окремо </w:t>
      </w:r>
      <w:r w:rsidRPr="00307F58">
        <w:rPr>
          <w:rFonts w:ascii="Times New Roman" w:hAnsi="Times New Roman"/>
          <w:i/>
          <w:sz w:val="24"/>
          <w:szCs w:val="24"/>
          <w:lang w:val="uk-UA"/>
        </w:rPr>
        <w:t>"</w:t>
      </w:r>
      <w:r w:rsidRPr="00B76E13">
        <w:rPr>
          <w:rFonts w:ascii="Times New Roman" w:hAnsi="Times New Roman"/>
          <w:i/>
          <w:iCs/>
          <w:sz w:val="24"/>
          <w:szCs w:val="24"/>
          <w:lang w:val="uk-UA"/>
        </w:rPr>
        <w:t>Сторона</w:t>
      </w:r>
      <w:r>
        <w:rPr>
          <w:rFonts w:ascii="Times New Roman" w:hAnsi="Times New Roman"/>
          <w:i/>
          <w:iCs/>
          <w:sz w:val="24"/>
          <w:szCs w:val="24"/>
          <w:lang w:val="uk-UA"/>
        </w:rPr>
        <w:t>"</w:t>
      </w:r>
      <w:r w:rsidRPr="00B76E13">
        <w:rPr>
          <w:rFonts w:ascii="Times New Roman" w:hAnsi="Times New Roman"/>
          <w:i/>
          <w:iCs/>
          <w:sz w:val="24"/>
          <w:szCs w:val="24"/>
          <w:lang w:val="uk-UA"/>
        </w:rPr>
        <w:t>.</w:t>
      </w:r>
    </w:p>
    <w:p w:rsidR="001D6719" w:rsidRPr="00B76E13" w:rsidRDefault="001D6719" w:rsidP="008E461C">
      <w:pPr>
        <w:pStyle w:val="a9"/>
        <w:tabs>
          <w:tab w:val="left" w:pos="-4860"/>
        </w:tabs>
        <w:ind w:right="-1" w:firstLine="284"/>
        <w:jc w:val="both"/>
        <w:rPr>
          <w:rFonts w:ascii="Times New Roman" w:hAnsi="Times New Roman"/>
          <w:i/>
          <w:iCs/>
          <w:sz w:val="24"/>
          <w:szCs w:val="24"/>
          <w:lang w:val="uk-UA"/>
        </w:rPr>
      </w:pPr>
    </w:p>
    <w:p w:rsidR="001D6719" w:rsidRPr="00237203" w:rsidRDefault="001D6719" w:rsidP="005334D6">
      <w:pPr>
        <w:pStyle w:val="af1"/>
        <w:widowControl w:val="0"/>
        <w:numPr>
          <w:ilvl w:val="0"/>
          <w:numId w:val="7"/>
        </w:numPr>
        <w:shd w:val="clear" w:color="auto" w:fill="auto"/>
        <w:tabs>
          <w:tab w:val="clear" w:pos="7349"/>
          <w:tab w:val="left" w:pos="142"/>
          <w:tab w:val="left" w:pos="426"/>
        </w:tabs>
        <w:spacing w:after="0"/>
        <w:jc w:val="center"/>
      </w:pPr>
      <w:r w:rsidRPr="00237203">
        <w:t>ПРЕДМЕТ ДОГОВОРУ</w:t>
      </w:r>
    </w:p>
    <w:p w:rsidR="001D6719" w:rsidRPr="00863592" w:rsidRDefault="001D6719" w:rsidP="005334D6">
      <w:pPr>
        <w:pStyle w:val="21"/>
        <w:numPr>
          <w:ilvl w:val="1"/>
          <w:numId w:val="7"/>
        </w:numPr>
        <w:tabs>
          <w:tab w:val="left" w:pos="993"/>
        </w:tabs>
        <w:spacing w:after="0" w:line="240" w:lineRule="auto"/>
        <w:ind w:left="0" w:firstLine="567"/>
        <w:jc w:val="both"/>
        <w:rPr>
          <w:bCs/>
          <w:snapToGrid w:val="0"/>
          <w:lang w:val="uk-UA"/>
        </w:rPr>
      </w:pPr>
      <w:r w:rsidRPr="00863592">
        <w:rPr>
          <w:bCs/>
          <w:snapToGrid w:val="0"/>
          <w:lang w:val="uk-UA"/>
        </w:rPr>
        <w:t xml:space="preserve">Постачальник власними силами та за власні кошти здійснює поставку на адресу Покупця </w:t>
      </w:r>
      <w:r w:rsidRPr="00863592">
        <w:rPr>
          <w:lang w:val="uk-UA"/>
        </w:rPr>
        <w:t xml:space="preserve">носії інформації магнітні й оптичні (касети стрічкові </w:t>
      </w:r>
      <w:r w:rsidRPr="00863592">
        <w:rPr>
          <w:lang w:val="en-US"/>
        </w:rPr>
        <w:t>LTO</w:t>
      </w:r>
      <w:r w:rsidRPr="00863592">
        <w:rPr>
          <w:lang w:val="uk-UA"/>
        </w:rPr>
        <w:t>4 для системи автоматичного резервного копіювання та зберігання технологічної інформації серверів,</w:t>
      </w:r>
      <w:r w:rsidRPr="00863592">
        <w:rPr>
          <w:iCs/>
          <w:color w:val="000000"/>
          <w:lang w:val="uk-UA"/>
        </w:rPr>
        <w:t xml:space="preserve"> </w:t>
      </w:r>
      <w:r w:rsidRPr="00863592">
        <w:rPr>
          <w:bCs/>
          <w:snapToGrid w:val="0"/>
          <w:lang w:val="uk-UA"/>
        </w:rPr>
        <w:t xml:space="preserve">далі – </w:t>
      </w:r>
      <w:r>
        <w:rPr>
          <w:bCs/>
          <w:snapToGrid w:val="0"/>
          <w:lang w:val="uk-UA"/>
        </w:rPr>
        <w:t>Товар</w:t>
      </w:r>
      <w:r w:rsidRPr="00863592">
        <w:rPr>
          <w:bCs/>
          <w:snapToGrid w:val="0"/>
          <w:lang w:val="uk-UA"/>
        </w:rPr>
        <w:t>) належної якості.</w:t>
      </w:r>
    </w:p>
    <w:p w:rsidR="001D6719" w:rsidRPr="00237203" w:rsidRDefault="001D6719" w:rsidP="005334D6">
      <w:pPr>
        <w:pStyle w:val="21"/>
        <w:numPr>
          <w:ilvl w:val="1"/>
          <w:numId w:val="7"/>
        </w:numPr>
        <w:tabs>
          <w:tab w:val="left" w:pos="851"/>
          <w:tab w:val="left" w:pos="993"/>
          <w:tab w:val="left" w:pos="1276"/>
          <w:tab w:val="left" w:pos="1701"/>
          <w:tab w:val="left" w:pos="2552"/>
        </w:tabs>
        <w:spacing w:after="0" w:line="240" w:lineRule="auto"/>
        <w:ind w:left="0" w:firstLine="567"/>
        <w:jc w:val="both"/>
        <w:rPr>
          <w:bCs/>
          <w:snapToGrid w:val="0"/>
          <w:lang w:val="uk-UA"/>
        </w:rPr>
      </w:pPr>
      <w:r w:rsidRPr="00237203">
        <w:rPr>
          <w:bCs/>
          <w:snapToGrid w:val="0"/>
          <w:lang w:val="uk-UA"/>
        </w:rPr>
        <w:t xml:space="preserve">Вартість та специфікація </w:t>
      </w:r>
      <w:r>
        <w:rPr>
          <w:bCs/>
          <w:snapToGrid w:val="0"/>
          <w:lang w:val="uk-UA"/>
        </w:rPr>
        <w:t>Товару</w:t>
      </w:r>
      <w:r w:rsidRPr="00237203">
        <w:rPr>
          <w:bCs/>
          <w:snapToGrid w:val="0"/>
          <w:lang w:val="uk-UA"/>
        </w:rPr>
        <w:t xml:space="preserve"> зазначені в Додатку №1, що є невід’ємною частиною цього Договору.</w:t>
      </w:r>
    </w:p>
    <w:p w:rsidR="001D6719" w:rsidRPr="00237203" w:rsidRDefault="001D6719" w:rsidP="005334D6">
      <w:pPr>
        <w:pStyle w:val="21"/>
        <w:numPr>
          <w:ilvl w:val="1"/>
          <w:numId w:val="7"/>
        </w:numPr>
        <w:tabs>
          <w:tab w:val="left" w:pos="993"/>
        </w:tabs>
        <w:spacing w:after="0" w:line="240" w:lineRule="auto"/>
        <w:ind w:left="0" w:firstLine="567"/>
        <w:jc w:val="both"/>
        <w:rPr>
          <w:color w:val="000000"/>
          <w:lang w:val="uk-UA"/>
        </w:rPr>
      </w:pPr>
      <w:r w:rsidRPr="00237203">
        <w:rPr>
          <w:bCs/>
          <w:snapToGrid w:val="0"/>
          <w:lang w:val="uk-UA"/>
        </w:rPr>
        <w:t>Покупець</w:t>
      </w:r>
      <w:r w:rsidRPr="00237203">
        <w:rPr>
          <w:color w:val="000000"/>
          <w:lang w:val="uk-UA"/>
        </w:rPr>
        <w:t xml:space="preserve"> зобов’язується прийняти </w:t>
      </w:r>
      <w:r>
        <w:rPr>
          <w:bCs/>
          <w:snapToGrid w:val="0"/>
          <w:lang w:val="uk-UA"/>
        </w:rPr>
        <w:t>Товар</w:t>
      </w:r>
      <w:r w:rsidRPr="00237203">
        <w:rPr>
          <w:bCs/>
          <w:snapToGrid w:val="0"/>
          <w:lang w:val="uk-UA"/>
        </w:rPr>
        <w:t xml:space="preserve"> </w:t>
      </w:r>
      <w:r w:rsidRPr="00237203">
        <w:rPr>
          <w:color w:val="000000"/>
          <w:lang w:val="uk-UA"/>
        </w:rPr>
        <w:t>та своєчасно здійснити оплату на умовах та в порядку, встановленому у цьому Договорі.</w:t>
      </w:r>
    </w:p>
    <w:p w:rsidR="001D6719" w:rsidRPr="00237203" w:rsidRDefault="001D6719" w:rsidP="005334D6">
      <w:pPr>
        <w:pStyle w:val="21"/>
        <w:tabs>
          <w:tab w:val="left" w:pos="1080"/>
        </w:tabs>
        <w:spacing w:after="0" w:line="240" w:lineRule="auto"/>
        <w:jc w:val="both"/>
        <w:rPr>
          <w:color w:val="000000"/>
          <w:lang w:val="uk-UA"/>
        </w:rPr>
      </w:pPr>
    </w:p>
    <w:p w:rsidR="001D6719" w:rsidRPr="00237203" w:rsidRDefault="001D6719" w:rsidP="005334D6">
      <w:pPr>
        <w:pStyle w:val="21"/>
        <w:widowControl w:val="0"/>
        <w:numPr>
          <w:ilvl w:val="0"/>
          <w:numId w:val="7"/>
        </w:numPr>
        <w:tabs>
          <w:tab w:val="left" w:pos="426"/>
        </w:tabs>
        <w:autoSpaceDE w:val="0"/>
        <w:autoSpaceDN w:val="0"/>
        <w:adjustRightInd w:val="0"/>
        <w:spacing w:after="0" w:line="240" w:lineRule="auto"/>
        <w:jc w:val="center"/>
        <w:rPr>
          <w:b/>
          <w:bCs/>
          <w:color w:val="000000"/>
          <w:w w:val="101"/>
          <w:lang w:val="uk-UA"/>
        </w:rPr>
      </w:pPr>
      <w:r w:rsidRPr="00237203">
        <w:rPr>
          <w:b/>
          <w:bCs/>
          <w:color w:val="000000"/>
          <w:w w:val="101"/>
          <w:lang w:val="uk-UA"/>
        </w:rPr>
        <w:t>ВАРТІСТЬ ДОГОВОРУ</w:t>
      </w:r>
    </w:p>
    <w:p w:rsidR="001D6719" w:rsidRPr="00237203" w:rsidRDefault="001D6719" w:rsidP="005334D6">
      <w:pPr>
        <w:pStyle w:val="21"/>
        <w:numPr>
          <w:ilvl w:val="1"/>
          <w:numId w:val="7"/>
        </w:numPr>
        <w:tabs>
          <w:tab w:val="left" w:pos="993"/>
        </w:tabs>
        <w:spacing w:after="0" w:line="240" w:lineRule="auto"/>
        <w:ind w:left="0" w:firstLine="567"/>
        <w:jc w:val="both"/>
        <w:rPr>
          <w:lang w:val="uk-UA"/>
        </w:rPr>
      </w:pPr>
      <w:r w:rsidRPr="00237203">
        <w:rPr>
          <w:lang w:val="uk-UA"/>
        </w:rPr>
        <w:t xml:space="preserve">Вартість </w:t>
      </w:r>
      <w:r>
        <w:rPr>
          <w:lang w:val="uk-UA"/>
        </w:rPr>
        <w:t>Товару</w:t>
      </w:r>
      <w:r w:rsidRPr="00237203">
        <w:rPr>
          <w:lang w:val="uk-UA"/>
        </w:rPr>
        <w:t xml:space="preserve"> є фіксованою та зазначається у Додатку №1 до цього Договору.</w:t>
      </w:r>
    </w:p>
    <w:p w:rsidR="001D6719" w:rsidRPr="00237203" w:rsidRDefault="001D6719" w:rsidP="005334D6">
      <w:pPr>
        <w:pStyle w:val="21"/>
        <w:numPr>
          <w:ilvl w:val="1"/>
          <w:numId w:val="7"/>
        </w:numPr>
        <w:tabs>
          <w:tab w:val="left" w:pos="993"/>
        </w:tabs>
        <w:spacing w:after="0" w:line="240" w:lineRule="auto"/>
        <w:ind w:left="0" w:firstLine="567"/>
        <w:jc w:val="both"/>
        <w:rPr>
          <w:iCs/>
          <w:w w:val="104"/>
          <w:lang w:val="uk-UA"/>
        </w:rPr>
      </w:pPr>
      <w:r w:rsidRPr="00237203">
        <w:rPr>
          <w:lang w:val="uk-UA"/>
        </w:rPr>
        <w:t>Ва</w:t>
      </w:r>
      <w:r w:rsidRPr="00237203">
        <w:rPr>
          <w:color w:val="000000"/>
          <w:lang w:val="uk-UA"/>
        </w:rPr>
        <w:t xml:space="preserve">ртість </w:t>
      </w:r>
      <w:r w:rsidRPr="00237203">
        <w:rPr>
          <w:iCs/>
          <w:lang w:val="uk-UA"/>
        </w:rPr>
        <w:t>цього Договору</w:t>
      </w:r>
      <w:r w:rsidRPr="00237203">
        <w:rPr>
          <w:color w:val="000000"/>
          <w:lang w:val="uk-UA"/>
        </w:rPr>
        <w:t xml:space="preserve"> складає – </w:t>
      </w:r>
      <w:r w:rsidRPr="00237203">
        <w:rPr>
          <w:bCs/>
          <w:lang w:val="uk-UA"/>
        </w:rPr>
        <w:t>________ грн</w:t>
      </w:r>
      <w:r w:rsidRPr="00237203">
        <w:rPr>
          <w:lang w:val="uk-UA"/>
        </w:rPr>
        <w:t xml:space="preserve">. </w:t>
      </w:r>
      <w:r w:rsidRPr="00237203">
        <w:rPr>
          <w:i/>
          <w:iCs/>
          <w:lang w:val="uk-UA"/>
        </w:rPr>
        <w:t>(______________ грн. __ коп.)</w:t>
      </w:r>
      <w:r w:rsidRPr="00237203">
        <w:rPr>
          <w:lang w:val="uk-UA"/>
        </w:rPr>
        <w:t>, крім того 20% ПДВ – __________</w:t>
      </w:r>
      <w:r w:rsidRPr="00237203">
        <w:rPr>
          <w:w w:val="104"/>
          <w:lang w:val="uk-UA"/>
        </w:rPr>
        <w:t xml:space="preserve"> грн</w:t>
      </w:r>
      <w:r w:rsidRPr="00237203">
        <w:rPr>
          <w:bCs/>
          <w:w w:val="104"/>
          <w:lang w:val="uk-UA"/>
        </w:rPr>
        <w:t>.</w:t>
      </w:r>
      <w:r w:rsidRPr="00237203">
        <w:rPr>
          <w:w w:val="104"/>
          <w:lang w:val="uk-UA"/>
        </w:rPr>
        <w:t xml:space="preserve"> </w:t>
      </w:r>
      <w:r w:rsidRPr="00237203">
        <w:rPr>
          <w:i/>
          <w:iCs/>
          <w:lang w:val="uk-UA"/>
        </w:rPr>
        <w:t xml:space="preserve">(________________  грн. ___ коп.). </w:t>
      </w:r>
      <w:r w:rsidRPr="00237203">
        <w:rPr>
          <w:lang w:val="uk-UA"/>
        </w:rPr>
        <w:t>Разом з урахуванням ПДВ – ___________</w:t>
      </w:r>
      <w:r w:rsidRPr="00237203">
        <w:rPr>
          <w:b/>
          <w:bCs/>
          <w:lang w:val="uk-UA"/>
        </w:rPr>
        <w:t xml:space="preserve"> </w:t>
      </w:r>
      <w:r w:rsidRPr="00237203">
        <w:rPr>
          <w:lang w:val="uk-UA"/>
        </w:rPr>
        <w:t>грн</w:t>
      </w:r>
      <w:r w:rsidRPr="00237203">
        <w:rPr>
          <w:bCs/>
          <w:lang w:val="uk-UA"/>
        </w:rPr>
        <w:t xml:space="preserve">. </w:t>
      </w:r>
      <w:r w:rsidRPr="00237203">
        <w:rPr>
          <w:i/>
          <w:iCs/>
          <w:w w:val="104"/>
          <w:lang w:val="uk-UA"/>
        </w:rPr>
        <w:t>(________________ грн. ___ коп.).</w:t>
      </w:r>
    </w:p>
    <w:p w:rsidR="001D6719" w:rsidRPr="00237203" w:rsidRDefault="001D6719" w:rsidP="005334D6">
      <w:pPr>
        <w:pStyle w:val="21"/>
        <w:spacing w:after="0" w:line="240" w:lineRule="auto"/>
        <w:ind w:left="927"/>
        <w:jc w:val="both"/>
        <w:rPr>
          <w:b/>
          <w:bCs/>
          <w:color w:val="000000"/>
          <w:w w:val="101"/>
          <w:lang w:val="uk-UA"/>
        </w:rPr>
      </w:pPr>
    </w:p>
    <w:p w:rsidR="001D6719" w:rsidRPr="009D4A7B" w:rsidRDefault="001D6719" w:rsidP="005334D6">
      <w:pPr>
        <w:pStyle w:val="21"/>
        <w:widowControl w:val="0"/>
        <w:numPr>
          <w:ilvl w:val="0"/>
          <w:numId w:val="7"/>
        </w:numPr>
        <w:tabs>
          <w:tab w:val="left" w:pos="426"/>
        </w:tabs>
        <w:autoSpaceDE w:val="0"/>
        <w:autoSpaceDN w:val="0"/>
        <w:adjustRightInd w:val="0"/>
        <w:spacing w:after="0" w:line="240" w:lineRule="auto"/>
        <w:jc w:val="center"/>
        <w:rPr>
          <w:b/>
          <w:bCs/>
          <w:color w:val="000000"/>
          <w:w w:val="101"/>
          <w:lang w:val="uk-UA"/>
        </w:rPr>
      </w:pPr>
      <w:r w:rsidRPr="009D4A7B">
        <w:rPr>
          <w:b/>
          <w:bCs/>
          <w:color w:val="000000"/>
          <w:w w:val="101"/>
          <w:lang w:val="uk-UA"/>
        </w:rPr>
        <w:t>ПОРЯДОК РОЗРАХУНКІВ</w:t>
      </w:r>
    </w:p>
    <w:p w:rsidR="001D6719" w:rsidRDefault="001D6719" w:rsidP="005334D6">
      <w:pPr>
        <w:pStyle w:val="23"/>
        <w:numPr>
          <w:ilvl w:val="0"/>
          <w:numId w:val="11"/>
        </w:numPr>
        <w:tabs>
          <w:tab w:val="left" w:pos="993"/>
        </w:tabs>
        <w:ind w:left="0" w:firstLine="567"/>
        <w:jc w:val="both"/>
      </w:pPr>
      <w:r>
        <w:t>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рахунку-фактури. У платіжних дорученнях обов’язково зазначається номер та дата Договору.</w:t>
      </w:r>
    </w:p>
    <w:p w:rsidR="001D6719" w:rsidRDefault="001D6719" w:rsidP="005334D6">
      <w:pPr>
        <w:pStyle w:val="23"/>
        <w:numPr>
          <w:ilvl w:val="0"/>
          <w:numId w:val="11"/>
        </w:numPr>
        <w:tabs>
          <w:tab w:val="left" w:pos="993"/>
        </w:tabs>
        <w:ind w:left="0" w:firstLine="567"/>
        <w:jc w:val="both"/>
      </w:pPr>
      <w:r>
        <w:t xml:space="preserve">Покупець здійснює оплату в розмірі 100% від вартості Договору після повної поставки Товару та підписання Сторонами Акту приймання-передачі Товару (далі - Акт).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 </w:t>
      </w:r>
      <w:r w:rsidRPr="006B428B">
        <w:t xml:space="preserve">Зразок Акту наведено в Додатку №2 до цього Договору. </w:t>
      </w:r>
      <w:r>
        <w:t>Постачальник</w:t>
      </w:r>
      <w:r w:rsidRPr="006B428B">
        <w:t xml:space="preserve"> надає </w:t>
      </w:r>
      <w:r>
        <w:t>Покупцю</w:t>
      </w:r>
      <w:r w:rsidRPr="006B428B">
        <w:t xml:space="preserve"> два екземпляри підписаного та скріпленого печаткою зі своєї сторони Акту </w:t>
      </w:r>
      <w:r>
        <w:t>разом з поставкою Товару</w:t>
      </w:r>
      <w:r w:rsidRPr="006B428B">
        <w:t xml:space="preserve">. </w:t>
      </w:r>
      <w:r>
        <w:t xml:space="preserve">Покупець повертає Постачальнику підписаний екземпляр Акту </w:t>
      </w:r>
      <w:r w:rsidRPr="006B428B">
        <w:t xml:space="preserve">протягом  7 (семи) робочих днів з дня отримання Акту від </w:t>
      </w:r>
      <w:r>
        <w:t>Постачальника, після постачання та перевірки працездатності Товару, в разі відсутності зауважень.</w:t>
      </w:r>
    </w:p>
    <w:p w:rsidR="001D6719" w:rsidRPr="009825BE" w:rsidRDefault="001D6719" w:rsidP="005334D6">
      <w:pPr>
        <w:pStyle w:val="23"/>
        <w:numPr>
          <w:ilvl w:val="0"/>
          <w:numId w:val="11"/>
        </w:numPr>
        <w:tabs>
          <w:tab w:val="left" w:pos="993"/>
        </w:tabs>
        <w:ind w:left="0" w:firstLine="567"/>
        <w:jc w:val="both"/>
      </w:pPr>
      <w:r>
        <w:t>Покупець</w:t>
      </w:r>
      <w:r w:rsidRPr="009825BE">
        <w:t xml:space="preserve"> протягом 5 (п’яти) робочих днів з дати отримання Акту розглядає його та приймає рішення про його підписання або про мотивовану відмову від його підписання. У разі прийняття </w:t>
      </w:r>
      <w:r>
        <w:t>Покупцем</w:t>
      </w:r>
      <w:r w:rsidRPr="009825BE">
        <w:t xml:space="preserve"> рішення про мотивован</w:t>
      </w:r>
      <w:r>
        <w:t>у відмову від підписання Акту, Покупець</w:t>
      </w:r>
      <w:r w:rsidRPr="009825BE">
        <w:t xml:space="preserve"> повертає </w:t>
      </w:r>
      <w:r>
        <w:t>Постачальнику</w:t>
      </w:r>
      <w:r w:rsidRPr="009825BE">
        <w:t xml:space="preserve"> такий Акт з письмовим поясненням  причин відмови. </w:t>
      </w:r>
      <w:r>
        <w:t>Постачальник</w:t>
      </w:r>
      <w:r w:rsidRPr="009825BE">
        <w:t xml:space="preserve">  протягом </w:t>
      </w:r>
      <w:r>
        <w:t xml:space="preserve">        </w:t>
      </w:r>
      <w:r w:rsidRPr="009825BE">
        <w:t xml:space="preserve">3 (трьох) робочих днів з дня отримання відмови від підписання Акту зобов’язаний усунути  вказані недоліки та повторно направити Акт </w:t>
      </w:r>
      <w:r>
        <w:t>Покупцю</w:t>
      </w:r>
      <w:r w:rsidRPr="009825BE">
        <w:t xml:space="preserve">. У разі, якщо </w:t>
      </w:r>
      <w:r>
        <w:t>Постачальником</w:t>
      </w:r>
      <w:r w:rsidRPr="009825BE">
        <w:t xml:space="preserve"> не усунуто вказані </w:t>
      </w:r>
      <w:r>
        <w:t>Покупцем</w:t>
      </w:r>
      <w:r w:rsidRPr="009825BE">
        <w:t xml:space="preserve"> недоліки протягом цього терміну та не надано належним чином оформлений Акт, </w:t>
      </w:r>
      <w:r>
        <w:t>Покупець</w:t>
      </w:r>
      <w:r w:rsidRPr="009825BE">
        <w:t xml:space="preserve"> має право застосувати положення, визначені п. 7.3 Договору.  </w:t>
      </w:r>
      <w:r>
        <w:t>Застосування п.7.3 не звільняє Постачальника</w:t>
      </w:r>
      <w:r w:rsidRPr="009825BE">
        <w:t xml:space="preserve"> від обов’язк</w:t>
      </w:r>
      <w:r>
        <w:t>у</w:t>
      </w:r>
      <w:r w:rsidRPr="009825BE">
        <w:t xml:space="preserve"> усунути вказані </w:t>
      </w:r>
      <w:r>
        <w:t>Покупцем</w:t>
      </w:r>
      <w:r w:rsidRPr="009825BE">
        <w:t xml:space="preserve"> недоліки та надати </w:t>
      </w:r>
      <w:r>
        <w:t>Покупцю</w:t>
      </w:r>
      <w:r w:rsidRPr="009825BE">
        <w:t xml:space="preserve"> належно оформлений Акт.</w:t>
      </w:r>
    </w:p>
    <w:p w:rsidR="001D6719" w:rsidRPr="00EF478C" w:rsidRDefault="001D6719" w:rsidP="005334D6">
      <w:pPr>
        <w:pStyle w:val="23"/>
        <w:numPr>
          <w:ilvl w:val="0"/>
          <w:numId w:val="11"/>
        </w:numPr>
        <w:tabs>
          <w:tab w:val="left" w:pos="993"/>
        </w:tabs>
        <w:ind w:left="0" w:firstLine="567"/>
        <w:jc w:val="both"/>
      </w:pPr>
      <w:r w:rsidRPr="00EF478C">
        <w:lastRenderedPageBreak/>
        <w:t xml:space="preserve">Рахунок-фактура надається Постачальником Покупцеві разом з Актом. </w:t>
      </w:r>
    </w:p>
    <w:p w:rsidR="001D6719" w:rsidRPr="00EF478C" w:rsidRDefault="001D6719" w:rsidP="005334D6">
      <w:pPr>
        <w:pStyle w:val="23"/>
        <w:numPr>
          <w:ilvl w:val="0"/>
          <w:numId w:val="11"/>
        </w:numPr>
        <w:tabs>
          <w:tab w:val="left" w:pos="993"/>
        </w:tabs>
        <w:ind w:left="0" w:firstLine="567"/>
        <w:jc w:val="both"/>
      </w:pPr>
      <w:r w:rsidRPr="00EF478C">
        <w:t xml:space="preserve">Якщо Покупець протягом 7 (семи) робочих днів з дати отримання від Постачальника Акту не підписав його та не надав письмової мотивованої відмови від його підписання, то </w:t>
      </w:r>
      <w:r>
        <w:rPr>
          <w:iCs/>
        </w:rPr>
        <w:t>Товар</w:t>
      </w:r>
      <w:r w:rsidRPr="00EF478C">
        <w:rPr>
          <w:iCs/>
        </w:rPr>
        <w:t xml:space="preserve"> </w:t>
      </w:r>
      <w:r w:rsidRPr="00EF478C">
        <w:t>вважається прийнятим.</w:t>
      </w:r>
    </w:p>
    <w:p w:rsidR="001D6719" w:rsidRDefault="001D6719" w:rsidP="005334D6">
      <w:pPr>
        <w:pStyle w:val="23"/>
        <w:numPr>
          <w:ilvl w:val="0"/>
          <w:numId w:val="11"/>
        </w:numPr>
        <w:tabs>
          <w:tab w:val="left" w:pos="993"/>
        </w:tabs>
        <w:ind w:left="0" w:firstLine="567"/>
        <w:jc w:val="both"/>
      </w:pPr>
      <w:r>
        <w:t xml:space="preserve">У випадку ненадання Постачальником оформленого належним чином рахунку-фактури у строки, передбачені цим Договором, Покупець не несе відповідальність за прострочення по оплаті вартості Товару відповідно на кількість днів, прострочених Постачальником по наданню рахунку-фактури за цим Договором. </w:t>
      </w:r>
    </w:p>
    <w:p w:rsidR="001D6719" w:rsidRDefault="001D6719" w:rsidP="005334D6">
      <w:pPr>
        <w:pStyle w:val="23"/>
        <w:numPr>
          <w:ilvl w:val="0"/>
          <w:numId w:val="11"/>
        </w:numPr>
        <w:tabs>
          <w:tab w:val="left" w:pos="993"/>
        </w:tabs>
        <w:ind w:left="0" w:firstLine="567"/>
        <w:jc w:val="both"/>
      </w:pPr>
      <w:r>
        <w:t>Усі розрахунки за цим Договором здійснюються в національній валюті України - гривні.</w:t>
      </w:r>
    </w:p>
    <w:p w:rsidR="001D6719" w:rsidRPr="00237203" w:rsidRDefault="001D6719" w:rsidP="005334D6">
      <w:pPr>
        <w:pStyle w:val="21"/>
        <w:widowControl w:val="0"/>
        <w:tabs>
          <w:tab w:val="left" w:pos="426"/>
        </w:tabs>
        <w:autoSpaceDE w:val="0"/>
        <w:autoSpaceDN w:val="0"/>
        <w:adjustRightInd w:val="0"/>
        <w:spacing w:after="0" w:line="240" w:lineRule="auto"/>
        <w:ind w:left="720"/>
        <w:jc w:val="center"/>
        <w:rPr>
          <w:b/>
          <w:bCs/>
          <w:lang w:val="uk-UA"/>
        </w:rPr>
      </w:pPr>
    </w:p>
    <w:p w:rsidR="001D6719" w:rsidRPr="00237203" w:rsidRDefault="001D6719" w:rsidP="005334D6">
      <w:pPr>
        <w:pStyle w:val="21"/>
        <w:widowControl w:val="0"/>
        <w:numPr>
          <w:ilvl w:val="0"/>
          <w:numId w:val="7"/>
        </w:numPr>
        <w:tabs>
          <w:tab w:val="left" w:pos="426"/>
        </w:tabs>
        <w:autoSpaceDE w:val="0"/>
        <w:autoSpaceDN w:val="0"/>
        <w:adjustRightInd w:val="0"/>
        <w:spacing w:after="0" w:line="240" w:lineRule="auto"/>
        <w:jc w:val="center"/>
        <w:rPr>
          <w:b/>
          <w:bCs/>
          <w:color w:val="000000"/>
          <w:w w:val="101"/>
          <w:lang w:val="uk-UA"/>
        </w:rPr>
      </w:pPr>
      <w:r w:rsidRPr="00237203">
        <w:rPr>
          <w:b/>
          <w:bCs/>
          <w:lang w:val="uk-UA"/>
        </w:rPr>
        <w:t xml:space="preserve">ПОРЯДОК І ТЕРМІНИ ПЕРЕДАЧІ </w:t>
      </w:r>
      <w:r>
        <w:rPr>
          <w:b/>
          <w:bCs/>
          <w:color w:val="000000"/>
          <w:w w:val="101"/>
          <w:lang w:val="uk-UA"/>
        </w:rPr>
        <w:t>ТОВАРУ</w:t>
      </w:r>
    </w:p>
    <w:p w:rsidR="001D6719" w:rsidRPr="00237203" w:rsidRDefault="001D6719" w:rsidP="005334D6">
      <w:pPr>
        <w:pStyle w:val="af1"/>
        <w:numPr>
          <w:ilvl w:val="1"/>
          <w:numId w:val="7"/>
        </w:numPr>
        <w:shd w:val="clear" w:color="auto" w:fill="auto"/>
        <w:tabs>
          <w:tab w:val="clear" w:pos="7349"/>
          <w:tab w:val="left" w:pos="993"/>
        </w:tabs>
        <w:spacing w:after="0"/>
        <w:ind w:left="0" w:firstLine="567"/>
        <w:rPr>
          <w:b w:val="0"/>
          <w:bCs w:val="0"/>
        </w:rPr>
      </w:pPr>
      <w:r w:rsidRPr="00237203">
        <w:rPr>
          <w:b w:val="0"/>
          <w:snapToGrid w:val="0"/>
        </w:rPr>
        <w:t xml:space="preserve">Постачальник повинен власними силами та за власні кошти здійснити поставку </w:t>
      </w:r>
      <w:r>
        <w:rPr>
          <w:b w:val="0"/>
          <w:snapToGrid w:val="0"/>
        </w:rPr>
        <w:t>Товару</w:t>
      </w:r>
      <w:r w:rsidRPr="00237203">
        <w:rPr>
          <w:b w:val="0"/>
          <w:snapToGrid w:val="0"/>
        </w:rPr>
        <w:t xml:space="preserve"> за адресою:</w:t>
      </w:r>
      <w:r w:rsidRPr="00237203">
        <w:rPr>
          <w:b w:val="0"/>
        </w:rPr>
        <w:t xml:space="preserve"> м. Київ, вул. Симона Петлюри, 27 кімната 707</w:t>
      </w:r>
      <w:r w:rsidRPr="00237203">
        <w:rPr>
          <w:b w:val="0"/>
          <w:snapToGrid w:val="0"/>
        </w:rPr>
        <w:t>.</w:t>
      </w:r>
      <w:r w:rsidRPr="00237203">
        <w:rPr>
          <w:b w:val="0"/>
          <w:iCs/>
        </w:rPr>
        <w:t xml:space="preserve"> </w:t>
      </w:r>
    </w:p>
    <w:p w:rsidR="001D6719" w:rsidRPr="00237203" w:rsidRDefault="001D6719" w:rsidP="005334D6">
      <w:pPr>
        <w:pStyle w:val="af1"/>
        <w:numPr>
          <w:ilvl w:val="1"/>
          <w:numId w:val="7"/>
        </w:numPr>
        <w:shd w:val="clear" w:color="auto" w:fill="auto"/>
        <w:tabs>
          <w:tab w:val="clear" w:pos="7349"/>
          <w:tab w:val="left" w:pos="993"/>
        </w:tabs>
        <w:spacing w:after="0"/>
        <w:ind w:left="0" w:firstLine="567"/>
        <w:rPr>
          <w:b w:val="0"/>
          <w:bCs w:val="0"/>
        </w:rPr>
      </w:pPr>
      <w:r w:rsidRPr="00237203">
        <w:rPr>
          <w:b w:val="0"/>
          <w:bCs w:val="0"/>
          <w:snapToGrid w:val="0"/>
        </w:rPr>
        <w:t xml:space="preserve">Строк поставки </w:t>
      </w:r>
      <w:r>
        <w:rPr>
          <w:b w:val="0"/>
          <w:bCs w:val="0"/>
          <w:snapToGrid w:val="0"/>
        </w:rPr>
        <w:t>Товару</w:t>
      </w:r>
      <w:r w:rsidRPr="00237203">
        <w:rPr>
          <w:b w:val="0"/>
          <w:bCs w:val="0"/>
          <w:snapToGrid w:val="0"/>
        </w:rPr>
        <w:t xml:space="preserve"> – 45 (сорок п’ять) робочих днів з</w:t>
      </w:r>
      <w:r w:rsidRPr="00237203">
        <w:rPr>
          <w:b w:val="0"/>
        </w:rPr>
        <w:t xml:space="preserve"> дати підписання цього Договору</w:t>
      </w:r>
      <w:r w:rsidRPr="00237203">
        <w:rPr>
          <w:b w:val="0"/>
          <w:bCs w:val="0"/>
        </w:rPr>
        <w:t>.</w:t>
      </w:r>
      <w:r w:rsidRPr="00237203">
        <w:rPr>
          <w:b w:val="0"/>
        </w:rPr>
        <w:t xml:space="preserve"> </w:t>
      </w:r>
    </w:p>
    <w:p w:rsidR="001D6719" w:rsidRPr="00237203" w:rsidRDefault="001D6719" w:rsidP="005334D6">
      <w:pPr>
        <w:pStyle w:val="af1"/>
        <w:numPr>
          <w:ilvl w:val="1"/>
          <w:numId w:val="7"/>
        </w:numPr>
        <w:shd w:val="clear" w:color="auto" w:fill="auto"/>
        <w:tabs>
          <w:tab w:val="clear" w:pos="7349"/>
          <w:tab w:val="left" w:pos="993"/>
        </w:tabs>
        <w:spacing w:after="0"/>
        <w:ind w:left="0" w:firstLine="567"/>
        <w:rPr>
          <w:b w:val="0"/>
          <w:bCs w:val="0"/>
          <w:color w:val="000000"/>
        </w:rPr>
      </w:pPr>
      <w:r>
        <w:rPr>
          <w:b w:val="0"/>
          <w:bCs w:val="0"/>
          <w:snapToGrid w:val="0"/>
        </w:rPr>
        <w:t>Товар</w:t>
      </w:r>
      <w:r w:rsidRPr="00237203">
        <w:rPr>
          <w:b w:val="0"/>
          <w:color w:val="000000"/>
        </w:rPr>
        <w:t xml:space="preserve"> </w:t>
      </w:r>
      <w:r w:rsidRPr="00237203">
        <w:rPr>
          <w:b w:val="0"/>
        </w:rPr>
        <w:t>повин</w:t>
      </w:r>
      <w:r>
        <w:rPr>
          <w:b w:val="0"/>
        </w:rPr>
        <w:t>ен</w:t>
      </w:r>
      <w:r w:rsidRPr="00237203">
        <w:rPr>
          <w:b w:val="0"/>
        </w:rPr>
        <w:t xml:space="preserve"> бути упакова</w:t>
      </w:r>
      <w:r>
        <w:rPr>
          <w:b w:val="0"/>
        </w:rPr>
        <w:t>ним</w:t>
      </w:r>
      <w:r w:rsidRPr="00237203">
        <w:rPr>
          <w:b w:val="0"/>
        </w:rPr>
        <w:t xml:space="preserve"> Постачальником таким чином, щоб виключити можливість його пошкодження </w:t>
      </w:r>
      <w:r w:rsidRPr="00237203">
        <w:rPr>
          <w:b w:val="0"/>
          <w:i/>
          <w:iCs/>
        </w:rPr>
        <w:t>(псування)</w:t>
      </w:r>
      <w:r w:rsidRPr="00237203">
        <w:rPr>
          <w:b w:val="0"/>
        </w:rPr>
        <w:t xml:space="preserve"> або знищення при транспортуванні.</w:t>
      </w:r>
      <w:r w:rsidRPr="00237203">
        <w:rPr>
          <w:b w:val="0"/>
          <w:color w:val="000000"/>
        </w:rPr>
        <w:t xml:space="preserve"> Вартість пакування входить до вартості </w:t>
      </w:r>
      <w:r>
        <w:rPr>
          <w:b w:val="0"/>
          <w:bCs w:val="0"/>
          <w:snapToGrid w:val="0"/>
        </w:rPr>
        <w:t>Товару</w:t>
      </w:r>
      <w:r w:rsidRPr="00237203">
        <w:rPr>
          <w:b w:val="0"/>
          <w:color w:val="000000"/>
        </w:rPr>
        <w:t>.</w:t>
      </w:r>
    </w:p>
    <w:p w:rsidR="001D6719" w:rsidRPr="00237203" w:rsidRDefault="001D6719" w:rsidP="005334D6">
      <w:pPr>
        <w:pStyle w:val="af1"/>
        <w:numPr>
          <w:ilvl w:val="1"/>
          <w:numId w:val="7"/>
        </w:numPr>
        <w:shd w:val="clear" w:color="auto" w:fill="auto"/>
        <w:tabs>
          <w:tab w:val="clear" w:pos="7349"/>
          <w:tab w:val="left" w:pos="993"/>
        </w:tabs>
        <w:spacing w:after="0"/>
        <w:ind w:left="0" w:firstLine="567"/>
        <w:rPr>
          <w:b w:val="0"/>
        </w:rPr>
      </w:pPr>
      <w:r w:rsidRPr="00237203">
        <w:rPr>
          <w:b w:val="0"/>
        </w:rPr>
        <w:t>Перевірка працездатності</w:t>
      </w:r>
      <w:r w:rsidRPr="00237203">
        <w:rPr>
          <w:b w:val="0"/>
          <w:bCs w:val="0"/>
          <w:snapToGrid w:val="0"/>
        </w:rPr>
        <w:t xml:space="preserve"> </w:t>
      </w:r>
      <w:r>
        <w:rPr>
          <w:b w:val="0"/>
          <w:bCs w:val="0"/>
          <w:snapToGrid w:val="0"/>
        </w:rPr>
        <w:t>Товару</w:t>
      </w:r>
      <w:r w:rsidRPr="00237203">
        <w:rPr>
          <w:b w:val="0"/>
        </w:rPr>
        <w:t xml:space="preserve"> здійснюється фахівцями Постачальника в присутності фахівців Покупця наступним чином:</w:t>
      </w:r>
    </w:p>
    <w:p w:rsidR="001D6719" w:rsidRPr="00237203" w:rsidRDefault="001D6719" w:rsidP="005334D6">
      <w:pPr>
        <w:pStyle w:val="ab"/>
        <w:numPr>
          <w:ilvl w:val="0"/>
          <w:numId w:val="8"/>
        </w:numPr>
        <w:tabs>
          <w:tab w:val="left" w:pos="993"/>
        </w:tabs>
        <w:ind w:left="0" w:firstLine="567"/>
        <w:jc w:val="both"/>
        <w:rPr>
          <w:lang w:val="uk-UA"/>
        </w:rPr>
      </w:pPr>
      <w:r>
        <w:rPr>
          <w:lang w:val="uk-UA"/>
        </w:rPr>
        <w:t>Товар</w:t>
      </w:r>
      <w:r w:rsidRPr="00237203">
        <w:rPr>
          <w:lang w:val="uk-UA"/>
        </w:rPr>
        <w:t xml:space="preserve"> вс</w:t>
      </w:r>
      <w:r>
        <w:rPr>
          <w:lang w:val="uk-UA"/>
        </w:rPr>
        <w:t xml:space="preserve">тановлюється у стрічкову бібліотеку </w:t>
      </w:r>
      <w:r>
        <w:rPr>
          <w:lang w:val="en-US"/>
        </w:rPr>
        <w:t>TS</w:t>
      </w:r>
      <w:r w:rsidRPr="00E571ED">
        <w:t>3200</w:t>
      </w:r>
      <w:r w:rsidRPr="00237203">
        <w:rPr>
          <w:lang w:val="uk-UA"/>
        </w:rPr>
        <w:t>, яка належить Покупцю.</w:t>
      </w:r>
    </w:p>
    <w:p w:rsidR="001D6719" w:rsidRPr="00237203" w:rsidRDefault="001D6719" w:rsidP="005334D6">
      <w:pPr>
        <w:pStyle w:val="ab"/>
        <w:numPr>
          <w:ilvl w:val="0"/>
          <w:numId w:val="8"/>
        </w:numPr>
        <w:tabs>
          <w:tab w:val="left" w:pos="993"/>
        </w:tabs>
        <w:ind w:left="0" w:firstLine="567"/>
        <w:jc w:val="both"/>
        <w:rPr>
          <w:lang w:val="uk-UA"/>
        </w:rPr>
      </w:pPr>
      <w:r>
        <w:rPr>
          <w:lang w:val="uk-UA"/>
        </w:rPr>
        <w:t xml:space="preserve">Фахівцями Постачальника </w:t>
      </w:r>
      <w:r w:rsidRPr="00237203">
        <w:rPr>
          <w:lang w:val="uk-UA"/>
        </w:rPr>
        <w:t xml:space="preserve">здійснюється </w:t>
      </w:r>
      <w:r>
        <w:rPr>
          <w:lang w:val="uk-UA"/>
        </w:rPr>
        <w:t>сканування та розпізнавання Товару за допомогою вбудованих засобів</w:t>
      </w:r>
      <w:r w:rsidRPr="00E571ED">
        <w:rPr>
          <w:lang w:val="uk-UA"/>
        </w:rPr>
        <w:t xml:space="preserve"> </w:t>
      </w:r>
      <w:r>
        <w:rPr>
          <w:lang w:val="uk-UA"/>
        </w:rPr>
        <w:t xml:space="preserve">стрічкової бібліотеки </w:t>
      </w:r>
      <w:r>
        <w:rPr>
          <w:lang w:val="en-US"/>
        </w:rPr>
        <w:t>TS</w:t>
      </w:r>
      <w:r w:rsidRPr="00E571ED">
        <w:rPr>
          <w:lang w:val="uk-UA"/>
        </w:rPr>
        <w:t>3200</w:t>
      </w:r>
      <w:r w:rsidRPr="00237203">
        <w:rPr>
          <w:lang w:val="uk-UA"/>
        </w:rPr>
        <w:t>.</w:t>
      </w:r>
    </w:p>
    <w:p w:rsidR="001D6719" w:rsidRPr="00237203" w:rsidRDefault="001D6719" w:rsidP="005334D6">
      <w:pPr>
        <w:pStyle w:val="ab"/>
        <w:numPr>
          <w:ilvl w:val="1"/>
          <w:numId w:val="7"/>
        </w:numPr>
        <w:tabs>
          <w:tab w:val="left" w:pos="1134"/>
        </w:tabs>
        <w:ind w:left="0" w:firstLine="567"/>
        <w:jc w:val="both"/>
        <w:rPr>
          <w:lang w:val="uk-UA"/>
        </w:rPr>
      </w:pPr>
      <w:r w:rsidRPr="00237203">
        <w:rPr>
          <w:bCs/>
          <w:lang w:val="uk-UA"/>
        </w:rPr>
        <w:t xml:space="preserve">Всі роботи, які необхідно виконувати на місці встановлення </w:t>
      </w:r>
      <w:r>
        <w:rPr>
          <w:bCs/>
          <w:lang w:val="uk-UA"/>
        </w:rPr>
        <w:t>Товару</w:t>
      </w:r>
      <w:r w:rsidRPr="00237203">
        <w:rPr>
          <w:bCs/>
          <w:lang w:val="uk-UA"/>
        </w:rPr>
        <w:t xml:space="preserve"> (монтаж, комутація тощо) виконуються фахівцями Постачальника в присутності представників Покупця.</w:t>
      </w:r>
    </w:p>
    <w:p w:rsidR="001D6719" w:rsidRPr="00237203" w:rsidRDefault="001D6719" w:rsidP="005334D6">
      <w:pPr>
        <w:pStyle w:val="21"/>
        <w:spacing w:after="0" w:line="240" w:lineRule="auto"/>
        <w:ind w:firstLine="851"/>
        <w:jc w:val="both"/>
        <w:rPr>
          <w:b/>
          <w:bCs/>
          <w:lang w:val="uk-UA"/>
        </w:rPr>
      </w:pPr>
    </w:p>
    <w:p w:rsidR="001D6719" w:rsidRPr="00237203" w:rsidRDefault="001D6719" w:rsidP="005334D6">
      <w:pPr>
        <w:pStyle w:val="21"/>
        <w:widowControl w:val="0"/>
        <w:numPr>
          <w:ilvl w:val="0"/>
          <w:numId w:val="7"/>
        </w:numPr>
        <w:autoSpaceDE w:val="0"/>
        <w:autoSpaceDN w:val="0"/>
        <w:adjustRightInd w:val="0"/>
        <w:spacing w:after="0" w:line="240" w:lineRule="auto"/>
        <w:jc w:val="center"/>
        <w:rPr>
          <w:b/>
          <w:bCs/>
          <w:lang w:val="uk-UA"/>
        </w:rPr>
      </w:pPr>
      <w:r w:rsidRPr="00237203">
        <w:rPr>
          <w:b/>
          <w:bCs/>
          <w:lang w:val="uk-UA"/>
        </w:rPr>
        <w:t>ГАРАНТІЯ ТА ЯКІСТЬ</w:t>
      </w:r>
    </w:p>
    <w:p w:rsidR="001D6719" w:rsidRPr="006001DA" w:rsidRDefault="001D6719" w:rsidP="005334D6">
      <w:pPr>
        <w:pStyle w:val="af1"/>
        <w:numPr>
          <w:ilvl w:val="1"/>
          <w:numId w:val="7"/>
        </w:numPr>
        <w:shd w:val="clear" w:color="auto" w:fill="auto"/>
        <w:tabs>
          <w:tab w:val="clear" w:pos="7349"/>
          <w:tab w:val="left" w:pos="709"/>
          <w:tab w:val="left" w:pos="993"/>
        </w:tabs>
        <w:spacing w:after="0"/>
        <w:ind w:left="0" w:right="22" w:firstLine="567"/>
        <w:rPr>
          <w:b w:val="0"/>
          <w:bCs w:val="0"/>
          <w:snapToGrid w:val="0"/>
        </w:rPr>
      </w:pPr>
      <w:r w:rsidRPr="006001DA">
        <w:rPr>
          <w:b w:val="0"/>
          <w:bCs w:val="0"/>
          <w:snapToGrid w:val="0"/>
        </w:rPr>
        <w:t xml:space="preserve">Постачальник повинен надати </w:t>
      </w:r>
      <w:r>
        <w:rPr>
          <w:b w:val="0"/>
        </w:rPr>
        <w:t>Товар</w:t>
      </w:r>
      <w:r w:rsidRPr="006001DA">
        <w:rPr>
          <w:b w:val="0"/>
          <w:bCs w:val="0"/>
          <w:snapToGrid w:val="0"/>
        </w:rPr>
        <w:t xml:space="preserve"> в оригінальній неушкодженій упаковці від виробника.</w:t>
      </w:r>
    </w:p>
    <w:p w:rsidR="001D6719" w:rsidRPr="006001DA" w:rsidRDefault="001D6719" w:rsidP="005334D6">
      <w:pPr>
        <w:pStyle w:val="af1"/>
        <w:numPr>
          <w:ilvl w:val="1"/>
          <w:numId w:val="7"/>
        </w:numPr>
        <w:shd w:val="clear" w:color="auto" w:fill="auto"/>
        <w:tabs>
          <w:tab w:val="clear" w:pos="7349"/>
          <w:tab w:val="left" w:pos="709"/>
          <w:tab w:val="left" w:pos="993"/>
        </w:tabs>
        <w:spacing w:after="0"/>
        <w:ind w:left="0" w:right="22" w:firstLine="567"/>
        <w:rPr>
          <w:b w:val="0"/>
          <w:bCs w:val="0"/>
          <w:snapToGrid w:val="0"/>
        </w:rPr>
      </w:pPr>
      <w:r w:rsidRPr="006001DA">
        <w:rPr>
          <w:b w:val="0"/>
          <w:bCs w:val="0"/>
          <w:snapToGrid w:val="0"/>
        </w:rPr>
        <w:t xml:space="preserve">На </w:t>
      </w:r>
      <w:r>
        <w:rPr>
          <w:b w:val="0"/>
        </w:rPr>
        <w:t>Товар</w:t>
      </w:r>
      <w:r w:rsidRPr="006001DA">
        <w:rPr>
          <w:b w:val="0"/>
          <w:bCs w:val="0"/>
          <w:snapToGrid w:val="0"/>
        </w:rPr>
        <w:t>, що постачається згідно з Договором, надається гарантія Постачальника.</w:t>
      </w:r>
    </w:p>
    <w:p w:rsidR="001D6719" w:rsidRPr="006001DA" w:rsidRDefault="001D6719" w:rsidP="005334D6">
      <w:pPr>
        <w:pStyle w:val="32"/>
        <w:spacing w:after="0"/>
        <w:ind w:firstLine="567"/>
        <w:jc w:val="both"/>
        <w:rPr>
          <w:b/>
          <w:color w:val="000000"/>
          <w:spacing w:val="-1"/>
          <w:sz w:val="24"/>
          <w:szCs w:val="24"/>
          <w:lang w:eastAsia="uk-UA"/>
        </w:rPr>
      </w:pPr>
    </w:p>
    <w:p w:rsidR="001D6719" w:rsidRPr="00237203" w:rsidRDefault="001D6719" w:rsidP="005334D6">
      <w:pPr>
        <w:pStyle w:val="af1"/>
        <w:numPr>
          <w:ilvl w:val="0"/>
          <w:numId w:val="7"/>
        </w:numPr>
        <w:shd w:val="clear" w:color="auto" w:fill="auto"/>
        <w:tabs>
          <w:tab w:val="clear" w:pos="7349"/>
        </w:tabs>
        <w:spacing w:after="0"/>
        <w:ind w:right="22"/>
        <w:jc w:val="center"/>
        <w:rPr>
          <w:snapToGrid w:val="0"/>
        </w:rPr>
      </w:pPr>
      <w:r w:rsidRPr="00237203">
        <w:rPr>
          <w:bCs w:val="0"/>
          <w:snapToGrid w:val="0"/>
        </w:rPr>
        <w:t>ПРАВА ТА ОБОВ`ЯЗКИ СТОРІН</w:t>
      </w:r>
    </w:p>
    <w:p w:rsidR="001D6719" w:rsidRPr="00237203" w:rsidRDefault="001D6719" w:rsidP="005334D6">
      <w:pPr>
        <w:pStyle w:val="af1"/>
        <w:numPr>
          <w:ilvl w:val="1"/>
          <w:numId w:val="7"/>
        </w:numPr>
        <w:shd w:val="clear" w:color="auto" w:fill="auto"/>
        <w:tabs>
          <w:tab w:val="clear" w:pos="7349"/>
          <w:tab w:val="left" w:pos="709"/>
          <w:tab w:val="left" w:pos="993"/>
        </w:tabs>
        <w:spacing w:after="0"/>
        <w:ind w:left="0" w:right="22" w:firstLine="567"/>
        <w:rPr>
          <w:b w:val="0"/>
          <w:bCs w:val="0"/>
          <w:snapToGrid w:val="0"/>
        </w:rPr>
      </w:pPr>
      <w:r w:rsidRPr="00237203">
        <w:rPr>
          <w:b w:val="0"/>
          <w:bCs w:val="0"/>
          <w:snapToGrid w:val="0"/>
        </w:rPr>
        <w:t xml:space="preserve">Постачальник зобов’язаний здійснити </w:t>
      </w:r>
      <w:r w:rsidRPr="00237203">
        <w:rPr>
          <w:b w:val="0"/>
        </w:rPr>
        <w:t xml:space="preserve">поставку якісного </w:t>
      </w:r>
      <w:r>
        <w:rPr>
          <w:b w:val="0"/>
        </w:rPr>
        <w:t>Товару</w:t>
      </w:r>
      <w:r w:rsidRPr="00237203">
        <w:rPr>
          <w:b w:val="0"/>
        </w:rPr>
        <w:t xml:space="preserve"> та перевірку його працездатності згідно з умовами цього Договору не пізніше 45 (сорока п’яти) робочих днів з дня укладання Договору.</w:t>
      </w:r>
    </w:p>
    <w:p w:rsidR="001D6719" w:rsidRPr="00237203" w:rsidRDefault="001D6719" w:rsidP="005334D6">
      <w:pPr>
        <w:pStyle w:val="af1"/>
        <w:numPr>
          <w:ilvl w:val="1"/>
          <w:numId w:val="7"/>
        </w:numPr>
        <w:shd w:val="clear" w:color="auto" w:fill="auto"/>
        <w:tabs>
          <w:tab w:val="clear" w:pos="7349"/>
          <w:tab w:val="left" w:pos="709"/>
          <w:tab w:val="left" w:pos="993"/>
        </w:tabs>
        <w:spacing w:after="0"/>
        <w:ind w:left="0" w:right="22" w:firstLine="567"/>
        <w:rPr>
          <w:b w:val="0"/>
          <w:bCs w:val="0"/>
          <w:snapToGrid w:val="0"/>
        </w:rPr>
      </w:pPr>
      <w:r w:rsidRPr="00237203">
        <w:rPr>
          <w:b w:val="0"/>
          <w:bCs w:val="0"/>
          <w:snapToGrid w:val="0"/>
        </w:rPr>
        <w:t xml:space="preserve">Постачальник має право отримати оплату за </w:t>
      </w:r>
      <w:r>
        <w:rPr>
          <w:b w:val="0"/>
        </w:rPr>
        <w:t>Товар</w:t>
      </w:r>
      <w:r w:rsidRPr="00237203">
        <w:rPr>
          <w:b w:val="0"/>
        </w:rPr>
        <w:t>, що здійснюється в порядку, передбаченому цим Договором.</w:t>
      </w:r>
    </w:p>
    <w:p w:rsidR="001D6719" w:rsidRPr="00237203" w:rsidRDefault="001D6719" w:rsidP="005334D6">
      <w:pPr>
        <w:pStyle w:val="af1"/>
        <w:numPr>
          <w:ilvl w:val="1"/>
          <w:numId w:val="7"/>
        </w:numPr>
        <w:shd w:val="clear" w:color="auto" w:fill="auto"/>
        <w:tabs>
          <w:tab w:val="clear" w:pos="7349"/>
          <w:tab w:val="left" w:pos="-1620"/>
          <w:tab w:val="left" w:pos="709"/>
          <w:tab w:val="left" w:pos="993"/>
        </w:tabs>
        <w:spacing w:after="0"/>
        <w:ind w:left="0" w:right="22" w:firstLine="567"/>
        <w:rPr>
          <w:b w:val="0"/>
          <w:bCs w:val="0"/>
        </w:rPr>
      </w:pPr>
      <w:r w:rsidRPr="00237203">
        <w:rPr>
          <w:b w:val="0"/>
          <w:bCs w:val="0"/>
          <w:snapToGrid w:val="0"/>
        </w:rPr>
        <w:t xml:space="preserve">Покупець зобов’язаний </w:t>
      </w:r>
      <w:r w:rsidRPr="00237203">
        <w:rPr>
          <w:b w:val="0"/>
        </w:rPr>
        <w:t xml:space="preserve">прийняти від Постачальника </w:t>
      </w:r>
      <w:r>
        <w:rPr>
          <w:b w:val="0"/>
        </w:rPr>
        <w:t>Товар</w:t>
      </w:r>
      <w:r w:rsidRPr="00237203">
        <w:rPr>
          <w:b w:val="0"/>
        </w:rPr>
        <w:t>, якщо в</w:t>
      </w:r>
      <w:r>
        <w:rPr>
          <w:b w:val="0"/>
        </w:rPr>
        <w:t>ін</w:t>
      </w:r>
      <w:r w:rsidRPr="00237203">
        <w:rPr>
          <w:b w:val="0"/>
        </w:rPr>
        <w:t xml:space="preserve"> відповідає умовам Договору і розрахуватися за нього в порядку, передбаченому цим Договором.</w:t>
      </w:r>
    </w:p>
    <w:p w:rsidR="001D6719" w:rsidRPr="00237203" w:rsidRDefault="001D6719" w:rsidP="005334D6">
      <w:pPr>
        <w:pStyle w:val="af1"/>
        <w:numPr>
          <w:ilvl w:val="1"/>
          <w:numId w:val="7"/>
        </w:numPr>
        <w:shd w:val="clear" w:color="auto" w:fill="auto"/>
        <w:tabs>
          <w:tab w:val="clear" w:pos="7349"/>
          <w:tab w:val="left" w:pos="709"/>
          <w:tab w:val="left" w:pos="993"/>
        </w:tabs>
        <w:spacing w:after="0"/>
        <w:ind w:left="0" w:right="22" w:firstLine="567"/>
        <w:rPr>
          <w:b w:val="0"/>
          <w:snapToGrid w:val="0"/>
        </w:rPr>
      </w:pPr>
      <w:r w:rsidRPr="00237203">
        <w:rPr>
          <w:b w:val="0"/>
          <w:bCs w:val="0"/>
          <w:snapToGrid w:val="0"/>
        </w:rPr>
        <w:t xml:space="preserve">Покупець має право </w:t>
      </w:r>
      <w:r w:rsidRPr="00237203">
        <w:rPr>
          <w:b w:val="0"/>
        </w:rPr>
        <w:t xml:space="preserve">отримати від Постачальника </w:t>
      </w:r>
      <w:r>
        <w:rPr>
          <w:b w:val="0"/>
        </w:rPr>
        <w:t>Товар</w:t>
      </w:r>
      <w:r w:rsidRPr="00237203">
        <w:rPr>
          <w:b w:val="0"/>
        </w:rPr>
        <w:t xml:space="preserve"> належної якості та у строки, передбачені цим Договором.</w:t>
      </w:r>
    </w:p>
    <w:p w:rsidR="001D6719" w:rsidRPr="00237203" w:rsidRDefault="001D6719" w:rsidP="005334D6">
      <w:pPr>
        <w:pStyle w:val="af1"/>
        <w:numPr>
          <w:ilvl w:val="1"/>
          <w:numId w:val="7"/>
        </w:numPr>
        <w:shd w:val="clear" w:color="auto" w:fill="auto"/>
        <w:tabs>
          <w:tab w:val="clear" w:pos="7349"/>
          <w:tab w:val="left" w:pos="709"/>
          <w:tab w:val="left" w:pos="993"/>
        </w:tabs>
        <w:spacing w:after="0"/>
        <w:ind w:left="0" w:right="22" w:firstLine="567"/>
        <w:rPr>
          <w:b w:val="0"/>
          <w:bCs w:val="0"/>
          <w:snapToGrid w:val="0"/>
        </w:rPr>
      </w:pPr>
      <w:r w:rsidRPr="00237203">
        <w:rPr>
          <w:b w:val="0"/>
          <w:bCs w:val="0"/>
          <w:snapToGrid w:val="0"/>
        </w:rPr>
        <w:t xml:space="preserve">Покупець має право повернути рахунок-фактуру </w:t>
      </w:r>
      <w:r w:rsidRPr="00237203">
        <w:rPr>
          <w:b w:val="0"/>
        </w:rPr>
        <w:t>Постачальнику без здійснення оплати в разі неналежного оформлення рахунку-фактури (відсутність печатки, підписів, наявність помилок тощо).</w:t>
      </w:r>
    </w:p>
    <w:p w:rsidR="001D6719" w:rsidRPr="00237203" w:rsidRDefault="001D6719" w:rsidP="005334D6">
      <w:pPr>
        <w:pStyle w:val="af1"/>
        <w:numPr>
          <w:ilvl w:val="1"/>
          <w:numId w:val="7"/>
        </w:numPr>
        <w:shd w:val="clear" w:color="auto" w:fill="auto"/>
        <w:tabs>
          <w:tab w:val="clear" w:pos="7349"/>
          <w:tab w:val="left" w:pos="709"/>
          <w:tab w:val="left" w:pos="993"/>
        </w:tabs>
        <w:spacing w:after="0"/>
        <w:ind w:left="0" w:right="22" w:firstLine="567"/>
        <w:rPr>
          <w:b w:val="0"/>
          <w:bCs w:val="0"/>
          <w:snapToGrid w:val="0"/>
        </w:rPr>
      </w:pPr>
      <w:r w:rsidRPr="00237203">
        <w:rPr>
          <w:b w:val="0"/>
          <w:bCs w:val="0"/>
          <w:snapToGrid w:val="0"/>
        </w:rPr>
        <w:t>Покупець має право достроково розірвати цей Договір у разі невиконання зобов’язань Постачальником, повідомивши про це його у строк до 7 (семи) календарних днів.</w:t>
      </w:r>
    </w:p>
    <w:p w:rsidR="001D6719" w:rsidRPr="00237203" w:rsidRDefault="001D6719" w:rsidP="005334D6">
      <w:pPr>
        <w:pStyle w:val="af1"/>
        <w:numPr>
          <w:ilvl w:val="1"/>
          <w:numId w:val="7"/>
        </w:numPr>
        <w:shd w:val="clear" w:color="auto" w:fill="auto"/>
        <w:tabs>
          <w:tab w:val="clear" w:pos="7349"/>
          <w:tab w:val="left" w:pos="709"/>
          <w:tab w:val="left" w:pos="993"/>
        </w:tabs>
        <w:spacing w:after="0"/>
        <w:ind w:left="0" w:right="22" w:firstLine="567"/>
        <w:rPr>
          <w:b w:val="0"/>
          <w:bCs w:val="0"/>
          <w:snapToGrid w:val="0"/>
        </w:rPr>
      </w:pPr>
      <w:r w:rsidRPr="00237203">
        <w:rPr>
          <w:b w:val="0"/>
          <w:bCs w:val="0"/>
          <w:snapToGrid w:val="0"/>
        </w:rPr>
        <w:t>Постачальник має право у разі не виконання зобов'язань Покупцем достроково розірвати цей Договір, повідомивши про це Покупця у строк до 7 (семи) календарних днів.</w:t>
      </w:r>
    </w:p>
    <w:p w:rsidR="001D6719" w:rsidRPr="00237203" w:rsidRDefault="001D6719" w:rsidP="005334D6">
      <w:pPr>
        <w:pStyle w:val="af1"/>
        <w:numPr>
          <w:ilvl w:val="1"/>
          <w:numId w:val="7"/>
        </w:numPr>
        <w:shd w:val="clear" w:color="auto" w:fill="auto"/>
        <w:tabs>
          <w:tab w:val="clear" w:pos="7349"/>
          <w:tab w:val="left" w:pos="1134"/>
        </w:tabs>
        <w:spacing w:after="0"/>
        <w:ind w:left="0" w:right="22" w:firstLine="567"/>
        <w:rPr>
          <w:b w:val="0"/>
          <w:bCs w:val="0"/>
          <w:snapToGrid w:val="0"/>
        </w:rPr>
      </w:pPr>
      <w:r w:rsidRPr="00237203">
        <w:rPr>
          <w:b w:val="0"/>
          <w:bCs w:val="0"/>
          <w:snapToGrid w:val="0"/>
        </w:rPr>
        <w:t>Жодн</w:t>
      </w:r>
      <w:r w:rsidRPr="00237203">
        <w:rPr>
          <w:b w:val="0"/>
          <w:snapToGrid w:val="0"/>
        </w:rPr>
        <w:t>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1D6719" w:rsidRDefault="001D6719" w:rsidP="005334D6">
      <w:pPr>
        <w:pStyle w:val="af1"/>
        <w:spacing w:after="0"/>
        <w:rPr>
          <w:bCs w:val="0"/>
          <w:snapToGrid w:val="0"/>
        </w:rPr>
      </w:pPr>
    </w:p>
    <w:p w:rsidR="001D6719" w:rsidRDefault="001D6719" w:rsidP="005334D6">
      <w:pPr>
        <w:pStyle w:val="af1"/>
        <w:spacing w:after="0"/>
        <w:rPr>
          <w:bCs w:val="0"/>
          <w:snapToGrid w:val="0"/>
        </w:rPr>
      </w:pPr>
    </w:p>
    <w:p w:rsidR="001D6719" w:rsidRDefault="001D6719" w:rsidP="005334D6">
      <w:pPr>
        <w:pStyle w:val="af1"/>
        <w:spacing w:after="0"/>
        <w:rPr>
          <w:bCs w:val="0"/>
          <w:snapToGrid w:val="0"/>
        </w:rPr>
      </w:pPr>
    </w:p>
    <w:p w:rsidR="001D6719" w:rsidRDefault="001D6719" w:rsidP="005334D6">
      <w:pPr>
        <w:pStyle w:val="af1"/>
        <w:spacing w:after="0"/>
        <w:rPr>
          <w:bCs w:val="0"/>
          <w:snapToGrid w:val="0"/>
        </w:rPr>
      </w:pPr>
    </w:p>
    <w:p w:rsidR="001D6719" w:rsidRPr="00237203" w:rsidRDefault="001D6719" w:rsidP="005334D6">
      <w:pPr>
        <w:pStyle w:val="af1"/>
        <w:numPr>
          <w:ilvl w:val="0"/>
          <w:numId w:val="7"/>
        </w:numPr>
        <w:shd w:val="clear" w:color="auto" w:fill="auto"/>
        <w:tabs>
          <w:tab w:val="clear" w:pos="7349"/>
        </w:tabs>
        <w:spacing w:after="0"/>
        <w:ind w:right="22"/>
        <w:jc w:val="center"/>
        <w:rPr>
          <w:bCs w:val="0"/>
          <w:snapToGrid w:val="0"/>
        </w:rPr>
      </w:pPr>
      <w:r w:rsidRPr="00237203">
        <w:lastRenderedPageBreak/>
        <w:t>ВІДПОВІДАЛЬНІСТЬ СТОРІН</w:t>
      </w:r>
    </w:p>
    <w:p w:rsidR="001D6719" w:rsidRPr="00237203" w:rsidRDefault="001D6719" w:rsidP="005334D6">
      <w:pPr>
        <w:pStyle w:val="af1"/>
        <w:numPr>
          <w:ilvl w:val="1"/>
          <w:numId w:val="7"/>
        </w:numPr>
        <w:shd w:val="clear" w:color="auto" w:fill="auto"/>
        <w:tabs>
          <w:tab w:val="clear" w:pos="7349"/>
          <w:tab w:val="left" w:pos="993"/>
        </w:tabs>
        <w:spacing w:after="0"/>
        <w:ind w:left="0" w:right="22" w:firstLine="567"/>
        <w:rPr>
          <w:b w:val="0"/>
          <w:bCs w:val="0"/>
          <w:lang w:eastAsia="en-US"/>
        </w:rPr>
      </w:pPr>
      <w:r w:rsidRPr="00237203">
        <w:rPr>
          <w:b w:val="0"/>
          <w:lang w:eastAsia="en-US"/>
        </w:rPr>
        <w:t>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1D6719" w:rsidRPr="00237203" w:rsidRDefault="001D6719" w:rsidP="005334D6">
      <w:pPr>
        <w:pStyle w:val="af1"/>
        <w:numPr>
          <w:ilvl w:val="1"/>
          <w:numId w:val="7"/>
        </w:numPr>
        <w:shd w:val="clear" w:color="auto" w:fill="auto"/>
        <w:tabs>
          <w:tab w:val="clear" w:pos="7349"/>
          <w:tab w:val="left" w:pos="993"/>
        </w:tabs>
        <w:spacing w:after="0"/>
        <w:ind w:left="0" w:right="22" w:firstLine="567"/>
        <w:rPr>
          <w:b w:val="0"/>
          <w:lang w:eastAsia="en-US"/>
        </w:rPr>
      </w:pPr>
      <w:r w:rsidRPr="00237203">
        <w:rPr>
          <w:b w:val="0"/>
          <w:lang w:eastAsia="en-US"/>
        </w:rPr>
        <w:t>Порушення Договору є його невиконання або неналежне виконання, тобто виконання з порушенням умов, визначених змістом цього Договору.</w:t>
      </w:r>
    </w:p>
    <w:p w:rsidR="001D6719" w:rsidRPr="00237203" w:rsidRDefault="001D6719" w:rsidP="005334D6">
      <w:pPr>
        <w:pStyle w:val="af1"/>
        <w:numPr>
          <w:ilvl w:val="1"/>
          <w:numId w:val="7"/>
        </w:numPr>
        <w:shd w:val="clear" w:color="auto" w:fill="auto"/>
        <w:tabs>
          <w:tab w:val="clear" w:pos="7349"/>
          <w:tab w:val="left" w:pos="993"/>
        </w:tabs>
        <w:spacing w:after="0"/>
        <w:ind w:left="0" w:right="22" w:firstLine="567"/>
        <w:rPr>
          <w:b w:val="0"/>
          <w:lang w:eastAsia="en-US"/>
        </w:rPr>
      </w:pPr>
      <w:r w:rsidRPr="00237203">
        <w:rPr>
          <w:b w:val="0"/>
          <w:lang w:eastAsia="en-US"/>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1D6719" w:rsidRPr="00237203" w:rsidRDefault="001D6719" w:rsidP="005334D6">
      <w:pPr>
        <w:pStyle w:val="af1"/>
        <w:numPr>
          <w:ilvl w:val="1"/>
          <w:numId w:val="7"/>
        </w:numPr>
        <w:shd w:val="clear" w:color="auto" w:fill="auto"/>
        <w:tabs>
          <w:tab w:val="clear" w:pos="7349"/>
          <w:tab w:val="left" w:pos="993"/>
        </w:tabs>
        <w:spacing w:after="0"/>
        <w:ind w:left="0" w:right="22" w:firstLine="567"/>
        <w:rPr>
          <w:b w:val="0"/>
          <w:lang w:eastAsia="en-US"/>
        </w:rPr>
      </w:pPr>
      <w:r w:rsidRPr="00237203">
        <w:rPr>
          <w:b w:val="0"/>
          <w:lang w:eastAsia="en-US"/>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1D6719" w:rsidRPr="00237203" w:rsidRDefault="001D6719" w:rsidP="005334D6">
      <w:pPr>
        <w:pStyle w:val="af1"/>
        <w:numPr>
          <w:ilvl w:val="1"/>
          <w:numId w:val="7"/>
        </w:numPr>
        <w:shd w:val="clear" w:color="auto" w:fill="auto"/>
        <w:tabs>
          <w:tab w:val="clear" w:pos="7349"/>
          <w:tab w:val="left" w:pos="993"/>
        </w:tabs>
        <w:spacing w:after="0"/>
        <w:ind w:left="0" w:right="22" w:firstLine="567"/>
        <w:rPr>
          <w:b w:val="0"/>
          <w:lang w:eastAsia="en-US"/>
        </w:rPr>
      </w:pPr>
      <w:r w:rsidRPr="00237203">
        <w:rPr>
          <w:b w:val="0"/>
          <w:lang w:eastAsia="en-US"/>
        </w:rPr>
        <w:t>За порушення строків поставки, що передбачені цим Договором, Постачальник сплачує Покупцю</w:t>
      </w:r>
      <w:r>
        <w:rPr>
          <w:b w:val="0"/>
          <w:lang w:eastAsia="en-US"/>
        </w:rPr>
        <w:t xml:space="preserve"> неустойку (штраф), у розмірі 5 %</w:t>
      </w:r>
      <w:r w:rsidRPr="00237203">
        <w:rPr>
          <w:b w:val="0"/>
          <w:lang w:eastAsia="en-US"/>
        </w:rPr>
        <w:t xml:space="preserve"> від вартості цього Договору.</w:t>
      </w:r>
    </w:p>
    <w:p w:rsidR="001D6719" w:rsidRPr="00237203" w:rsidRDefault="001D6719" w:rsidP="005334D6">
      <w:pPr>
        <w:pStyle w:val="af1"/>
        <w:numPr>
          <w:ilvl w:val="1"/>
          <w:numId w:val="7"/>
        </w:numPr>
        <w:shd w:val="clear" w:color="auto" w:fill="auto"/>
        <w:tabs>
          <w:tab w:val="clear" w:pos="7349"/>
          <w:tab w:val="left" w:pos="993"/>
        </w:tabs>
        <w:spacing w:after="0"/>
        <w:ind w:left="0" w:right="22" w:firstLine="567"/>
        <w:rPr>
          <w:b w:val="0"/>
          <w:lang w:eastAsia="en-US"/>
        </w:rPr>
      </w:pPr>
      <w:r w:rsidRPr="00237203">
        <w:rPr>
          <w:b w:val="0"/>
          <w:lang w:eastAsia="en-US"/>
        </w:rPr>
        <w:t>За порушення строків оплати, що передбачені цим Договором, Покупець сплачує Постачальнику неустойку (пеню) у розмірі 0,</w:t>
      </w:r>
      <w:r w:rsidRPr="00EF478C">
        <w:rPr>
          <w:b w:val="0"/>
          <w:lang w:val="ru-RU" w:eastAsia="en-US"/>
        </w:rPr>
        <w:t>1</w:t>
      </w:r>
      <w:r>
        <w:rPr>
          <w:b w:val="0"/>
          <w:lang w:eastAsia="en-US"/>
        </w:rPr>
        <w:t> </w:t>
      </w:r>
      <w:r w:rsidRPr="00237203">
        <w:rPr>
          <w:b w:val="0"/>
          <w:lang w:eastAsia="en-US"/>
        </w:rPr>
        <w:t>% за кожен день прострочення оплати від вартості цього Договору, але не більше подвійної облікової ставки НБУ, що діяла на момент прострочення.</w:t>
      </w:r>
    </w:p>
    <w:p w:rsidR="001D6719" w:rsidRPr="00237203" w:rsidRDefault="001D6719" w:rsidP="005334D6">
      <w:pPr>
        <w:pStyle w:val="af1"/>
        <w:numPr>
          <w:ilvl w:val="1"/>
          <w:numId w:val="7"/>
        </w:numPr>
        <w:shd w:val="clear" w:color="auto" w:fill="auto"/>
        <w:tabs>
          <w:tab w:val="clear" w:pos="7349"/>
          <w:tab w:val="left" w:pos="993"/>
        </w:tabs>
        <w:spacing w:after="0"/>
        <w:ind w:left="0" w:right="22" w:firstLine="567"/>
        <w:rPr>
          <w:b w:val="0"/>
          <w:lang w:eastAsia="en-US"/>
        </w:rPr>
      </w:pPr>
      <w:r w:rsidRPr="00237203">
        <w:rPr>
          <w:b w:val="0"/>
          <w:lang w:eastAsia="en-US"/>
        </w:rPr>
        <w:t>Сплата Стороною штрафу та пені не звільняє її від обов’язку виконати цей Договір в натурі.</w:t>
      </w:r>
    </w:p>
    <w:p w:rsidR="001D6719" w:rsidRPr="00237203" w:rsidRDefault="001D6719" w:rsidP="005334D6">
      <w:pPr>
        <w:pStyle w:val="af1"/>
        <w:numPr>
          <w:ilvl w:val="1"/>
          <w:numId w:val="7"/>
        </w:numPr>
        <w:shd w:val="clear" w:color="auto" w:fill="auto"/>
        <w:tabs>
          <w:tab w:val="clear" w:pos="7349"/>
          <w:tab w:val="left" w:pos="993"/>
        </w:tabs>
        <w:spacing w:after="0"/>
        <w:ind w:left="0" w:right="22" w:firstLine="567"/>
        <w:rPr>
          <w:b w:val="0"/>
          <w:lang w:eastAsia="en-US"/>
        </w:rPr>
      </w:pPr>
      <w:r w:rsidRPr="00237203">
        <w:rPr>
          <w:b w:val="0"/>
          <w:lang w:eastAsia="en-US"/>
        </w:rPr>
        <w:t>Відомості, які містять комерційну таємницю або конфіденційну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законодавством України.</w:t>
      </w:r>
    </w:p>
    <w:p w:rsidR="001D6719" w:rsidRPr="00237203" w:rsidRDefault="001D6719" w:rsidP="005334D6">
      <w:pPr>
        <w:pStyle w:val="af1"/>
        <w:spacing w:after="0"/>
        <w:rPr>
          <w:snapToGrid w:val="0"/>
          <w:lang w:eastAsia="uk-UA"/>
        </w:rPr>
      </w:pPr>
    </w:p>
    <w:p w:rsidR="001D6719" w:rsidRPr="00237203" w:rsidRDefault="001D6719" w:rsidP="005334D6">
      <w:pPr>
        <w:pStyle w:val="af1"/>
        <w:numPr>
          <w:ilvl w:val="0"/>
          <w:numId w:val="7"/>
        </w:numPr>
        <w:shd w:val="clear" w:color="auto" w:fill="auto"/>
        <w:tabs>
          <w:tab w:val="clear" w:pos="7349"/>
        </w:tabs>
        <w:spacing w:after="0"/>
        <w:ind w:right="22"/>
        <w:jc w:val="center"/>
        <w:rPr>
          <w:bCs w:val="0"/>
          <w:snapToGrid w:val="0"/>
        </w:rPr>
      </w:pPr>
      <w:r w:rsidRPr="00237203">
        <w:t>ОБСТАВИНИ НЕПЕРЕБОРНОЇ СИЛИ</w:t>
      </w:r>
    </w:p>
    <w:p w:rsidR="001D6719" w:rsidRPr="00237203" w:rsidRDefault="001D6719" w:rsidP="005334D6">
      <w:pPr>
        <w:pStyle w:val="af1"/>
        <w:numPr>
          <w:ilvl w:val="0"/>
          <w:numId w:val="9"/>
        </w:numPr>
        <w:shd w:val="clear" w:color="auto" w:fill="auto"/>
        <w:tabs>
          <w:tab w:val="clear" w:pos="7349"/>
          <w:tab w:val="left" w:pos="0"/>
          <w:tab w:val="left" w:pos="1134"/>
        </w:tabs>
        <w:spacing w:after="0"/>
        <w:ind w:left="0" w:right="22" w:firstLine="567"/>
        <w:rPr>
          <w:b w:val="0"/>
          <w:bCs w:val="0"/>
          <w:lang w:eastAsia="en-US"/>
        </w:rPr>
      </w:pPr>
      <w:r w:rsidRPr="00237203">
        <w:rPr>
          <w:b w:val="0"/>
          <w:lang w:eastAsia="en-US"/>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1D6719" w:rsidRPr="00237203" w:rsidRDefault="001D6719" w:rsidP="005334D6">
      <w:pPr>
        <w:pStyle w:val="af1"/>
        <w:numPr>
          <w:ilvl w:val="0"/>
          <w:numId w:val="9"/>
        </w:numPr>
        <w:shd w:val="clear" w:color="auto" w:fill="auto"/>
        <w:tabs>
          <w:tab w:val="clear" w:pos="7349"/>
          <w:tab w:val="left" w:pos="0"/>
          <w:tab w:val="left" w:pos="1134"/>
        </w:tabs>
        <w:spacing w:after="0"/>
        <w:ind w:left="0" w:right="22" w:firstLine="567"/>
        <w:rPr>
          <w:b w:val="0"/>
          <w:lang w:eastAsia="en-US"/>
        </w:rPr>
      </w:pPr>
      <w:r w:rsidRPr="00237203">
        <w:rPr>
          <w:b w:val="0"/>
          <w:lang w:eastAsia="en-US"/>
        </w:rPr>
        <w:t>При настанні обставин непереборної сили Сторони звільняються від відповідальності за повне чи часткове невиконання зобов'язань за Договором на термін дії таких обставин і усунення їх наслідків.</w:t>
      </w:r>
    </w:p>
    <w:p w:rsidR="001D6719" w:rsidRPr="00237203" w:rsidRDefault="001D6719" w:rsidP="005334D6">
      <w:pPr>
        <w:pStyle w:val="af1"/>
        <w:numPr>
          <w:ilvl w:val="0"/>
          <w:numId w:val="9"/>
        </w:numPr>
        <w:shd w:val="clear" w:color="auto" w:fill="auto"/>
        <w:tabs>
          <w:tab w:val="clear" w:pos="7349"/>
          <w:tab w:val="left" w:pos="0"/>
          <w:tab w:val="left" w:pos="1134"/>
        </w:tabs>
        <w:spacing w:after="0"/>
        <w:ind w:left="0" w:right="22" w:firstLine="567"/>
        <w:rPr>
          <w:b w:val="0"/>
          <w:lang w:eastAsia="en-US"/>
        </w:rPr>
      </w:pPr>
      <w:r w:rsidRPr="00237203">
        <w:rPr>
          <w:b w:val="0"/>
          <w:lang w:eastAsia="en-US"/>
        </w:rPr>
        <w:t>Наявність обставин непереборної сили підтверджується відповідною довідкою (сертифікатом) Торгово-промислової палати України.</w:t>
      </w:r>
    </w:p>
    <w:p w:rsidR="001D6719" w:rsidRPr="00237203" w:rsidRDefault="001D6719" w:rsidP="005334D6">
      <w:pPr>
        <w:pStyle w:val="af1"/>
        <w:numPr>
          <w:ilvl w:val="0"/>
          <w:numId w:val="9"/>
        </w:numPr>
        <w:shd w:val="clear" w:color="auto" w:fill="auto"/>
        <w:tabs>
          <w:tab w:val="clear" w:pos="7349"/>
          <w:tab w:val="left" w:pos="0"/>
          <w:tab w:val="left" w:pos="1134"/>
        </w:tabs>
        <w:spacing w:after="0"/>
        <w:ind w:left="0" w:right="22" w:firstLine="567"/>
        <w:rPr>
          <w:b w:val="0"/>
          <w:lang w:eastAsia="en-US"/>
        </w:rPr>
      </w:pPr>
      <w:r w:rsidRPr="00237203">
        <w:rPr>
          <w:b w:val="0"/>
          <w:lang w:eastAsia="en-US"/>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1D6719" w:rsidRPr="00237203" w:rsidRDefault="001D6719" w:rsidP="005334D6">
      <w:pPr>
        <w:pStyle w:val="af1"/>
        <w:tabs>
          <w:tab w:val="num" w:pos="-2880"/>
          <w:tab w:val="num" w:pos="-2520"/>
          <w:tab w:val="left" w:pos="900"/>
        </w:tabs>
        <w:spacing w:after="0"/>
        <w:ind w:firstLine="360"/>
        <w:rPr>
          <w:b w:val="0"/>
          <w:lang w:eastAsia="uk-UA"/>
        </w:rPr>
      </w:pPr>
    </w:p>
    <w:p w:rsidR="001D6719" w:rsidRPr="00237203" w:rsidRDefault="001D6719" w:rsidP="005334D6">
      <w:pPr>
        <w:pStyle w:val="af1"/>
        <w:numPr>
          <w:ilvl w:val="0"/>
          <w:numId w:val="7"/>
        </w:numPr>
        <w:shd w:val="clear" w:color="auto" w:fill="auto"/>
        <w:tabs>
          <w:tab w:val="clear" w:pos="7349"/>
          <w:tab w:val="left" w:pos="851"/>
        </w:tabs>
        <w:spacing w:after="0"/>
        <w:ind w:right="23"/>
        <w:jc w:val="center"/>
        <w:rPr>
          <w:bCs w:val="0"/>
          <w:snapToGrid w:val="0"/>
        </w:rPr>
      </w:pPr>
      <w:r w:rsidRPr="00237203">
        <w:t>СТРОК ДІЇ ДОГОВОРУ</w:t>
      </w:r>
    </w:p>
    <w:p w:rsidR="001D6719" w:rsidRPr="00237203" w:rsidRDefault="001D6719" w:rsidP="0094606C">
      <w:pPr>
        <w:pStyle w:val="af1"/>
        <w:shd w:val="clear" w:color="auto" w:fill="auto"/>
        <w:tabs>
          <w:tab w:val="clear" w:pos="7349"/>
          <w:tab w:val="left" w:pos="0"/>
          <w:tab w:val="left" w:pos="1134"/>
        </w:tabs>
        <w:spacing w:after="0"/>
        <w:ind w:right="22" w:firstLine="567"/>
        <w:rPr>
          <w:b w:val="0"/>
          <w:bCs w:val="0"/>
          <w:lang w:eastAsia="en-US"/>
        </w:rPr>
      </w:pPr>
      <w:r>
        <w:rPr>
          <w:b w:val="0"/>
          <w:lang w:eastAsia="en-US"/>
        </w:rPr>
        <w:t xml:space="preserve">9.1 </w:t>
      </w:r>
      <w:r w:rsidRPr="00237203">
        <w:rPr>
          <w:b w:val="0"/>
          <w:lang w:eastAsia="en-US"/>
        </w:rPr>
        <w:t>Договір набирає чинності з моменту його підписання уповноваженими представниками Сторін та скріплення їх</w:t>
      </w:r>
      <w:r>
        <w:rPr>
          <w:b w:val="0"/>
          <w:lang w:eastAsia="en-US"/>
        </w:rPr>
        <w:t xml:space="preserve"> підписів</w:t>
      </w:r>
      <w:r w:rsidRPr="00237203">
        <w:rPr>
          <w:b w:val="0"/>
          <w:lang w:eastAsia="en-US"/>
        </w:rPr>
        <w:t xml:space="preserve"> печатками і діє до </w:t>
      </w:r>
      <w:r>
        <w:rPr>
          <w:b w:val="0"/>
          <w:lang w:eastAsia="en-US"/>
        </w:rPr>
        <w:t>28.04.2017</w:t>
      </w:r>
      <w:r w:rsidRPr="00237203">
        <w:rPr>
          <w:b w:val="0"/>
          <w:lang w:eastAsia="en-US"/>
        </w:rPr>
        <w:t>, але в будь-якому разі до повного виконання Сторонами своїх зобов’язань.</w:t>
      </w:r>
    </w:p>
    <w:p w:rsidR="001D6719" w:rsidRPr="00237203" w:rsidRDefault="001D6719" w:rsidP="005334D6">
      <w:pPr>
        <w:pStyle w:val="af1"/>
        <w:spacing w:after="0"/>
        <w:rPr>
          <w:lang w:eastAsia="uk-UA"/>
        </w:rPr>
      </w:pPr>
    </w:p>
    <w:p w:rsidR="001D6719" w:rsidRPr="00237203" w:rsidRDefault="001D6719" w:rsidP="005334D6">
      <w:pPr>
        <w:pStyle w:val="af1"/>
        <w:numPr>
          <w:ilvl w:val="0"/>
          <w:numId w:val="7"/>
        </w:numPr>
        <w:shd w:val="clear" w:color="auto" w:fill="auto"/>
        <w:tabs>
          <w:tab w:val="clear" w:pos="7349"/>
          <w:tab w:val="left" w:pos="851"/>
        </w:tabs>
        <w:spacing w:after="0"/>
        <w:ind w:right="23"/>
        <w:jc w:val="center"/>
        <w:rPr>
          <w:snapToGrid w:val="0"/>
        </w:rPr>
      </w:pPr>
      <w:r w:rsidRPr="00237203">
        <w:t>ПРИКІНЦЕВІ ПОЛОЖЕННЯ</w:t>
      </w:r>
    </w:p>
    <w:p w:rsidR="001D6719" w:rsidRPr="00237203" w:rsidRDefault="001D6719" w:rsidP="005334D6">
      <w:pPr>
        <w:pStyle w:val="ab"/>
        <w:numPr>
          <w:ilvl w:val="0"/>
          <w:numId w:val="10"/>
        </w:numPr>
        <w:tabs>
          <w:tab w:val="left" w:pos="1134"/>
        </w:tabs>
        <w:ind w:left="0" w:firstLine="567"/>
        <w:jc w:val="both"/>
        <w:rPr>
          <w:lang w:val="uk-UA" w:eastAsia="uk-UA"/>
        </w:rPr>
      </w:pPr>
      <w:r w:rsidRPr="00237203">
        <w:rPr>
          <w:lang w:val="uk-UA" w:eastAsia="uk-UA"/>
        </w:rPr>
        <w:t>Договір складений в двох примірниках, які мають однакову юридичну силу для кожної із Сторін.</w:t>
      </w:r>
    </w:p>
    <w:p w:rsidR="001D6719" w:rsidRPr="00237203" w:rsidRDefault="001D6719" w:rsidP="005334D6">
      <w:pPr>
        <w:pStyle w:val="ab"/>
        <w:numPr>
          <w:ilvl w:val="0"/>
          <w:numId w:val="10"/>
        </w:numPr>
        <w:tabs>
          <w:tab w:val="left" w:pos="1134"/>
        </w:tabs>
        <w:ind w:left="0" w:firstLine="567"/>
        <w:jc w:val="both"/>
        <w:rPr>
          <w:lang w:val="uk-UA" w:eastAsia="uk-UA"/>
        </w:rPr>
      </w:pPr>
      <w:r w:rsidRPr="00237203">
        <w:rPr>
          <w:lang w:val="uk-UA" w:eastAsia="uk-UA"/>
        </w:rPr>
        <w:t>Додатки, підписані Сторонами та скріплені їх печатками, є його невід'ємною частиною.</w:t>
      </w:r>
    </w:p>
    <w:p w:rsidR="001D6719" w:rsidRPr="00237203" w:rsidRDefault="001D6719" w:rsidP="005334D6">
      <w:pPr>
        <w:pStyle w:val="ab"/>
        <w:numPr>
          <w:ilvl w:val="0"/>
          <w:numId w:val="10"/>
        </w:numPr>
        <w:tabs>
          <w:tab w:val="left" w:pos="1134"/>
        </w:tabs>
        <w:ind w:left="0" w:firstLine="567"/>
        <w:jc w:val="both"/>
        <w:rPr>
          <w:lang w:val="uk-UA" w:eastAsia="uk-UA"/>
        </w:rPr>
      </w:pPr>
      <w:r w:rsidRPr="00237203">
        <w:rPr>
          <w:lang w:val="uk-UA" w:eastAsia="uk-UA"/>
        </w:rPr>
        <w:t>Після підписання цього Договору всі попередні домовленості, що суперечать його положенням, втрачають чинність.</w:t>
      </w:r>
    </w:p>
    <w:p w:rsidR="001D6719" w:rsidRPr="00237203" w:rsidRDefault="001D6719" w:rsidP="005334D6">
      <w:pPr>
        <w:pStyle w:val="ab"/>
        <w:numPr>
          <w:ilvl w:val="0"/>
          <w:numId w:val="10"/>
        </w:numPr>
        <w:tabs>
          <w:tab w:val="left" w:pos="1134"/>
        </w:tabs>
        <w:ind w:left="0" w:firstLine="567"/>
        <w:jc w:val="both"/>
        <w:rPr>
          <w:lang w:val="uk-UA" w:eastAsia="uk-UA"/>
        </w:rPr>
      </w:pPr>
      <w:r w:rsidRPr="00237203">
        <w:rPr>
          <w:lang w:val="uk-UA" w:eastAsia="uk-UA"/>
        </w:rPr>
        <w:lastRenderedPageBreak/>
        <w:t>У разі зміни реквізитів Сторін Сторони зобов'язані протягом 3 (трьох) робочих днів письмово повідомити про це одна одну.</w:t>
      </w:r>
    </w:p>
    <w:p w:rsidR="001D6719" w:rsidRPr="00237203" w:rsidRDefault="001D6719" w:rsidP="005334D6">
      <w:pPr>
        <w:pStyle w:val="af1"/>
        <w:spacing w:after="0"/>
        <w:ind w:firstLine="851"/>
        <w:rPr>
          <w:lang w:eastAsia="uk-UA"/>
        </w:rPr>
      </w:pPr>
    </w:p>
    <w:p w:rsidR="001D6719" w:rsidRPr="005334D6" w:rsidRDefault="001D6719" w:rsidP="009F315D">
      <w:pPr>
        <w:jc w:val="center"/>
        <w:rPr>
          <w:rFonts w:ascii="Times New Roman" w:hAnsi="Times New Roman"/>
          <w:b/>
          <w:bCs/>
          <w:caps/>
          <w:lang w:val="uk-UA"/>
        </w:rPr>
      </w:pPr>
      <w:r w:rsidRPr="005334D6">
        <w:rPr>
          <w:rFonts w:ascii="Times New Roman" w:hAnsi="Times New Roman"/>
          <w:b/>
          <w:bCs/>
          <w:caps/>
          <w:lang w:val="uk-UA"/>
        </w:rPr>
        <w:t>11. Додатки до договору</w:t>
      </w:r>
    </w:p>
    <w:p w:rsidR="001D6719" w:rsidRPr="002C68DF" w:rsidRDefault="001D6719" w:rsidP="005334D6">
      <w:pPr>
        <w:pStyle w:val="24"/>
        <w:numPr>
          <w:ilvl w:val="0"/>
          <w:numId w:val="12"/>
        </w:numPr>
        <w:tabs>
          <w:tab w:val="left" w:pos="1134"/>
        </w:tabs>
        <w:ind w:left="0" w:firstLine="567"/>
        <w:jc w:val="both"/>
      </w:pPr>
      <w:proofErr w:type="spellStart"/>
      <w:r w:rsidRPr="00842A86">
        <w:t>Додатк</w:t>
      </w:r>
      <w:proofErr w:type="spellEnd"/>
      <w:r>
        <w:rPr>
          <w:lang w:val="uk-UA"/>
        </w:rPr>
        <w:t>а</w:t>
      </w:r>
      <w:r w:rsidRPr="00842A86">
        <w:t>м</w:t>
      </w:r>
      <w:r>
        <w:rPr>
          <w:lang w:val="uk-UA"/>
        </w:rPr>
        <w:t>и</w:t>
      </w:r>
      <w:r w:rsidRPr="00842A86">
        <w:t xml:space="preserve"> </w:t>
      </w:r>
      <w:proofErr w:type="gramStart"/>
      <w:r w:rsidRPr="00842A86">
        <w:t>до</w:t>
      </w:r>
      <w:proofErr w:type="gramEnd"/>
      <w:r w:rsidRPr="00842A86">
        <w:t xml:space="preserve"> Договору </w:t>
      </w:r>
      <w:proofErr w:type="spellStart"/>
      <w:r w:rsidRPr="00842A86">
        <w:t>є</w:t>
      </w:r>
      <w:proofErr w:type="spellEnd"/>
      <w:r w:rsidRPr="00842A86">
        <w:t xml:space="preserve"> </w:t>
      </w:r>
      <w:proofErr w:type="spellStart"/>
      <w:r w:rsidRPr="00842A86">
        <w:t>Додаток</w:t>
      </w:r>
      <w:proofErr w:type="spellEnd"/>
      <w:r w:rsidRPr="00842A86">
        <w:t xml:space="preserve"> №1</w:t>
      </w:r>
      <w:r w:rsidRPr="00D73464">
        <w:t xml:space="preserve"> </w:t>
      </w:r>
      <w:r>
        <w:rPr>
          <w:lang w:val="uk-UA"/>
        </w:rPr>
        <w:t>та Додаток №2</w:t>
      </w:r>
      <w:r w:rsidRPr="00842A86">
        <w:t>.</w:t>
      </w:r>
    </w:p>
    <w:p w:rsidR="001D6719" w:rsidRDefault="001D6719" w:rsidP="005D2194">
      <w:pPr>
        <w:spacing w:after="0" w:line="240" w:lineRule="auto"/>
        <w:ind w:right="-1" w:firstLine="284"/>
        <w:jc w:val="right"/>
        <w:rPr>
          <w:rFonts w:ascii="Times New Roman" w:hAnsi="Times New Roman"/>
          <w:sz w:val="24"/>
          <w:szCs w:val="24"/>
          <w:lang w:val="uk-UA"/>
        </w:rPr>
      </w:pPr>
    </w:p>
    <w:p w:rsidR="001D6719" w:rsidRPr="009F315D" w:rsidRDefault="001D6719" w:rsidP="009F315D">
      <w:pPr>
        <w:jc w:val="center"/>
        <w:rPr>
          <w:rFonts w:ascii="Times New Roman" w:hAnsi="Times New Roman"/>
          <w:b/>
          <w:lang w:val="uk-UA"/>
        </w:rPr>
      </w:pPr>
      <w:r w:rsidRPr="009F315D">
        <w:rPr>
          <w:rFonts w:ascii="Times New Roman" w:hAnsi="Times New Roman"/>
          <w:b/>
        </w:rPr>
        <w:t>12. РЕКВ</w:t>
      </w:r>
      <w:r w:rsidRPr="009F315D">
        <w:rPr>
          <w:rFonts w:ascii="Times New Roman" w:hAnsi="Times New Roman"/>
          <w:b/>
          <w:lang w:val="uk-UA"/>
        </w:rPr>
        <w:t>І</w:t>
      </w:r>
      <w:proofErr w:type="gramStart"/>
      <w:r w:rsidRPr="009F315D">
        <w:rPr>
          <w:rFonts w:ascii="Times New Roman" w:hAnsi="Times New Roman"/>
          <w:b/>
          <w:lang w:val="uk-UA"/>
        </w:rPr>
        <w:t>З</w:t>
      </w:r>
      <w:proofErr w:type="gramEnd"/>
      <w:r w:rsidRPr="009F315D">
        <w:rPr>
          <w:rFonts w:ascii="Times New Roman" w:hAnsi="Times New Roman"/>
          <w:b/>
          <w:lang w:val="uk-UA"/>
        </w:rPr>
        <w:t>ІТИ ТА ПІДПИСИ СТОРІН</w:t>
      </w:r>
    </w:p>
    <w:p w:rsidR="001D6719" w:rsidRDefault="001D6719" w:rsidP="005D2194">
      <w:pPr>
        <w:spacing w:after="0" w:line="240" w:lineRule="auto"/>
        <w:ind w:right="-1" w:firstLine="284"/>
        <w:jc w:val="right"/>
        <w:rPr>
          <w:rFonts w:ascii="Times New Roman" w:hAnsi="Times New Roman"/>
          <w:sz w:val="24"/>
          <w:szCs w:val="24"/>
          <w:lang w:val="uk-UA"/>
        </w:rPr>
      </w:pPr>
    </w:p>
    <w:p w:rsidR="001D6719" w:rsidRDefault="001D6719"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 xml:space="preserve">Додаток №1  </w:t>
      </w:r>
    </w:p>
    <w:p w:rsidR="001D6719" w:rsidRPr="005A1447" w:rsidRDefault="001D6719" w:rsidP="00F951D8">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1D6719" w:rsidRDefault="001D6719" w:rsidP="00F951D8">
      <w:pPr>
        <w:spacing w:after="0" w:line="240" w:lineRule="auto"/>
        <w:ind w:right="-1" w:firstLine="284"/>
        <w:jc w:val="right"/>
        <w:rPr>
          <w:rFonts w:ascii="Times New Roman" w:hAnsi="Times New Roman"/>
          <w:sz w:val="24"/>
          <w:szCs w:val="24"/>
          <w:lang w:val="uk-UA"/>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____________ 20</w:t>
      </w:r>
      <w:r>
        <w:rPr>
          <w:rFonts w:ascii="Times New Roman" w:hAnsi="Times New Roman"/>
          <w:lang w:val="uk-UA"/>
        </w:rPr>
        <w:t>__</w:t>
      </w:r>
      <w:r w:rsidRPr="005A1447">
        <w:rPr>
          <w:rFonts w:ascii="Times New Roman" w:hAnsi="Times New Roman"/>
        </w:rPr>
        <w:t xml:space="preserve"> </w:t>
      </w:r>
      <w:proofErr w:type="spellStart"/>
      <w:r w:rsidRPr="005A1447">
        <w:rPr>
          <w:rFonts w:ascii="Times New Roman" w:hAnsi="Times New Roman"/>
        </w:rPr>
        <w:t>р</w:t>
      </w:r>
      <w:proofErr w:type="spellEnd"/>
      <w:r>
        <w:rPr>
          <w:rFonts w:ascii="Times New Roman" w:hAnsi="Times New Roman"/>
          <w:sz w:val="24"/>
          <w:szCs w:val="24"/>
          <w:lang w:val="uk-UA"/>
        </w:rPr>
        <w:t>.</w:t>
      </w:r>
    </w:p>
    <w:p w:rsidR="001D6719" w:rsidRDefault="001D6719"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 xml:space="preserve">Специфікація </w:t>
      </w:r>
    </w:p>
    <w:p w:rsidR="001D6719" w:rsidRPr="005D2194" w:rsidRDefault="001D6719" w:rsidP="005D2194">
      <w:pPr>
        <w:spacing w:after="0" w:line="240" w:lineRule="auto"/>
        <w:ind w:right="-1" w:firstLine="284"/>
        <w:jc w:val="center"/>
        <w:rPr>
          <w:rFonts w:ascii="Times New Roman" w:hAnsi="Times New Roman"/>
          <w:b/>
          <w:sz w:val="24"/>
          <w:szCs w:val="24"/>
          <w:lang w:val="uk-UA"/>
        </w:rPr>
      </w:pPr>
    </w:p>
    <w:p w:rsidR="001D6719" w:rsidRDefault="001D6719" w:rsidP="00122897">
      <w:pPr>
        <w:spacing w:after="0" w:line="200" w:lineRule="exact"/>
        <w:jc w:val="both"/>
        <w:rPr>
          <w:rFonts w:ascii="Times New Roman" w:hAnsi="Times New Roman"/>
          <w:sz w:val="28"/>
          <w:szCs w:val="28"/>
          <w:lang w:val="uk-UA"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52"/>
        <w:gridCol w:w="3402"/>
        <w:gridCol w:w="1134"/>
        <w:gridCol w:w="709"/>
        <w:gridCol w:w="992"/>
        <w:gridCol w:w="1418"/>
      </w:tblGrid>
      <w:tr w:rsidR="001D6719" w:rsidRPr="00921DD4" w:rsidTr="00D309CE">
        <w:trPr>
          <w:cantSplit/>
          <w:trHeight w:val="1489"/>
        </w:trPr>
        <w:tc>
          <w:tcPr>
            <w:tcW w:w="2552" w:type="dxa"/>
            <w:shd w:val="clear" w:color="000000" w:fill="FFFFFF"/>
            <w:vAlign w:val="center"/>
          </w:tcPr>
          <w:p w:rsidR="001D6719" w:rsidRPr="005334D6" w:rsidRDefault="001D6719" w:rsidP="005334D6">
            <w:pPr>
              <w:spacing w:after="0" w:line="240" w:lineRule="auto"/>
              <w:ind w:left="-140" w:right="-108"/>
              <w:jc w:val="center"/>
              <w:rPr>
                <w:rFonts w:ascii="Times New Roman" w:hAnsi="Times New Roman"/>
                <w:bCs/>
                <w:color w:val="000000"/>
                <w:spacing w:val="-6"/>
                <w:sz w:val="24"/>
                <w:szCs w:val="24"/>
                <w:lang w:val="uk-UA"/>
              </w:rPr>
            </w:pPr>
            <w:r w:rsidRPr="005334D6">
              <w:rPr>
                <w:rFonts w:ascii="Times New Roman" w:hAnsi="Times New Roman"/>
                <w:bCs/>
                <w:color w:val="000000"/>
                <w:spacing w:val="-6"/>
                <w:sz w:val="24"/>
                <w:szCs w:val="24"/>
                <w:lang w:val="uk-UA"/>
              </w:rPr>
              <w:t>Найменування товару</w:t>
            </w:r>
          </w:p>
        </w:tc>
        <w:tc>
          <w:tcPr>
            <w:tcW w:w="3402" w:type="dxa"/>
            <w:shd w:val="clear" w:color="000000" w:fill="FFFFFF"/>
            <w:vAlign w:val="center"/>
          </w:tcPr>
          <w:p w:rsidR="001D6719" w:rsidRPr="00F951D8" w:rsidRDefault="001D6719" w:rsidP="005334D6">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Опис та характеристики Товару</w:t>
            </w:r>
          </w:p>
        </w:tc>
        <w:tc>
          <w:tcPr>
            <w:tcW w:w="1134" w:type="dxa"/>
            <w:shd w:val="clear" w:color="000000" w:fill="FFFFFF"/>
            <w:textDirection w:val="btLr"/>
            <w:vAlign w:val="center"/>
          </w:tcPr>
          <w:p w:rsidR="001D6719" w:rsidRDefault="001D6719" w:rsidP="005334D6">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Одиниця </w:t>
            </w:r>
          </w:p>
          <w:p w:rsidR="001D6719" w:rsidRPr="00F951D8" w:rsidRDefault="001D6719" w:rsidP="005334D6">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виміру</w:t>
            </w:r>
          </w:p>
        </w:tc>
        <w:tc>
          <w:tcPr>
            <w:tcW w:w="709" w:type="dxa"/>
            <w:shd w:val="clear" w:color="000000" w:fill="FFFFFF"/>
            <w:textDirection w:val="btLr"/>
            <w:vAlign w:val="center"/>
          </w:tcPr>
          <w:p w:rsidR="001D6719" w:rsidRPr="00F951D8" w:rsidRDefault="001D6719" w:rsidP="005334D6">
            <w:pPr>
              <w:spacing w:after="0" w:line="240" w:lineRule="auto"/>
              <w:ind w:right="-109" w:hanging="108"/>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Кількість</w:t>
            </w:r>
          </w:p>
        </w:tc>
        <w:tc>
          <w:tcPr>
            <w:tcW w:w="992" w:type="dxa"/>
            <w:shd w:val="clear" w:color="000000" w:fill="FFFFFF"/>
            <w:vAlign w:val="center"/>
          </w:tcPr>
          <w:p w:rsidR="001D6719" w:rsidRPr="00F951D8" w:rsidRDefault="001D6719" w:rsidP="005334D6">
            <w:pPr>
              <w:spacing w:after="0" w:line="240" w:lineRule="auto"/>
              <w:ind w:left="-80"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Ціна за од., грн. без ПДВ</w:t>
            </w:r>
          </w:p>
        </w:tc>
        <w:tc>
          <w:tcPr>
            <w:tcW w:w="1418" w:type="dxa"/>
            <w:shd w:val="clear" w:color="000000" w:fill="FFFFFF"/>
            <w:vAlign w:val="center"/>
          </w:tcPr>
          <w:p w:rsidR="001D6719" w:rsidRDefault="001D6719" w:rsidP="005334D6">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 xml:space="preserve">Сума, грн. </w:t>
            </w:r>
          </w:p>
          <w:p w:rsidR="001D6719" w:rsidRPr="00F951D8" w:rsidRDefault="001D6719" w:rsidP="005334D6">
            <w:pPr>
              <w:spacing w:after="0" w:line="240" w:lineRule="auto"/>
              <w:ind w:left="-108" w:right="-109"/>
              <w:jc w:val="center"/>
              <w:rPr>
                <w:rFonts w:ascii="Times New Roman" w:hAnsi="Times New Roman"/>
                <w:bCs/>
                <w:color w:val="000000"/>
                <w:spacing w:val="-6"/>
                <w:sz w:val="24"/>
                <w:szCs w:val="24"/>
                <w:lang w:val="uk-UA"/>
              </w:rPr>
            </w:pPr>
            <w:r w:rsidRPr="00F951D8">
              <w:rPr>
                <w:rFonts w:ascii="Times New Roman" w:hAnsi="Times New Roman"/>
                <w:bCs/>
                <w:color w:val="000000"/>
                <w:spacing w:val="-6"/>
                <w:sz w:val="24"/>
                <w:szCs w:val="24"/>
                <w:lang w:val="uk-UA"/>
              </w:rPr>
              <w:t>без ПДВ</w:t>
            </w:r>
          </w:p>
        </w:tc>
      </w:tr>
      <w:tr w:rsidR="001D6719" w:rsidRPr="00921DD4" w:rsidTr="00D309CE">
        <w:trPr>
          <w:trHeight w:val="288"/>
        </w:trPr>
        <w:tc>
          <w:tcPr>
            <w:tcW w:w="2552" w:type="dxa"/>
            <w:vAlign w:val="center"/>
          </w:tcPr>
          <w:p w:rsidR="001D6719" w:rsidRPr="000500A7" w:rsidRDefault="001D6719" w:rsidP="00345322">
            <w:pPr>
              <w:spacing w:after="0" w:line="240" w:lineRule="auto"/>
              <w:rPr>
                <w:rFonts w:ascii="Times New Roman" w:hAnsi="Times New Roman"/>
                <w:bCs/>
                <w:i/>
                <w:color w:val="000000"/>
                <w:sz w:val="24"/>
                <w:szCs w:val="24"/>
                <w:lang w:val="uk-UA"/>
              </w:rPr>
            </w:pPr>
            <w:r w:rsidRPr="005334D6">
              <w:rPr>
                <w:rFonts w:ascii="Times New Roman" w:hAnsi="Times New Roman"/>
                <w:bCs/>
                <w:i/>
                <w:color w:val="000000"/>
                <w:sz w:val="24"/>
                <w:szCs w:val="24"/>
                <w:lang w:val="uk-UA"/>
              </w:rPr>
              <w:t>Касети стрічкові</w:t>
            </w:r>
            <w:r>
              <w:rPr>
                <w:rFonts w:ascii="Times New Roman" w:hAnsi="Times New Roman"/>
                <w:bCs/>
                <w:i/>
                <w:color w:val="000000"/>
                <w:sz w:val="24"/>
                <w:szCs w:val="24"/>
                <w:lang w:val="uk-UA"/>
              </w:rPr>
              <w:t xml:space="preserve"> </w:t>
            </w:r>
          </w:p>
        </w:tc>
        <w:tc>
          <w:tcPr>
            <w:tcW w:w="3402" w:type="dxa"/>
            <w:vAlign w:val="center"/>
          </w:tcPr>
          <w:p w:rsidR="001D6719" w:rsidRPr="00F951D8" w:rsidRDefault="001D6719" w:rsidP="005334D6">
            <w:pPr>
              <w:spacing w:after="0" w:line="240" w:lineRule="auto"/>
              <w:jc w:val="center"/>
              <w:rPr>
                <w:rFonts w:ascii="Times New Roman" w:hAnsi="Times New Roman"/>
                <w:sz w:val="24"/>
                <w:szCs w:val="24"/>
                <w:lang w:val="uk-UA"/>
              </w:rPr>
            </w:pPr>
          </w:p>
        </w:tc>
        <w:tc>
          <w:tcPr>
            <w:tcW w:w="1134" w:type="dxa"/>
            <w:vAlign w:val="center"/>
          </w:tcPr>
          <w:p w:rsidR="001D6719" w:rsidRPr="00F951D8" w:rsidRDefault="001D6719" w:rsidP="005334D6">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шт.</w:t>
            </w:r>
          </w:p>
        </w:tc>
        <w:tc>
          <w:tcPr>
            <w:tcW w:w="709" w:type="dxa"/>
            <w:vAlign w:val="center"/>
          </w:tcPr>
          <w:p w:rsidR="001D6719" w:rsidRPr="00F951D8" w:rsidRDefault="001D6719" w:rsidP="005334D6">
            <w:pPr>
              <w:spacing w:after="0" w:line="240" w:lineRule="auto"/>
              <w:jc w:val="center"/>
              <w:rPr>
                <w:rFonts w:ascii="Times New Roman" w:hAnsi="Times New Roman"/>
                <w:color w:val="000000"/>
                <w:sz w:val="24"/>
                <w:szCs w:val="24"/>
                <w:lang w:val="uk-UA"/>
              </w:rPr>
            </w:pPr>
            <w:r>
              <w:rPr>
                <w:rFonts w:ascii="Times New Roman" w:hAnsi="Times New Roman"/>
                <w:color w:val="000000"/>
                <w:sz w:val="24"/>
                <w:szCs w:val="24"/>
                <w:lang w:val="uk-UA"/>
              </w:rPr>
              <w:t>5</w:t>
            </w:r>
          </w:p>
        </w:tc>
        <w:tc>
          <w:tcPr>
            <w:tcW w:w="992" w:type="dxa"/>
            <w:noWrap/>
            <w:vAlign w:val="center"/>
          </w:tcPr>
          <w:p w:rsidR="001D6719" w:rsidRPr="00F951D8" w:rsidRDefault="001D6719" w:rsidP="005334D6">
            <w:pPr>
              <w:spacing w:after="0" w:line="240" w:lineRule="auto"/>
              <w:jc w:val="center"/>
              <w:rPr>
                <w:rFonts w:ascii="Times New Roman" w:hAnsi="Times New Roman"/>
                <w:color w:val="000000"/>
                <w:sz w:val="24"/>
                <w:szCs w:val="24"/>
                <w:lang w:val="uk-UA"/>
              </w:rPr>
            </w:pPr>
          </w:p>
        </w:tc>
        <w:tc>
          <w:tcPr>
            <w:tcW w:w="1418" w:type="dxa"/>
            <w:shd w:val="clear" w:color="000000" w:fill="FFFFFF"/>
            <w:vAlign w:val="center"/>
          </w:tcPr>
          <w:p w:rsidR="001D6719" w:rsidRPr="00F951D8" w:rsidRDefault="001D6719" w:rsidP="005334D6">
            <w:pPr>
              <w:spacing w:after="0" w:line="240" w:lineRule="auto"/>
              <w:jc w:val="center"/>
              <w:rPr>
                <w:rFonts w:ascii="Times New Roman" w:hAnsi="Times New Roman"/>
                <w:color w:val="000000"/>
                <w:sz w:val="24"/>
                <w:szCs w:val="24"/>
                <w:lang w:val="uk-UA"/>
              </w:rPr>
            </w:pPr>
          </w:p>
        </w:tc>
      </w:tr>
      <w:tr w:rsidR="001D6719" w:rsidRPr="00921DD4" w:rsidTr="005334D6">
        <w:trPr>
          <w:trHeight w:val="407"/>
        </w:trPr>
        <w:tc>
          <w:tcPr>
            <w:tcW w:w="8789" w:type="dxa"/>
            <w:gridSpan w:val="5"/>
            <w:vAlign w:val="center"/>
          </w:tcPr>
          <w:p w:rsidR="001D6719" w:rsidRPr="00F951D8" w:rsidRDefault="001D6719" w:rsidP="005334D6">
            <w:pPr>
              <w:spacing w:after="0" w:line="240" w:lineRule="auto"/>
              <w:jc w:val="right"/>
              <w:rPr>
                <w:rFonts w:ascii="Times New Roman" w:hAnsi="Times New Roman"/>
                <w:color w:val="000000"/>
                <w:sz w:val="24"/>
                <w:szCs w:val="24"/>
                <w:lang w:val="uk-UA"/>
              </w:rPr>
            </w:pPr>
            <w:r>
              <w:rPr>
                <w:rFonts w:ascii="Times New Roman" w:hAnsi="Times New Roman"/>
                <w:color w:val="000000"/>
                <w:sz w:val="24"/>
                <w:szCs w:val="24"/>
                <w:lang w:val="uk-UA"/>
              </w:rPr>
              <w:t>Всього</w:t>
            </w:r>
            <w:r w:rsidRPr="00F951D8">
              <w:rPr>
                <w:rFonts w:ascii="Times New Roman" w:hAnsi="Times New Roman"/>
                <w:color w:val="000000"/>
                <w:sz w:val="24"/>
                <w:szCs w:val="24"/>
                <w:lang w:val="uk-UA"/>
              </w:rPr>
              <w:t xml:space="preserve"> без ПДВ, грн. </w:t>
            </w:r>
          </w:p>
        </w:tc>
        <w:tc>
          <w:tcPr>
            <w:tcW w:w="1418" w:type="dxa"/>
            <w:shd w:val="clear" w:color="000000" w:fill="FFFFFF"/>
            <w:vAlign w:val="center"/>
          </w:tcPr>
          <w:p w:rsidR="001D6719" w:rsidRPr="00F951D8" w:rsidRDefault="001D6719" w:rsidP="005334D6">
            <w:pPr>
              <w:spacing w:after="0" w:line="240" w:lineRule="auto"/>
              <w:jc w:val="center"/>
              <w:rPr>
                <w:rFonts w:ascii="Times New Roman" w:hAnsi="Times New Roman"/>
                <w:color w:val="000000"/>
                <w:sz w:val="24"/>
                <w:szCs w:val="24"/>
                <w:lang w:val="uk-UA"/>
              </w:rPr>
            </w:pPr>
          </w:p>
        </w:tc>
      </w:tr>
      <w:tr w:rsidR="001D6719" w:rsidRPr="00921DD4" w:rsidTr="005334D6">
        <w:trPr>
          <w:trHeight w:val="407"/>
        </w:trPr>
        <w:tc>
          <w:tcPr>
            <w:tcW w:w="8789" w:type="dxa"/>
            <w:gridSpan w:val="5"/>
            <w:vAlign w:val="center"/>
          </w:tcPr>
          <w:p w:rsidR="001D6719" w:rsidRPr="00F951D8" w:rsidRDefault="001D6719" w:rsidP="005334D6">
            <w:pPr>
              <w:spacing w:after="0" w:line="240" w:lineRule="auto"/>
              <w:jc w:val="right"/>
              <w:rPr>
                <w:rFonts w:ascii="Times New Roman" w:hAnsi="Times New Roman"/>
                <w:color w:val="000000"/>
                <w:sz w:val="24"/>
                <w:szCs w:val="24"/>
                <w:lang w:val="uk-UA"/>
              </w:rPr>
            </w:pP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грн.</w:t>
            </w:r>
          </w:p>
        </w:tc>
        <w:tc>
          <w:tcPr>
            <w:tcW w:w="1418" w:type="dxa"/>
            <w:shd w:val="clear" w:color="000000" w:fill="FFFFFF"/>
            <w:vAlign w:val="center"/>
          </w:tcPr>
          <w:p w:rsidR="001D6719" w:rsidRPr="00F951D8" w:rsidRDefault="001D6719" w:rsidP="005334D6">
            <w:pPr>
              <w:spacing w:after="0" w:line="240" w:lineRule="auto"/>
              <w:jc w:val="center"/>
              <w:rPr>
                <w:rFonts w:ascii="Times New Roman" w:hAnsi="Times New Roman"/>
                <w:color w:val="000000"/>
                <w:sz w:val="24"/>
                <w:szCs w:val="24"/>
                <w:lang w:val="uk-UA"/>
              </w:rPr>
            </w:pPr>
          </w:p>
        </w:tc>
      </w:tr>
      <w:tr w:rsidR="001D6719" w:rsidRPr="00921DD4" w:rsidTr="005334D6">
        <w:trPr>
          <w:trHeight w:val="413"/>
        </w:trPr>
        <w:tc>
          <w:tcPr>
            <w:tcW w:w="8789" w:type="dxa"/>
            <w:gridSpan w:val="5"/>
            <w:vAlign w:val="center"/>
          </w:tcPr>
          <w:p w:rsidR="001D6719" w:rsidRPr="00F951D8" w:rsidRDefault="001D6719" w:rsidP="005334D6">
            <w:pPr>
              <w:spacing w:after="0" w:line="240" w:lineRule="auto"/>
              <w:jc w:val="right"/>
              <w:rPr>
                <w:rFonts w:ascii="Times New Roman" w:hAnsi="Times New Roman"/>
                <w:color w:val="000000"/>
                <w:sz w:val="24"/>
                <w:szCs w:val="24"/>
                <w:lang w:val="uk-UA"/>
              </w:rPr>
            </w:pPr>
            <w:r w:rsidRPr="00F951D8">
              <w:rPr>
                <w:rFonts w:ascii="Times New Roman" w:hAnsi="Times New Roman"/>
                <w:color w:val="000000"/>
                <w:sz w:val="24"/>
                <w:szCs w:val="24"/>
                <w:lang w:val="uk-UA"/>
              </w:rPr>
              <w:t xml:space="preserve">Загальна вартість з </w:t>
            </w:r>
            <w:r w:rsidRPr="00F951D8">
              <w:rPr>
                <w:rFonts w:ascii="Times New Roman" w:hAnsi="Times New Roman"/>
                <w:sz w:val="24"/>
                <w:szCs w:val="24"/>
                <w:lang w:val="uk-UA" w:eastAsia="ru-RU"/>
              </w:rPr>
              <w:t>ПДВ</w:t>
            </w:r>
            <w:r w:rsidRPr="00F951D8">
              <w:rPr>
                <w:rFonts w:ascii="Times New Roman" w:hAnsi="Times New Roman"/>
                <w:color w:val="000000"/>
                <w:sz w:val="24"/>
                <w:szCs w:val="24"/>
                <w:lang w:val="uk-UA"/>
              </w:rPr>
              <w:t xml:space="preserve">, грн. </w:t>
            </w:r>
          </w:p>
        </w:tc>
        <w:tc>
          <w:tcPr>
            <w:tcW w:w="1418" w:type="dxa"/>
            <w:shd w:val="clear" w:color="000000" w:fill="FFFFFF"/>
            <w:vAlign w:val="center"/>
          </w:tcPr>
          <w:p w:rsidR="001D6719" w:rsidRPr="00F951D8" w:rsidRDefault="001D6719" w:rsidP="005334D6">
            <w:pPr>
              <w:spacing w:after="0" w:line="240" w:lineRule="auto"/>
              <w:jc w:val="center"/>
              <w:rPr>
                <w:rFonts w:ascii="Times New Roman" w:hAnsi="Times New Roman"/>
                <w:color w:val="000000"/>
                <w:sz w:val="24"/>
                <w:szCs w:val="24"/>
                <w:lang w:val="uk-UA"/>
              </w:rPr>
            </w:pPr>
          </w:p>
        </w:tc>
      </w:tr>
    </w:tbl>
    <w:p w:rsidR="001D6719" w:rsidRDefault="001D6719" w:rsidP="00122897">
      <w:pPr>
        <w:spacing w:after="0" w:line="200" w:lineRule="exact"/>
        <w:jc w:val="both"/>
        <w:rPr>
          <w:rFonts w:ascii="Times New Roman" w:hAnsi="Times New Roman"/>
          <w:sz w:val="28"/>
          <w:szCs w:val="28"/>
          <w:lang w:val="uk-UA" w:eastAsia="ru-RU"/>
        </w:rPr>
      </w:pPr>
    </w:p>
    <w:p w:rsidR="001D6719" w:rsidRDefault="001D6719" w:rsidP="00CE125C">
      <w:pPr>
        <w:ind w:right="306"/>
        <w:jc w:val="center"/>
        <w:rPr>
          <w:b/>
          <w:lang w:val="uk-UA"/>
        </w:rPr>
      </w:pPr>
    </w:p>
    <w:p w:rsidR="001D6719" w:rsidRDefault="001D6719" w:rsidP="00CE125C">
      <w:pPr>
        <w:ind w:right="306"/>
        <w:jc w:val="center"/>
        <w:rPr>
          <w:b/>
          <w:lang w:val="uk-UA"/>
        </w:rPr>
      </w:pPr>
    </w:p>
    <w:p w:rsidR="001D6719" w:rsidRDefault="001D6719" w:rsidP="00CE125C">
      <w:pPr>
        <w:ind w:right="306"/>
        <w:jc w:val="center"/>
        <w:rPr>
          <w:b/>
          <w:lang w:val="uk-UA"/>
        </w:rPr>
      </w:pPr>
    </w:p>
    <w:p w:rsidR="001D6719" w:rsidRDefault="001D6719" w:rsidP="00CE125C">
      <w:pPr>
        <w:ind w:right="306"/>
        <w:jc w:val="center"/>
        <w:rPr>
          <w:b/>
          <w:lang w:val="uk-UA"/>
        </w:rPr>
      </w:pPr>
    </w:p>
    <w:p w:rsidR="001D6719" w:rsidRDefault="001D6719" w:rsidP="00CE125C">
      <w:pPr>
        <w:ind w:right="306"/>
        <w:jc w:val="center"/>
        <w:rPr>
          <w:b/>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p>
    <w:p w:rsidR="001D6719" w:rsidRDefault="001D6719" w:rsidP="00CE125C">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lastRenderedPageBreak/>
        <w:t xml:space="preserve">Додаток №2  </w:t>
      </w:r>
    </w:p>
    <w:p w:rsidR="001D6719" w:rsidRPr="005A1447" w:rsidRDefault="001D6719" w:rsidP="00CE125C">
      <w:pPr>
        <w:spacing w:after="0" w:line="240" w:lineRule="auto"/>
        <w:ind w:right="-1" w:firstLine="284"/>
        <w:jc w:val="right"/>
        <w:rPr>
          <w:rFonts w:ascii="Times New Roman" w:hAnsi="Times New Roman"/>
        </w:rPr>
      </w:pPr>
      <w:r>
        <w:rPr>
          <w:rFonts w:ascii="Times New Roman" w:hAnsi="Times New Roman"/>
          <w:sz w:val="24"/>
          <w:szCs w:val="24"/>
          <w:lang w:val="uk-UA"/>
        </w:rPr>
        <w:t xml:space="preserve">до Договору </w:t>
      </w:r>
      <w:r w:rsidRPr="005A1447">
        <w:rPr>
          <w:rFonts w:ascii="Times New Roman" w:hAnsi="Times New Roman"/>
        </w:rPr>
        <w:t xml:space="preserve">№_____________                     </w:t>
      </w:r>
    </w:p>
    <w:p w:rsidR="001D6719" w:rsidRDefault="001D6719" w:rsidP="00CE125C">
      <w:pPr>
        <w:spacing w:after="0" w:line="240" w:lineRule="auto"/>
        <w:ind w:right="-1" w:firstLine="284"/>
        <w:jc w:val="right"/>
        <w:rPr>
          <w:rFonts w:ascii="Times New Roman" w:hAnsi="Times New Roman"/>
          <w:sz w:val="24"/>
          <w:szCs w:val="24"/>
          <w:lang w:val="uk-UA"/>
        </w:rPr>
      </w:pPr>
      <w:proofErr w:type="spellStart"/>
      <w:r>
        <w:rPr>
          <w:rFonts w:ascii="Times New Roman" w:hAnsi="Times New Roman"/>
        </w:rPr>
        <w:t>від</w:t>
      </w:r>
      <w:proofErr w:type="spellEnd"/>
      <w:r>
        <w:rPr>
          <w:rFonts w:ascii="Times New Roman" w:hAnsi="Times New Roman"/>
        </w:rPr>
        <w:t xml:space="preserve"> </w:t>
      </w:r>
      <w:r>
        <w:rPr>
          <w:rFonts w:ascii="Times New Roman" w:hAnsi="Times New Roman"/>
          <w:lang w:val="uk-UA"/>
        </w:rPr>
        <w:t>"</w:t>
      </w:r>
      <w:r w:rsidRPr="005A1447">
        <w:rPr>
          <w:rFonts w:ascii="Times New Roman" w:hAnsi="Times New Roman"/>
        </w:rPr>
        <w:t>____</w:t>
      </w:r>
      <w:r>
        <w:rPr>
          <w:rFonts w:ascii="Times New Roman" w:hAnsi="Times New Roman"/>
          <w:lang w:val="uk-UA"/>
        </w:rPr>
        <w:t>"</w:t>
      </w:r>
      <w:r w:rsidRPr="005A1447">
        <w:rPr>
          <w:rFonts w:ascii="Times New Roman" w:hAnsi="Times New Roman"/>
        </w:rPr>
        <w:t>____________ 20</w:t>
      </w:r>
      <w:r>
        <w:rPr>
          <w:rFonts w:ascii="Times New Roman" w:hAnsi="Times New Roman"/>
          <w:lang w:val="uk-UA"/>
        </w:rPr>
        <w:t>__</w:t>
      </w:r>
      <w:r w:rsidRPr="005A1447">
        <w:rPr>
          <w:rFonts w:ascii="Times New Roman" w:hAnsi="Times New Roman"/>
        </w:rPr>
        <w:t xml:space="preserve"> </w:t>
      </w:r>
      <w:proofErr w:type="spellStart"/>
      <w:r w:rsidRPr="005A1447">
        <w:rPr>
          <w:rFonts w:ascii="Times New Roman" w:hAnsi="Times New Roman"/>
        </w:rPr>
        <w:t>р</w:t>
      </w:r>
      <w:proofErr w:type="spellEnd"/>
      <w:r>
        <w:rPr>
          <w:rFonts w:ascii="Times New Roman" w:hAnsi="Times New Roman"/>
          <w:sz w:val="24"/>
          <w:szCs w:val="24"/>
          <w:lang w:val="uk-UA"/>
        </w:rPr>
        <w:t>.</w:t>
      </w:r>
    </w:p>
    <w:p w:rsidR="001D6719" w:rsidRDefault="001D6719" w:rsidP="00CE125C">
      <w:pPr>
        <w:ind w:right="306"/>
        <w:jc w:val="center"/>
        <w:rPr>
          <w:b/>
          <w:lang w:val="uk-UA"/>
        </w:rPr>
      </w:pPr>
    </w:p>
    <w:p w:rsidR="001D6719" w:rsidRPr="00CE125C" w:rsidRDefault="001D6719" w:rsidP="00CE125C">
      <w:pPr>
        <w:ind w:right="306"/>
        <w:jc w:val="center"/>
        <w:rPr>
          <w:rFonts w:ascii="Times New Roman" w:hAnsi="Times New Roman"/>
          <w:b/>
          <w:sz w:val="24"/>
          <w:szCs w:val="24"/>
          <w:lang w:val="uk-UA"/>
        </w:rPr>
      </w:pPr>
      <w:r w:rsidRPr="00CE125C">
        <w:rPr>
          <w:rFonts w:ascii="Times New Roman" w:hAnsi="Times New Roman"/>
          <w:b/>
          <w:sz w:val="24"/>
          <w:szCs w:val="24"/>
          <w:lang w:val="uk-UA"/>
        </w:rPr>
        <w:t>АКТ _____</w:t>
      </w:r>
    </w:p>
    <w:p w:rsidR="001D6719" w:rsidRPr="00CE125C" w:rsidRDefault="001D6719" w:rsidP="00CE125C">
      <w:pPr>
        <w:ind w:right="306"/>
        <w:jc w:val="center"/>
        <w:rPr>
          <w:rFonts w:ascii="Times New Roman" w:hAnsi="Times New Roman"/>
          <w:b/>
          <w:sz w:val="24"/>
          <w:szCs w:val="24"/>
          <w:lang w:val="uk-UA"/>
        </w:rPr>
      </w:pPr>
      <w:r w:rsidRPr="00CE125C">
        <w:rPr>
          <w:rFonts w:ascii="Times New Roman" w:hAnsi="Times New Roman"/>
          <w:b/>
          <w:sz w:val="24"/>
          <w:szCs w:val="24"/>
          <w:lang w:val="uk-UA"/>
        </w:rPr>
        <w:t xml:space="preserve">приймання-передачі </w:t>
      </w:r>
      <w:r>
        <w:rPr>
          <w:rFonts w:ascii="Times New Roman" w:hAnsi="Times New Roman"/>
          <w:b/>
          <w:sz w:val="24"/>
          <w:szCs w:val="24"/>
          <w:lang w:val="uk-UA"/>
        </w:rPr>
        <w:t>Товару</w:t>
      </w:r>
    </w:p>
    <w:p w:rsidR="001D6719" w:rsidRPr="00CE125C" w:rsidRDefault="001D6719" w:rsidP="00CE125C">
      <w:pPr>
        <w:ind w:right="306"/>
        <w:jc w:val="both"/>
        <w:rPr>
          <w:rFonts w:ascii="Times New Roman" w:hAnsi="Times New Roman"/>
          <w:sz w:val="24"/>
          <w:szCs w:val="24"/>
          <w:lang w:val="uk-UA"/>
        </w:rPr>
      </w:pPr>
      <w:r w:rsidRPr="00CE125C">
        <w:rPr>
          <w:rFonts w:ascii="Times New Roman" w:hAnsi="Times New Roman"/>
          <w:sz w:val="24"/>
          <w:szCs w:val="24"/>
          <w:lang w:val="uk-UA"/>
        </w:rPr>
        <w:t>м. Київ</w:t>
      </w:r>
      <w:r w:rsidRPr="00CE125C">
        <w:rPr>
          <w:rFonts w:ascii="Times New Roman" w:hAnsi="Times New Roman"/>
          <w:sz w:val="24"/>
          <w:szCs w:val="24"/>
          <w:lang w:val="uk-UA"/>
        </w:rPr>
        <w:tab/>
      </w:r>
      <w:r w:rsidRPr="00CE125C">
        <w:rPr>
          <w:rFonts w:ascii="Times New Roman" w:hAnsi="Times New Roman"/>
          <w:sz w:val="24"/>
          <w:szCs w:val="24"/>
          <w:lang w:val="uk-UA"/>
        </w:rPr>
        <w:tab/>
      </w:r>
      <w:r w:rsidRPr="00CE125C">
        <w:rPr>
          <w:rFonts w:ascii="Times New Roman" w:hAnsi="Times New Roman"/>
          <w:sz w:val="24"/>
          <w:szCs w:val="24"/>
          <w:lang w:val="uk-UA"/>
        </w:rPr>
        <w:tab/>
      </w:r>
      <w:r w:rsidRPr="00CE125C">
        <w:rPr>
          <w:rFonts w:ascii="Times New Roman" w:hAnsi="Times New Roman"/>
          <w:sz w:val="24"/>
          <w:szCs w:val="24"/>
          <w:lang w:val="uk-UA"/>
        </w:rPr>
        <w:tab/>
      </w:r>
      <w:r w:rsidRPr="00CE125C">
        <w:rPr>
          <w:rFonts w:ascii="Times New Roman" w:hAnsi="Times New Roman"/>
          <w:sz w:val="24"/>
          <w:szCs w:val="24"/>
          <w:lang w:val="uk-UA"/>
        </w:rPr>
        <w:tab/>
      </w:r>
      <w:r w:rsidRPr="00CE125C">
        <w:rPr>
          <w:rFonts w:ascii="Times New Roman" w:hAnsi="Times New Roman"/>
          <w:sz w:val="24"/>
          <w:szCs w:val="24"/>
          <w:lang w:val="uk-UA"/>
        </w:rPr>
        <w:tab/>
      </w:r>
      <w:r w:rsidRPr="00CE125C">
        <w:rPr>
          <w:rFonts w:ascii="Times New Roman" w:hAnsi="Times New Roman"/>
          <w:sz w:val="24"/>
          <w:szCs w:val="24"/>
          <w:lang w:val="uk-UA"/>
        </w:rPr>
        <w:tab/>
        <w:t xml:space="preserve">                                 </w:t>
      </w:r>
      <w:r>
        <w:rPr>
          <w:rFonts w:ascii="Times New Roman" w:hAnsi="Times New Roman"/>
          <w:sz w:val="24"/>
          <w:szCs w:val="24"/>
          <w:lang w:val="uk-UA"/>
        </w:rPr>
        <w:t xml:space="preserve">          </w:t>
      </w:r>
      <w:r w:rsidRPr="00CE125C">
        <w:rPr>
          <w:rFonts w:ascii="Times New Roman" w:hAnsi="Times New Roman"/>
          <w:sz w:val="24"/>
          <w:szCs w:val="24"/>
          <w:lang w:val="uk-UA"/>
        </w:rPr>
        <w:t>__.__.2017 р.</w:t>
      </w:r>
    </w:p>
    <w:p w:rsidR="001D6719" w:rsidRPr="00CE125C" w:rsidRDefault="001D6719" w:rsidP="00CE125C">
      <w:pPr>
        <w:ind w:right="306"/>
        <w:jc w:val="both"/>
        <w:rPr>
          <w:rFonts w:ascii="Times New Roman" w:hAnsi="Times New Roman"/>
          <w:sz w:val="24"/>
          <w:szCs w:val="24"/>
          <w:lang w:val="uk-UA"/>
        </w:rPr>
      </w:pPr>
    </w:p>
    <w:p w:rsidR="001D6719" w:rsidRDefault="001D6719" w:rsidP="00E67CAA">
      <w:pPr>
        <w:ind w:right="-1" w:firstLine="567"/>
        <w:jc w:val="both"/>
        <w:rPr>
          <w:rFonts w:ascii="Times New Roman" w:hAnsi="Times New Roman"/>
          <w:sz w:val="24"/>
          <w:szCs w:val="24"/>
          <w:lang w:val="uk-UA"/>
        </w:rPr>
      </w:pPr>
      <w:r w:rsidRPr="00CE125C">
        <w:rPr>
          <w:rFonts w:ascii="Times New Roman" w:hAnsi="Times New Roman"/>
          <w:sz w:val="24"/>
          <w:szCs w:val="24"/>
          <w:lang w:val="uk-UA"/>
        </w:rPr>
        <w:t>Ми, що нижче підписалися, представник Постачальника</w:t>
      </w:r>
      <w:r>
        <w:rPr>
          <w:rFonts w:ascii="Times New Roman" w:hAnsi="Times New Roman"/>
          <w:sz w:val="24"/>
          <w:szCs w:val="24"/>
          <w:lang w:val="uk-UA"/>
        </w:rPr>
        <w:t>, в особі ______________________</w:t>
      </w:r>
    </w:p>
    <w:p w:rsidR="001D6719" w:rsidRDefault="001D6719" w:rsidP="00F913EE">
      <w:pPr>
        <w:ind w:right="-1"/>
        <w:jc w:val="both"/>
        <w:rPr>
          <w:rFonts w:ascii="Times New Roman" w:hAnsi="Times New Roman"/>
          <w:sz w:val="24"/>
          <w:szCs w:val="24"/>
          <w:lang w:val="uk-UA"/>
        </w:rPr>
      </w:pPr>
      <w:r>
        <w:rPr>
          <w:rFonts w:ascii="Times New Roman" w:hAnsi="Times New Roman"/>
          <w:sz w:val="24"/>
          <w:szCs w:val="24"/>
          <w:lang w:val="uk-UA"/>
        </w:rPr>
        <w:t>_____________</w:t>
      </w:r>
      <w:r w:rsidRPr="00CE125C">
        <w:rPr>
          <w:rFonts w:ascii="Times New Roman" w:hAnsi="Times New Roman"/>
          <w:sz w:val="24"/>
          <w:szCs w:val="24"/>
          <w:lang w:val="uk-UA"/>
        </w:rPr>
        <w:t>__________________________________________________________, з однієї сторони і представник Покупця, в особі ______________________________________</w:t>
      </w:r>
      <w:r>
        <w:rPr>
          <w:rFonts w:ascii="Times New Roman" w:hAnsi="Times New Roman"/>
          <w:sz w:val="24"/>
          <w:szCs w:val="24"/>
          <w:lang w:val="uk-UA"/>
        </w:rPr>
        <w:t>__________</w:t>
      </w:r>
    </w:p>
    <w:p w:rsidR="001D6719" w:rsidRPr="00CE125C" w:rsidRDefault="001D6719" w:rsidP="00E67CAA">
      <w:pPr>
        <w:ind w:right="-1"/>
        <w:jc w:val="both"/>
        <w:rPr>
          <w:rFonts w:ascii="Times New Roman" w:hAnsi="Times New Roman"/>
          <w:sz w:val="24"/>
          <w:szCs w:val="24"/>
          <w:lang w:val="uk-UA"/>
        </w:rPr>
      </w:pPr>
      <w:r w:rsidRPr="00CE125C">
        <w:rPr>
          <w:rFonts w:ascii="Times New Roman" w:hAnsi="Times New Roman"/>
          <w:sz w:val="24"/>
          <w:szCs w:val="24"/>
          <w:lang w:val="uk-UA"/>
        </w:rPr>
        <w:t>_______________________________, з другої сторони, склали цей Акт про те, що відповідно до договору</w:t>
      </w:r>
      <w:r w:rsidRPr="00CE125C">
        <w:rPr>
          <w:rFonts w:ascii="Times New Roman" w:hAnsi="Times New Roman"/>
          <w:b/>
          <w:bCs/>
          <w:sz w:val="24"/>
          <w:szCs w:val="24"/>
          <w:lang w:val="uk-UA"/>
        </w:rPr>
        <w:t xml:space="preserve"> </w:t>
      </w:r>
      <w:r w:rsidRPr="00CE125C">
        <w:rPr>
          <w:rFonts w:ascii="Times New Roman" w:hAnsi="Times New Roman"/>
          <w:sz w:val="24"/>
          <w:szCs w:val="24"/>
          <w:lang w:val="uk-UA"/>
        </w:rPr>
        <w:t>№____ від __.__.____ року Постачальник поставив Покупцю наступн</w:t>
      </w:r>
      <w:r>
        <w:rPr>
          <w:rFonts w:ascii="Times New Roman" w:hAnsi="Times New Roman"/>
          <w:sz w:val="24"/>
          <w:szCs w:val="24"/>
          <w:lang w:val="uk-UA"/>
        </w:rPr>
        <w:t>ий</w:t>
      </w:r>
      <w:r w:rsidRPr="00CE125C">
        <w:rPr>
          <w:rFonts w:ascii="Times New Roman" w:hAnsi="Times New Roman"/>
          <w:sz w:val="24"/>
          <w:szCs w:val="24"/>
          <w:lang w:val="uk-UA"/>
        </w:rPr>
        <w:t xml:space="preserve"> </w:t>
      </w:r>
      <w:r>
        <w:rPr>
          <w:rFonts w:ascii="Times New Roman" w:hAnsi="Times New Roman"/>
          <w:sz w:val="24"/>
          <w:szCs w:val="24"/>
          <w:lang w:val="uk-UA"/>
        </w:rPr>
        <w:t>Товар</w:t>
      </w:r>
      <w:r w:rsidRPr="00CE125C">
        <w:rPr>
          <w:rFonts w:ascii="Times New Roman" w:hAnsi="Times New Roman"/>
          <w:sz w:val="24"/>
          <w:szCs w:val="24"/>
          <w:lang w:val="uk-UA"/>
        </w:rPr>
        <w:t>:</w:t>
      </w:r>
    </w:p>
    <w:tbl>
      <w:tblPr>
        <w:tblpPr w:leftFromText="180" w:rightFromText="180" w:vertAnchor="text" w:horzAnchor="margin" w:tblpY="143"/>
        <w:tblW w:w="9905" w:type="dxa"/>
        <w:tblLayout w:type="fixed"/>
        <w:tblCellMar>
          <w:left w:w="0" w:type="dxa"/>
          <w:right w:w="0" w:type="dxa"/>
        </w:tblCellMar>
        <w:tblLook w:val="00A0"/>
      </w:tblPr>
      <w:tblGrid>
        <w:gridCol w:w="714"/>
        <w:gridCol w:w="3969"/>
        <w:gridCol w:w="1134"/>
        <w:gridCol w:w="992"/>
        <w:gridCol w:w="1197"/>
        <w:gridCol w:w="1899"/>
      </w:tblGrid>
      <w:tr w:rsidR="001D6719" w:rsidRPr="00CE125C" w:rsidTr="007C05CC">
        <w:trPr>
          <w:trHeight w:val="571"/>
        </w:trPr>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D274DC" w:rsidRDefault="001D6719" w:rsidP="00D274DC">
            <w:pPr>
              <w:spacing w:after="0" w:line="240" w:lineRule="auto"/>
              <w:jc w:val="center"/>
              <w:rPr>
                <w:rFonts w:ascii="Times New Roman" w:hAnsi="Times New Roman"/>
                <w:lang w:val="uk-UA"/>
              </w:rPr>
            </w:pPr>
            <w:r w:rsidRPr="00D274DC">
              <w:rPr>
                <w:rFonts w:ascii="Times New Roman" w:hAnsi="Times New Roman"/>
                <w:lang w:val="uk-UA"/>
              </w:rPr>
              <w:t>№ з/п</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D274DC" w:rsidRDefault="001D6719" w:rsidP="00D274DC">
            <w:pPr>
              <w:spacing w:after="0" w:line="240" w:lineRule="auto"/>
              <w:jc w:val="center"/>
              <w:rPr>
                <w:rFonts w:ascii="Times New Roman" w:hAnsi="Times New Roman"/>
                <w:lang w:val="uk-UA"/>
              </w:rPr>
            </w:pPr>
            <w:r w:rsidRPr="00D274DC">
              <w:rPr>
                <w:rFonts w:ascii="Times New Roman" w:hAnsi="Times New Roman"/>
                <w:lang w:val="uk-UA"/>
              </w:rPr>
              <w:t>Найменування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D274DC" w:rsidRDefault="001D6719" w:rsidP="00D274DC">
            <w:pPr>
              <w:spacing w:after="0" w:line="240" w:lineRule="auto"/>
              <w:jc w:val="center"/>
              <w:rPr>
                <w:rFonts w:ascii="Times New Roman" w:hAnsi="Times New Roman"/>
                <w:lang w:val="uk-UA"/>
              </w:rPr>
            </w:pPr>
            <w:r w:rsidRPr="00D274DC">
              <w:rPr>
                <w:rFonts w:ascii="Times New Roman" w:hAnsi="Times New Roman"/>
                <w:lang w:val="uk-UA"/>
              </w:rPr>
              <w:t>Кількість</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D274DC" w:rsidRDefault="001D6719" w:rsidP="00D274DC">
            <w:pPr>
              <w:spacing w:after="0" w:line="240" w:lineRule="auto"/>
              <w:jc w:val="center"/>
              <w:rPr>
                <w:rFonts w:ascii="Times New Roman" w:hAnsi="Times New Roman"/>
                <w:lang w:val="uk-UA"/>
              </w:rPr>
            </w:pPr>
            <w:r w:rsidRPr="00D274DC">
              <w:rPr>
                <w:rFonts w:ascii="Times New Roman" w:hAnsi="Times New Roman"/>
                <w:lang w:val="uk-UA"/>
              </w:rPr>
              <w:t>Од.</w:t>
            </w:r>
          </w:p>
        </w:tc>
        <w:tc>
          <w:tcPr>
            <w:tcW w:w="1197"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D274DC" w:rsidRDefault="001D6719" w:rsidP="00D274DC">
            <w:pPr>
              <w:spacing w:after="0" w:line="240" w:lineRule="auto"/>
              <w:jc w:val="center"/>
              <w:rPr>
                <w:rFonts w:ascii="Times New Roman" w:hAnsi="Times New Roman"/>
                <w:lang w:val="uk-UA"/>
              </w:rPr>
            </w:pPr>
            <w:r w:rsidRPr="00D274DC">
              <w:rPr>
                <w:rFonts w:ascii="Times New Roman" w:hAnsi="Times New Roman"/>
                <w:lang w:val="uk-UA"/>
              </w:rPr>
              <w:t>Ціна, грн.</w:t>
            </w:r>
          </w:p>
          <w:p w:rsidR="001D6719" w:rsidRPr="00D274DC" w:rsidRDefault="001D6719" w:rsidP="00D274DC">
            <w:pPr>
              <w:spacing w:after="0" w:line="240" w:lineRule="auto"/>
              <w:jc w:val="center"/>
              <w:rPr>
                <w:rFonts w:ascii="Times New Roman" w:hAnsi="Times New Roman"/>
                <w:lang w:val="uk-UA"/>
              </w:rPr>
            </w:pPr>
            <w:r w:rsidRPr="00D274DC">
              <w:rPr>
                <w:rFonts w:ascii="Times New Roman" w:hAnsi="Times New Roman"/>
                <w:lang w:val="uk-UA"/>
              </w:rPr>
              <w:t>без ПДВ</w:t>
            </w:r>
          </w:p>
          <w:p w:rsidR="001D6719" w:rsidRPr="00D274DC" w:rsidRDefault="001D6719" w:rsidP="00D274DC">
            <w:pPr>
              <w:spacing w:after="0" w:line="240" w:lineRule="auto"/>
              <w:jc w:val="center"/>
              <w:rPr>
                <w:rFonts w:ascii="Times New Roman" w:hAnsi="Times New Roman"/>
                <w:lang w:val="uk-UA"/>
              </w:rPr>
            </w:pPr>
            <w:r w:rsidRPr="00D274DC">
              <w:rPr>
                <w:rFonts w:ascii="Times New Roman" w:hAnsi="Times New Roman"/>
                <w:lang w:val="uk-UA"/>
              </w:rPr>
              <w:t>за од.</w:t>
            </w:r>
          </w:p>
        </w:tc>
        <w:tc>
          <w:tcPr>
            <w:tcW w:w="1899"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D274DC" w:rsidRDefault="001D6719" w:rsidP="00D274DC">
            <w:pPr>
              <w:spacing w:after="0" w:line="240" w:lineRule="auto"/>
              <w:jc w:val="center"/>
              <w:rPr>
                <w:rFonts w:ascii="Times New Roman" w:hAnsi="Times New Roman"/>
                <w:lang w:val="uk-UA"/>
              </w:rPr>
            </w:pPr>
            <w:r w:rsidRPr="00D274DC">
              <w:rPr>
                <w:rFonts w:ascii="Times New Roman" w:hAnsi="Times New Roman"/>
                <w:lang w:val="uk-UA"/>
              </w:rPr>
              <w:t>Загальна вартість, грн.</w:t>
            </w:r>
          </w:p>
          <w:p w:rsidR="001D6719" w:rsidRPr="00D274DC" w:rsidRDefault="001D6719" w:rsidP="00D274DC">
            <w:pPr>
              <w:spacing w:after="0" w:line="240" w:lineRule="auto"/>
              <w:jc w:val="center"/>
              <w:rPr>
                <w:rFonts w:ascii="Times New Roman" w:hAnsi="Times New Roman"/>
                <w:lang w:val="uk-UA"/>
              </w:rPr>
            </w:pPr>
            <w:r w:rsidRPr="00D274DC">
              <w:rPr>
                <w:rFonts w:ascii="Times New Roman" w:hAnsi="Times New Roman"/>
                <w:lang w:val="uk-UA"/>
              </w:rPr>
              <w:t>без ПДВ</w:t>
            </w:r>
          </w:p>
        </w:tc>
      </w:tr>
      <w:tr w:rsidR="001D6719" w:rsidRPr="00CE125C" w:rsidTr="007C05CC">
        <w:trPr>
          <w:trHeight w:val="730"/>
        </w:trPr>
        <w:tc>
          <w:tcPr>
            <w:tcW w:w="714"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164CD1" w:rsidRDefault="001D6719" w:rsidP="00164CD1">
            <w:pPr>
              <w:jc w:val="center"/>
              <w:rPr>
                <w:rFonts w:ascii="Times New Roman" w:hAnsi="Times New Roman"/>
                <w:sz w:val="24"/>
                <w:szCs w:val="24"/>
              </w:rPr>
            </w:pPr>
            <w:r w:rsidRPr="00164CD1">
              <w:rPr>
                <w:rFonts w:ascii="Times New Roman" w:hAnsi="Times New Roman"/>
                <w:sz w:val="24"/>
                <w:szCs w:val="24"/>
              </w:rPr>
              <w:t>1.</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164CD1" w:rsidRDefault="001D6719" w:rsidP="00164CD1">
            <w:pPr>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0500A7" w:rsidRDefault="001D6719" w:rsidP="00164CD1">
            <w:pPr>
              <w:jc w:val="center"/>
              <w:rPr>
                <w:rFonts w:ascii="Times New Roman" w:hAnsi="Times New Roman"/>
                <w:sz w:val="24"/>
                <w:szCs w:val="24"/>
                <w:lang w:val="uk-UA"/>
              </w:rPr>
            </w:pPr>
            <w:r>
              <w:rPr>
                <w:rFonts w:ascii="Times New Roman" w:hAnsi="Times New Roman"/>
                <w:sz w:val="24"/>
                <w:szCs w:val="24"/>
                <w:lang w:val="uk-UA"/>
              </w:rPr>
              <w:t>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164CD1" w:rsidRDefault="001D6719" w:rsidP="00164CD1">
            <w:pPr>
              <w:jc w:val="center"/>
              <w:rPr>
                <w:rFonts w:ascii="Times New Roman" w:hAnsi="Times New Roman"/>
                <w:sz w:val="24"/>
                <w:szCs w:val="24"/>
                <w:lang w:val="uk-UA"/>
              </w:rPr>
            </w:pPr>
            <w:r>
              <w:rPr>
                <w:rFonts w:ascii="Times New Roman" w:hAnsi="Times New Roman"/>
                <w:sz w:val="24"/>
                <w:szCs w:val="24"/>
                <w:lang w:val="uk-UA"/>
              </w:rPr>
              <w:t>шт.</w:t>
            </w:r>
          </w:p>
        </w:tc>
        <w:tc>
          <w:tcPr>
            <w:tcW w:w="1197"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164CD1" w:rsidRDefault="001D6719" w:rsidP="00164CD1">
            <w:pPr>
              <w:jc w:val="center"/>
              <w:rPr>
                <w:rFonts w:ascii="Times New Roman" w:hAnsi="Times New Roman"/>
                <w:sz w:val="24"/>
                <w:szCs w:val="24"/>
              </w:rPr>
            </w:pPr>
          </w:p>
        </w:tc>
        <w:tc>
          <w:tcPr>
            <w:tcW w:w="1899" w:type="dxa"/>
            <w:tcBorders>
              <w:top w:val="single" w:sz="4" w:space="0" w:color="auto"/>
              <w:left w:val="single" w:sz="4" w:space="0" w:color="auto"/>
              <w:bottom w:val="single" w:sz="4" w:space="0" w:color="auto"/>
              <w:right w:val="single" w:sz="4" w:space="0" w:color="auto"/>
            </w:tcBorders>
            <w:shd w:val="clear" w:color="auto" w:fill="FFFFFF"/>
            <w:vAlign w:val="center"/>
          </w:tcPr>
          <w:p w:rsidR="001D6719" w:rsidRPr="00164CD1" w:rsidRDefault="001D6719" w:rsidP="00164CD1">
            <w:pPr>
              <w:jc w:val="center"/>
              <w:rPr>
                <w:rFonts w:ascii="Times New Roman" w:hAnsi="Times New Roman"/>
                <w:sz w:val="24"/>
                <w:szCs w:val="24"/>
              </w:rPr>
            </w:pPr>
          </w:p>
        </w:tc>
      </w:tr>
    </w:tbl>
    <w:p w:rsidR="001D6719" w:rsidRDefault="001D6719" w:rsidP="00CE125C">
      <w:pPr>
        <w:spacing w:after="0" w:line="240" w:lineRule="auto"/>
        <w:ind w:right="306"/>
        <w:jc w:val="right"/>
        <w:rPr>
          <w:rFonts w:ascii="Times New Roman" w:hAnsi="Times New Roman"/>
          <w:sz w:val="24"/>
          <w:szCs w:val="24"/>
          <w:lang w:val="uk-UA"/>
        </w:rPr>
      </w:pPr>
    </w:p>
    <w:p w:rsidR="001D6719" w:rsidRDefault="001D6719" w:rsidP="00CE125C">
      <w:pPr>
        <w:spacing w:after="0" w:line="240" w:lineRule="auto"/>
        <w:ind w:right="306"/>
        <w:jc w:val="right"/>
        <w:rPr>
          <w:rFonts w:ascii="Times New Roman" w:hAnsi="Times New Roman"/>
          <w:sz w:val="24"/>
          <w:szCs w:val="24"/>
          <w:lang w:val="uk-UA"/>
        </w:rPr>
      </w:pPr>
      <w:r w:rsidRPr="00CE125C">
        <w:rPr>
          <w:rFonts w:ascii="Times New Roman" w:hAnsi="Times New Roman"/>
          <w:sz w:val="24"/>
          <w:szCs w:val="24"/>
          <w:lang w:val="uk-UA"/>
        </w:rPr>
        <w:t>Всього:</w:t>
      </w:r>
      <w:r w:rsidRPr="00CE125C">
        <w:rPr>
          <w:rFonts w:ascii="Times New Roman" w:hAnsi="Times New Roman"/>
          <w:b/>
          <w:bCs/>
          <w:sz w:val="24"/>
          <w:szCs w:val="24"/>
          <w:lang w:val="uk-UA"/>
        </w:rPr>
        <w:tab/>
      </w:r>
      <w:r w:rsidRPr="00CE125C">
        <w:rPr>
          <w:rFonts w:ascii="Times New Roman" w:hAnsi="Times New Roman"/>
          <w:sz w:val="24"/>
          <w:szCs w:val="24"/>
          <w:lang w:val="uk-UA"/>
        </w:rPr>
        <w:t xml:space="preserve">________,__ </w:t>
      </w:r>
      <w:r>
        <w:rPr>
          <w:rFonts w:ascii="Times New Roman" w:hAnsi="Times New Roman"/>
          <w:sz w:val="24"/>
          <w:szCs w:val="24"/>
          <w:lang w:val="uk-UA"/>
        </w:rPr>
        <w:t>грн.</w:t>
      </w:r>
    </w:p>
    <w:p w:rsidR="001D6719" w:rsidRPr="00CE125C" w:rsidRDefault="001D6719" w:rsidP="00CE125C">
      <w:pPr>
        <w:spacing w:after="0" w:line="240" w:lineRule="auto"/>
        <w:ind w:right="306"/>
        <w:jc w:val="right"/>
        <w:rPr>
          <w:rFonts w:ascii="Times New Roman" w:hAnsi="Times New Roman"/>
          <w:sz w:val="24"/>
          <w:szCs w:val="24"/>
          <w:lang w:val="uk-UA"/>
        </w:rPr>
      </w:pPr>
    </w:p>
    <w:p w:rsidR="001D6719" w:rsidRDefault="001D6719" w:rsidP="00CE125C">
      <w:pPr>
        <w:spacing w:after="0" w:line="240" w:lineRule="auto"/>
        <w:ind w:right="306"/>
        <w:jc w:val="right"/>
        <w:rPr>
          <w:rFonts w:ascii="Times New Roman" w:hAnsi="Times New Roman"/>
          <w:sz w:val="24"/>
          <w:szCs w:val="24"/>
          <w:lang w:val="uk-UA"/>
        </w:rPr>
      </w:pPr>
      <w:r w:rsidRPr="00CE125C">
        <w:rPr>
          <w:rFonts w:ascii="Times New Roman" w:hAnsi="Times New Roman"/>
          <w:sz w:val="24"/>
          <w:szCs w:val="24"/>
          <w:lang w:val="uk-UA"/>
        </w:rPr>
        <w:t>ПДВ (20%):</w:t>
      </w:r>
      <w:r w:rsidRPr="00CE125C">
        <w:rPr>
          <w:rFonts w:ascii="Times New Roman" w:hAnsi="Times New Roman"/>
          <w:sz w:val="24"/>
          <w:szCs w:val="24"/>
          <w:lang w:val="uk-UA"/>
        </w:rPr>
        <w:tab/>
        <w:t xml:space="preserve">________,__ </w:t>
      </w:r>
      <w:r>
        <w:rPr>
          <w:rFonts w:ascii="Times New Roman" w:hAnsi="Times New Roman"/>
          <w:sz w:val="24"/>
          <w:szCs w:val="24"/>
          <w:lang w:val="uk-UA"/>
        </w:rPr>
        <w:t>грн.</w:t>
      </w:r>
    </w:p>
    <w:p w:rsidR="001D6719" w:rsidRPr="00CE125C" w:rsidRDefault="001D6719" w:rsidP="00CE125C">
      <w:pPr>
        <w:spacing w:after="0" w:line="240" w:lineRule="auto"/>
        <w:ind w:right="306"/>
        <w:jc w:val="right"/>
        <w:rPr>
          <w:rFonts w:ascii="Times New Roman" w:hAnsi="Times New Roman"/>
          <w:sz w:val="24"/>
          <w:szCs w:val="24"/>
          <w:lang w:val="uk-UA"/>
        </w:rPr>
      </w:pPr>
    </w:p>
    <w:p w:rsidR="001D6719" w:rsidRPr="00CE125C" w:rsidRDefault="001D6719" w:rsidP="00CE125C">
      <w:pPr>
        <w:spacing w:after="0" w:line="240" w:lineRule="auto"/>
        <w:ind w:right="306"/>
        <w:jc w:val="right"/>
        <w:rPr>
          <w:rFonts w:ascii="Times New Roman" w:hAnsi="Times New Roman"/>
          <w:sz w:val="24"/>
          <w:szCs w:val="24"/>
          <w:lang w:val="uk-UA"/>
        </w:rPr>
      </w:pPr>
      <w:r w:rsidRPr="00CE125C">
        <w:rPr>
          <w:rFonts w:ascii="Times New Roman" w:hAnsi="Times New Roman"/>
          <w:sz w:val="24"/>
          <w:szCs w:val="24"/>
          <w:lang w:val="uk-UA"/>
        </w:rPr>
        <w:t>Всього з ПДВ:</w:t>
      </w:r>
      <w:r w:rsidRPr="00CE125C">
        <w:rPr>
          <w:rFonts w:ascii="Times New Roman" w:hAnsi="Times New Roman"/>
          <w:b/>
          <w:bCs/>
          <w:sz w:val="24"/>
          <w:szCs w:val="24"/>
          <w:lang w:val="uk-UA"/>
        </w:rPr>
        <w:tab/>
      </w:r>
      <w:r w:rsidRPr="00CE125C">
        <w:rPr>
          <w:rFonts w:ascii="Times New Roman" w:hAnsi="Times New Roman"/>
          <w:bCs/>
          <w:sz w:val="24"/>
          <w:szCs w:val="24"/>
          <w:lang w:val="uk-UA"/>
        </w:rPr>
        <w:t xml:space="preserve">________,__ </w:t>
      </w:r>
      <w:proofErr w:type="spellStart"/>
      <w:r w:rsidRPr="00CE125C">
        <w:rPr>
          <w:rFonts w:ascii="Times New Roman" w:hAnsi="Times New Roman"/>
          <w:bCs/>
          <w:sz w:val="24"/>
          <w:szCs w:val="24"/>
          <w:lang w:val="uk-UA"/>
        </w:rPr>
        <w:t>грн</w:t>
      </w:r>
      <w:proofErr w:type="spellEnd"/>
    </w:p>
    <w:p w:rsidR="001D6719" w:rsidRDefault="001D6719" w:rsidP="00CE125C">
      <w:pPr>
        <w:ind w:right="306"/>
        <w:jc w:val="both"/>
        <w:rPr>
          <w:rFonts w:ascii="Times New Roman" w:hAnsi="Times New Roman"/>
          <w:sz w:val="24"/>
          <w:szCs w:val="24"/>
          <w:lang w:val="uk-UA"/>
        </w:rPr>
      </w:pPr>
    </w:p>
    <w:p w:rsidR="001D6719" w:rsidRPr="00CE125C" w:rsidRDefault="001D6719" w:rsidP="00CE125C">
      <w:pPr>
        <w:ind w:right="306"/>
        <w:jc w:val="both"/>
        <w:rPr>
          <w:rFonts w:ascii="Times New Roman" w:hAnsi="Times New Roman"/>
          <w:sz w:val="24"/>
          <w:szCs w:val="24"/>
          <w:lang w:val="uk-UA"/>
        </w:rPr>
      </w:pPr>
      <w:r w:rsidRPr="00CE125C">
        <w:rPr>
          <w:rFonts w:ascii="Times New Roman" w:hAnsi="Times New Roman"/>
          <w:sz w:val="24"/>
          <w:szCs w:val="24"/>
          <w:lang w:val="uk-UA"/>
        </w:rPr>
        <w:t>Поставл</w:t>
      </w:r>
      <w:r>
        <w:rPr>
          <w:rFonts w:ascii="Times New Roman" w:hAnsi="Times New Roman"/>
          <w:sz w:val="24"/>
          <w:szCs w:val="24"/>
          <w:lang w:val="uk-UA"/>
        </w:rPr>
        <w:t>ено</w:t>
      </w:r>
      <w:r w:rsidRPr="00CE125C">
        <w:rPr>
          <w:rFonts w:ascii="Times New Roman" w:hAnsi="Times New Roman"/>
          <w:sz w:val="24"/>
          <w:szCs w:val="24"/>
          <w:lang w:val="uk-UA"/>
        </w:rPr>
        <w:t xml:space="preserve"> </w:t>
      </w:r>
      <w:r>
        <w:rPr>
          <w:rFonts w:ascii="Times New Roman" w:hAnsi="Times New Roman"/>
          <w:sz w:val="24"/>
          <w:szCs w:val="24"/>
          <w:lang w:val="uk-UA"/>
        </w:rPr>
        <w:t xml:space="preserve">Товар </w:t>
      </w:r>
      <w:r w:rsidRPr="00CE125C">
        <w:rPr>
          <w:rFonts w:ascii="Times New Roman" w:hAnsi="Times New Roman"/>
          <w:sz w:val="24"/>
          <w:szCs w:val="24"/>
          <w:lang w:val="uk-UA"/>
        </w:rPr>
        <w:t>належної якості та у відповідний строк.</w:t>
      </w:r>
    </w:p>
    <w:p w:rsidR="001D6719" w:rsidRPr="00CE125C" w:rsidRDefault="001D6719" w:rsidP="00CE125C">
      <w:pPr>
        <w:ind w:right="306"/>
        <w:jc w:val="both"/>
        <w:rPr>
          <w:rFonts w:ascii="Times New Roman" w:hAnsi="Times New Roman"/>
          <w:sz w:val="24"/>
          <w:szCs w:val="24"/>
          <w:lang w:val="uk-UA"/>
        </w:rPr>
      </w:pPr>
      <w:r w:rsidRPr="00CE125C">
        <w:rPr>
          <w:rFonts w:ascii="Times New Roman" w:hAnsi="Times New Roman"/>
          <w:sz w:val="24"/>
          <w:szCs w:val="24"/>
          <w:lang w:val="uk-UA"/>
        </w:rPr>
        <w:t xml:space="preserve">Цей Акт є основою для проведення взаєморозрахунків і платежів між сторонами. </w:t>
      </w:r>
    </w:p>
    <w:tbl>
      <w:tblPr>
        <w:tblW w:w="10008" w:type="dxa"/>
        <w:tblLook w:val="00A0"/>
      </w:tblPr>
      <w:tblGrid>
        <w:gridCol w:w="4722"/>
        <w:gridCol w:w="5286"/>
      </w:tblGrid>
      <w:tr w:rsidR="001D6719" w:rsidRPr="00CE125C" w:rsidTr="007C05CC">
        <w:trPr>
          <w:trHeight w:val="3819"/>
        </w:trPr>
        <w:tc>
          <w:tcPr>
            <w:tcW w:w="4722" w:type="dxa"/>
          </w:tcPr>
          <w:p w:rsidR="001D6719" w:rsidRPr="00CE125C" w:rsidRDefault="001D6719" w:rsidP="00CE125C">
            <w:pPr>
              <w:rPr>
                <w:rFonts w:ascii="Times New Roman" w:hAnsi="Times New Roman"/>
                <w:b/>
                <w:sz w:val="24"/>
                <w:szCs w:val="24"/>
                <w:u w:val="single"/>
              </w:rPr>
            </w:pPr>
            <w:r w:rsidRPr="00CE125C">
              <w:rPr>
                <w:rFonts w:ascii="Times New Roman" w:hAnsi="Times New Roman"/>
                <w:b/>
                <w:sz w:val="24"/>
                <w:szCs w:val="24"/>
                <w:u w:val="single"/>
              </w:rPr>
              <w:t>ПОСТАЧАЛЬНИК</w:t>
            </w: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____________________</w:t>
            </w: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____________________</w:t>
            </w: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____________________</w:t>
            </w: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____________________</w:t>
            </w: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____________________</w:t>
            </w: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____________________</w:t>
            </w:r>
          </w:p>
          <w:p w:rsidR="001D6719" w:rsidRDefault="001D6719" w:rsidP="00CE125C">
            <w:pPr>
              <w:spacing w:after="0" w:line="240" w:lineRule="auto"/>
              <w:ind w:right="306"/>
              <w:jc w:val="both"/>
              <w:rPr>
                <w:rFonts w:ascii="Times New Roman" w:hAnsi="Times New Roman"/>
                <w:sz w:val="24"/>
                <w:szCs w:val="24"/>
                <w:lang w:val="uk-UA"/>
              </w:rPr>
            </w:pPr>
            <w:r>
              <w:rPr>
                <w:rFonts w:ascii="Times New Roman" w:hAnsi="Times New Roman"/>
                <w:sz w:val="24"/>
                <w:szCs w:val="24"/>
                <w:lang w:val="uk-UA"/>
              </w:rPr>
              <w:t>____________________</w:t>
            </w:r>
          </w:p>
          <w:p w:rsidR="001D6719" w:rsidRPr="00CE125C" w:rsidRDefault="001D6719" w:rsidP="00CE125C">
            <w:pPr>
              <w:spacing w:after="0" w:line="240" w:lineRule="auto"/>
              <w:ind w:right="306"/>
              <w:jc w:val="both"/>
              <w:rPr>
                <w:rFonts w:ascii="Times New Roman" w:hAnsi="Times New Roman"/>
                <w:sz w:val="24"/>
                <w:szCs w:val="24"/>
                <w:lang w:val="uk-UA"/>
              </w:rPr>
            </w:pP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__________________________________</w:t>
            </w:r>
          </w:p>
          <w:p w:rsidR="001D6719" w:rsidRPr="00CE125C" w:rsidRDefault="001D6719" w:rsidP="00CE125C">
            <w:pPr>
              <w:spacing w:after="0" w:line="240" w:lineRule="auto"/>
              <w:ind w:right="306"/>
              <w:jc w:val="both"/>
              <w:rPr>
                <w:rFonts w:ascii="Times New Roman" w:hAnsi="Times New Roman"/>
                <w:sz w:val="24"/>
                <w:szCs w:val="24"/>
                <w:lang w:val="uk-UA"/>
              </w:rPr>
            </w:pP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___________________________________</w:t>
            </w:r>
          </w:p>
        </w:tc>
        <w:tc>
          <w:tcPr>
            <w:tcW w:w="5286" w:type="dxa"/>
          </w:tcPr>
          <w:p w:rsidR="001D6719" w:rsidRPr="00CE125C" w:rsidRDefault="001D6719" w:rsidP="00CE125C">
            <w:pPr>
              <w:rPr>
                <w:rFonts w:ascii="Times New Roman" w:hAnsi="Times New Roman"/>
                <w:b/>
                <w:sz w:val="24"/>
                <w:szCs w:val="24"/>
                <w:u w:val="single"/>
              </w:rPr>
            </w:pPr>
            <w:r w:rsidRPr="00CE125C">
              <w:rPr>
                <w:rFonts w:ascii="Times New Roman" w:hAnsi="Times New Roman"/>
                <w:b/>
                <w:sz w:val="24"/>
                <w:szCs w:val="24"/>
                <w:u w:val="single"/>
              </w:rPr>
              <w:t>ПОКУПЕЦЬ</w:t>
            </w:r>
          </w:p>
          <w:p w:rsidR="001D6719" w:rsidRPr="00CE125C" w:rsidRDefault="001D6719" w:rsidP="00CE125C">
            <w:pPr>
              <w:spacing w:after="0" w:line="240" w:lineRule="auto"/>
              <w:ind w:right="306"/>
              <w:jc w:val="both"/>
              <w:rPr>
                <w:rFonts w:ascii="Times New Roman" w:hAnsi="Times New Roman"/>
                <w:sz w:val="24"/>
                <w:szCs w:val="24"/>
                <w:lang w:val="uk-UA"/>
              </w:rPr>
            </w:pPr>
            <w:proofErr w:type="spellStart"/>
            <w:r w:rsidRPr="00CE125C">
              <w:rPr>
                <w:rFonts w:ascii="Times New Roman" w:hAnsi="Times New Roman"/>
                <w:sz w:val="24"/>
                <w:szCs w:val="24"/>
                <w:lang w:val="uk-UA"/>
              </w:rPr>
              <w:t>ДП</w:t>
            </w:r>
            <w:proofErr w:type="spellEnd"/>
            <w:r w:rsidRPr="00CE125C">
              <w:rPr>
                <w:rFonts w:ascii="Times New Roman" w:hAnsi="Times New Roman"/>
                <w:sz w:val="24"/>
                <w:szCs w:val="24"/>
                <w:lang w:val="uk-UA"/>
              </w:rPr>
              <w:t xml:space="preserve"> "</w:t>
            </w:r>
            <w:proofErr w:type="spellStart"/>
            <w:r w:rsidRPr="00CE125C">
              <w:rPr>
                <w:rFonts w:ascii="Times New Roman" w:hAnsi="Times New Roman"/>
                <w:sz w:val="24"/>
                <w:szCs w:val="24"/>
                <w:lang w:val="uk-UA"/>
              </w:rPr>
              <w:t>Енергоринок</w:t>
            </w:r>
            <w:proofErr w:type="spellEnd"/>
            <w:r w:rsidRPr="00CE125C">
              <w:rPr>
                <w:rFonts w:ascii="Times New Roman" w:hAnsi="Times New Roman"/>
                <w:sz w:val="24"/>
                <w:szCs w:val="24"/>
                <w:lang w:val="uk-UA"/>
              </w:rPr>
              <w:t>"</w:t>
            </w: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вул. Симона Петлюри, буд. 27, м. Київ, 01032</w:t>
            </w: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р/</w:t>
            </w:r>
            <w:proofErr w:type="spellStart"/>
            <w:r w:rsidRPr="00CE125C">
              <w:rPr>
                <w:rFonts w:ascii="Times New Roman" w:hAnsi="Times New Roman"/>
                <w:sz w:val="24"/>
                <w:szCs w:val="24"/>
                <w:lang w:val="uk-UA"/>
              </w:rPr>
              <w:t>р</w:t>
            </w:r>
            <w:proofErr w:type="spellEnd"/>
            <w:r w:rsidRPr="00CE125C">
              <w:rPr>
                <w:rFonts w:ascii="Times New Roman" w:hAnsi="Times New Roman"/>
                <w:sz w:val="24"/>
                <w:szCs w:val="24"/>
                <w:lang w:val="uk-UA"/>
              </w:rPr>
              <w:t xml:space="preserve"> 26008302861</w:t>
            </w: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в АТ "Ощадбанк"</w:t>
            </w: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МФО 300465</w:t>
            </w: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Код ЄДРПОУ 21515381</w:t>
            </w:r>
          </w:p>
          <w:p w:rsidR="001D6719" w:rsidRPr="00CE125C" w:rsidRDefault="001D6719" w:rsidP="00CE125C">
            <w:pPr>
              <w:spacing w:after="0" w:line="240" w:lineRule="auto"/>
              <w:ind w:right="306"/>
              <w:jc w:val="both"/>
              <w:rPr>
                <w:rFonts w:ascii="Times New Roman" w:hAnsi="Times New Roman"/>
                <w:sz w:val="24"/>
                <w:szCs w:val="24"/>
                <w:lang w:val="uk-UA"/>
              </w:rPr>
            </w:pPr>
          </w:p>
          <w:p w:rsidR="001D6719" w:rsidRDefault="001D6719" w:rsidP="00CE125C">
            <w:pPr>
              <w:spacing w:after="0" w:line="240" w:lineRule="auto"/>
              <w:ind w:right="306"/>
              <w:jc w:val="both"/>
              <w:rPr>
                <w:rFonts w:ascii="Times New Roman" w:hAnsi="Times New Roman"/>
                <w:sz w:val="24"/>
                <w:szCs w:val="24"/>
                <w:lang w:val="uk-UA"/>
              </w:rPr>
            </w:pP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___________________________________</w:t>
            </w:r>
          </w:p>
          <w:p w:rsidR="001D6719" w:rsidRPr="00CE125C" w:rsidRDefault="001D6719" w:rsidP="00CE125C">
            <w:pPr>
              <w:spacing w:after="0" w:line="240" w:lineRule="auto"/>
              <w:ind w:right="306"/>
              <w:jc w:val="both"/>
              <w:rPr>
                <w:rFonts w:ascii="Times New Roman" w:hAnsi="Times New Roman"/>
                <w:sz w:val="24"/>
                <w:szCs w:val="24"/>
                <w:lang w:val="uk-UA"/>
              </w:rPr>
            </w:pPr>
          </w:p>
          <w:p w:rsidR="001D6719" w:rsidRPr="00CE125C" w:rsidRDefault="001D6719" w:rsidP="00CE125C">
            <w:pPr>
              <w:spacing w:after="0" w:line="240" w:lineRule="auto"/>
              <w:ind w:right="306"/>
              <w:jc w:val="both"/>
              <w:rPr>
                <w:rFonts w:ascii="Times New Roman" w:hAnsi="Times New Roman"/>
                <w:sz w:val="24"/>
                <w:szCs w:val="24"/>
                <w:lang w:val="uk-UA"/>
              </w:rPr>
            </w:pPr>
            <w:r w:rsidRPr="00CE125C">
              <w:rPr>
                <w:rFonts w:ascii="Times New Roman" w:hAnsi="Times New Roman"/>
                <w:sz w:val="24"/>
                <w:szCs w:val="24"/>
                <w:lang w:val="uk-UA"/>
              </w:rPr>
              <w:t>___________________________________</w:t>
            </w:r>
          </w:p>
        </w:tc>
      </w:tr>
    </w:tbl>
    <w:p w:rsidR="001D6719" w:rsidRPr="005334D6" w:rsidRDefault="001D6719" w:rsidP="00122897">
      <w:pPr>
        <w:spacing w:after="0" w:line="200" w:lineRule="exact"/>
        <w:jc w:val="both"/>
        <w:rPr>
          <w:rFonts w:ascii="Times New Roman" w:hAnsi="Times New Roman"/>
          <w:sz w:val="28"/>
          <w:szCs w:val="28"/>
          <w:lang w:val="uk-UA" w:eastAsia="ru-RU"/>
        </w:rPr>
      </w:pPr>
    </w:p>
    <w:sectPr w:rsidR="001D6719" w:rsidRPr="005334D6" w:rsidSect="008F7B3F">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6719" w:rsidRDefault="001D6719" w:rsidP="00B93EE8">
      <w:pPr>
        <w:spacing w:after="0" w:line="240" w:lineRule="auto"/>
      </w:pPr>
      <w:r>
        <w:separator/>
      </w:r>
    </w:p>
  </w:endnote>
  <w:endnote w:type="continuationSeparator" w:id="0">
    <w:p w:rsidR="001D6719" w:rsidRDefault="001D6719"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6719" w:rsidRDefault="001D6719" w:rsidP="00B93EE8">
      <w:pPr>
        <w:spacing w:after="0" w:line="240" w:lineRule="auto"/>
      </w:pPr>
      <w:r>
        <w:separator/>
      </w:r>
    </w:p>
  </w:footnote>
  <w:footnote w:type="continuationSeparator" w:id="0">
    <w:p w:rsidR="001D6719" w:rsidRDefault="001D6719"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94E6C"/>
    <w:multiLevelType w:val="hybridMultilevel"/>
    <w:tmpl w:val="F76C9F84"/>
    <w:lvl w:ilvl="0" w:tplc="DB2472DC">
      <w:start w:val="1"/>
      <w:numFmt w:val="decimal"/>
      <w:lvlText w:val="8.%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
    <w:nsid w:val="10EA25BB"/>
    <w:multiLevelType w:val="multilevel"/>
    <w:tmpl w:val="1C88F05A"/>
    <w:lvl w:ilvl="0">
      <w:start w:val="1"/>
      <w:numFmt w:val="decimal"/>
      <w:lvlText w:val="%1."/>
      <w:lvlJc w:val="left"/>
      <w:pPr>
        <w:ind w:left="1074" w:hanging="360"/>
      </w:pPr>
      <w:rPr>
        <w:rFonts w:cs="Times New Roman"/>
      </w:rPr>
    </w:lvl>
    <w:lvl w:ilvl="1">
      <w:start w:val="1"/>
      <w:numFmt w:val="decimal"/>
      <w:isLgl/>
      <w:lvlText w:val="%1.%2."/>
      <w:lvlJc w:val="left"/>
      <w:pPr>
        <w:ind w:left="1271" w:hanging="360"/>
      </w:pPr>
      <w:rPr>
        <w:rFonts w:cs="Times New Roman"/>
        <w:b w:val="0"/>
      </w:rPr>
    </w:lvl>
    <w:lvl w:ilvl="2">
      <w:start w:val="1"/>
      <w:numFmt w:val="decimal"/>
      <w:isLgl/>
      <w:lvlText w:val="%1.%2.%3."/>
      <w:lvlJc w:val="left"/>
      <w:pPr>
        <w:ind w:left="1828" w:hanging="720"/>
      </w:pPr>
      <w:rPr>
        <w:rFonts w:cs="Times New Roman"/>
      </w:rPr>
    </w:lvl>
    <w:lvl w:ilvl="3">
      <w:start w:val="1"/>
      <w:numFmt w:val="decimal"/>
      <w:isLgl/>
      <w:lvlText w:val="%1.%2.%3.%4."/>
      <w:lvlJc w:val="left"/>
      <w:pPr>
        <w:ind w:left="2025" w:hanging="720"/>
      </w:pPr>
      <w:rPr>
        <w:rFonts w:cs="Times New Roman"/>
      </w:rPr>
    </w:lvl>
    <w:lvl w:ilvl="4">
      <w:start w:val="1"/>
      <w:numFmt w:val="decimal"/>
      <w:isLgl/>
      <w:lvlText w:val="%1.%2.%3.%4.%5."/>
      <w:lvlJc w:val="left"/>
      <w:pPr>
        <w:ind w:left="2582" w:hanging="1080"/>
      </w:pPr>
      <w:rPr>
        <w:rFonts w:cs="Times New Roman"/>
      </w:rPr>
    </w:lvl>
    <w:lvl w:ilvl="5">
      <w:start w:val="1"/>
      <w:numFmt w:val="decimal"/>
      <w:isLgl/>
      <w:lvlText w:val="%1.%2.%3.%4.%5.%6."/>
      <w:lvlJc w:val="left"/>
      <w:pPr>
        <w:ind w:left="2779" w:hanging="1080"/>
      </w:pPr>
      <w:rPr>
        <w:rFonts w:cs="Times New Roman"/>
      </w:rPr>
    </w:lvl>
    <w:lvl w:ilvl="6">
      <w:start w:val="1"/>
      <w:numFmt w:val="decimal"/>
      <w:isLgl/>
      <w:lvlText w:val="%1.%2.%3.%4.%5.%6.%7."/>
      <w:lvlJc w:val="left"/>
      <w:pPr>
        <w:ind w:left="3336" w:hanging="1440"/>
      </w:pPr>
      <w:rPr>
        <w:rFonts w:cs="Times New Roman"/>
      </w:rPr>
    </w:lvl>
    <w:lvl w:ilvl="7">
      <w:start w:val="1"/>
      <w:numFmt w:val="decimal"/>
      <w:isLgl/>
      <w:lvlText w:val="%1.%2.%3.%4.%5.%6.%7.%8."/>
      <w:lvlJc w:val="left"/>
      <w:pPr>
        <w:ind w:left="3533" w:hanging="1440"/>
      </w:pPr>
      <w:rPr>
        <w:rFonts w:cs="Times New Roman"/>
      </w:rPr>
    </w:lvl>
    <w:lvl w:ilvl="8">
      <w:start w:val="1"/>
      <w:numFmt w:val="decimal"/>
      <w:isLgl/>
      <w:lvlText w:val="%1.%2.%3.%4.%5.%6.%7.%8.%9."/>
      <w:lvlJc w:val="left"/>
      <w:pPr>
        <w:ind w:left="4090" w:hanging="1800"/>
      </w:pPr>
      <w:rPr>
        <w:rFonts w:cs="Times New Roman"/>
      </w:rPr>
    </w:lvl>
  </w:abstractNum>
  <w:abstractNum w:abstractNumId="2">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A881091"/>
    <w:multiLevelType w:val="multilevel"/>
    <w:tmpl w:val="5C5EEF30"/>
    <w:lvl w:ilvl="0">
      <w:start w:val="1"/>
      <w:numFmt w:val="decimal"/>
      <w:lvlText w:val="11.%1."/>
      <w:lvlJc w:val="left"/>
      <w:pPr>
        <w:ind w:left="1152" w:hanging="360"/>
      </w:pPr>
      <w:rPr>
        <w:rFonts w:cs="Times New Roman" w:hint="default"/>
      </w:rPr>
    </w:lvl>
    <w:lvl w:ilvl="1">
      <w:start w:val="1"/>
      <w:numFmt w:val="decimal"/>
      <w:lvlText w:val="10.%2."/>
      <w:lvlJc w:val="left"/>
      <w:pPr>
        <w:ind w:left="1353" w:hanging="360"/>
      </w:pPr>
      <w:rPr>
        <w:rFonts w:cs="Times New Roman" w:hint="default"/>
      </w:rPr>
    </w:lvl>
    <w:lvl w:ilvl="2">
      <w:start w:val="1"/>
      <w:numFmt w:val="decimal"/>
      <w:isLgl/>
      <w:lvlText w:val="%1.%2.%3."/>
      <w:lvlJc w:val="left"/>
      <w:pPr>
        <w:ind w:left="1914" w:hanging="720"/>
      </w:pPr>
      <w:rPr>
        <w:rFonts w:cs="Times New Roman" w:hint="default"/>
      </w:rPr>
    </w:lvl>
    <w:lvl w:ilvl="3">
      <w:start w:val="1"/>
      <w:numFmt w:val="decimal"/>
      <w:isLgl/>
      <w:lvlText w:val="%1.%2.%3.%4."/>
      <w:lvlJc w:val="left"/>
      <w:pPr>
        <w:ind w:left="2115" w:hanging="720"/>
      </w:pPr>
      <w:rPr>
        <w:rFonts w:cs="Times New Roman" w:hint="default"/>
      </w:rPr>
    </w:lvl>
    <w:lvl w:ilvl="4">
      <w:start w:val="1"/>
      <w:numFmt w:val="decimal"/>
      <w:isLgl/>
      <w:lvlText w:val="%1.%2.%3.%4.%5."/>
      <w:lvlJc w:val="left"/>
      <w:pPr>
        <w:ind w:left="2676" w:hanging="1080"/>
      </w:pPr>
      <w:rPr>
        <w:rFonts w:cs="Times New Roman" w:hint="default"/>
      </w:rPr>
    </w:lvl>
    <w:lvl w:ilvl="5">
      <w:start w:val="1"/>
      <w:numFmt w:val="decimal"/>
      <w:isLgl/>
      <w:lvlText w:val="%1.%2.%3.%4.%5.%6."/>
      <w:lvlJc w:val="left"/>
      <w:pPr>
        <w:ind w:left="2877" w:hanging="1080"/>
      </w:pPr>
      <w:rPr>
        <w:rFonts w:cs="Times New Roman" w:hint="default"/>
      </w:rPr>
    </w:lvl>
    <w:lvl w:ilvl="6">
      <w:start w:val="1"/>
      <w:numFmt w:val="decimal"/>
      <w:isLgl/>
      <w:lvlText w:val="%1.%2.%3.%4.%5.%6.%7."/>
      <w:lvlJc w:val="left"/>
      <w:pPr>
        <w:ind w:left="3438" w:hanging="1440"/>
      </w:pPr>
      <w:rPr>
        <w:rFonts w:cs="Times New Roman" w:hint="default"/>
      </w:rPr>
    </w:lvl>
    <w:lvl w:ilvl="7">
      <w:start w:val="1"/>
      <w:numFmt w:val="decimal"/>
      <w:isLgl/>
      <w:lvlText w:val="%1.%2.%3.%4.%5.%6.%7.%8."/>
      <w:lvlJc w:val="left"/>
      <w:pPr>
        <w:ind w:left="3639" w:hanging="1440"/>
      </w:pPr>
      <w:rPr>
        <w:rFonts w:cs="Times New Roman" w:hint="default"/>
      </w:rPr>
    </w:lvl>
    <w:lvl w:ilvl="8">
      <w:start w:val="1"/>
      <w:numFmt w:val="decimal"/>
      <w:isLgl/>
      <w:lvlText w:val="%1.%2.%3.%4.%5.%6.%7.%8.%9."/>
      <w:lvlJc w:val="left"/>
      <w:pPr>
        <w:ind w:left="4200" w:hanging="1800"/>
      </w:pPr>
      <w:rPr>
        <w:rFonts w:cs="Times New Roman" w:hint="default"/>
      </w:rPr>
    </w:lvl>
  </w:abstractNum>
  <w:abstractNum w:abstractNumId="5">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6">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D9C6C09"/>
    <w:multiLevelType w:val="hybridMultilevel"/>
    <w:tmpl w:val="C68A11F2"/>
    <w:lvl w:ilvl="0" w:tplc="04190001">
      <w:start w:val="1"/>
      <w:numFmt w:val="bullet"/>
      <w:lvlText w:val=""/>
      <w:lvlJc w:val="left"/>
      <w:pPr>
        <w:ind w:left="720" w:hanging="360"/>
      </w:pPr>
      <w:rPr>
        <w:rFonts w:ascii="Symbol" w:hAnsi="Symbol" w:hint="default"/>
      </w:rPr>
    </w:lvl>
    <w:lvl w:ilvl="1" w:tplc="C0367980">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18E6420"/>
    <w:multiLevelType w:val="hybridMultilevel"/>
    <w:tmpl w:val="CD42E47C"/>
    <w:lvl w:ilvl="0" w:tplc="15C8F20C">
      <w:start w:val="1"/>
      <w:numFmt w:val="decimal"/>
      <w:lvlText w:val="3.%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9">
    <w:nsid w:val="3B4868FD"/>
    <w:multiLevelType w:val="hybridMultilevel"/>
    <w:tmpl w:val="0980E790"/>
    <w:lvl w:ilvl="0" w:tplc="90A20506">
      <w:start w:val="1"/>
      <w:numFmt w:val="decimal"/>
      <w:lvlText w:val="10.%1."/>
      <w:lvlJc w:val="left"/>
      <w:pPr>
        <w:ind w:left="1146" w:hanging="360"/>
      </w:pPr>
      <w:rPr>
        <w:rFonts w:cs="Times New Roman" w:hint="default"/>
      </w:rPr>
    </w:lvl>
    <w:lvl w:ilvl="1" w:tplc="04220019" w:tentative="1">
      <w:start w:val="1"/>
      <w:numFmt w:val="lowerLetter"/>
      <w:lvlText w:val="%2."/>
      <w:lvlJc w:val="left"/>
      <w:pPr>
        <w:ind w:left="1866" w:hanging="360"/>
      </w:pPr>
      <w:rPr>
        <w:rFonts w:cs="Times New Roman"/>
      </w:rPr>
    </w:lvl>
    <w:lvl w:ilvl="2" w:tplc="0422001B" w:tentative="1">
      <w:start w:val="1"/>
      <w:numFmt w:val="lowerRoman"/>
      <w:lvlText w:val="%3."/>
      <w:lvlJc w:val="right"/>
      <w:pPr>
        <w:ind w:left="2586" w:hanging="180"/>
      </w:pPr>
      <w:rPr>
        <w:rFonts w:cs="Times New Roman"/>
      </w:rPr>
    </w:lvl>
    <w:lvl w:ilvl="3" w:tplc="0422000F" w:tentative="1">
      <w:start w:val="1"/>
      <w:numFmt w:val="decimal"/>
      <w:lvlText w:val="%4."/>
      <w:lvlJc w:val="left"/>
      <w:pPr>
        <w:ind w:left="3306" w:hanging="360"/>
      </w:pPr>
      <w:rPr>
        <w:rFonts w:cs="Times New Roman"/>
      </w:rPr>
    </w:lvl>
    <w:lvl w:ilvl="4" w:tplc="04220019" w:tentative="1">
      <w:start w:val="1"/>
      <w:numFmt w:val="lowerLetter"/>
      <w:lvlText w:val="%5."/>
      <w:lvlJc w:val="left"/>
      <w:pPr>
        <w:ind w:left="4026" w:hanging="360"/>
      </w:pPr>
      <w:rPr>
        <w:rFonts w:cs="Times New Roman"/>
      </w:rPr>
    </w:lvl>
    <w:lvl w:ilvl="5" w:tplc="0422001B" w:tentative="1">
      <w:start w:val="1"/>
      <w:numFmt w:val="lowerRoman"/>
      <w:lvlText w:val="%6."/>
      <w:lvlJc w:val="right"/>
      <w:pPr>
        <w:ind w:left="4746" w:hanging="180"/>
      </w:pPr>
      <w:rPr>
        <w:rFonts w:cs="Times New Roman"/>
      </w:rPr>
    </w:lvl>
    <w:lvl w:ilvl="6" w:tplc="0422000F" w:tentative="1">
      <w:start w:val="1"/>
      <w:numFmt w:val="decimal"/>
      <w:lvlText w:val="%7."/>
      <w:lvlJc w:val="left"/>
      <w:pPr>
        <w:ind w:left="5466" w:hanging="360"/>
      </w:pPr>
      <w:rPr>
        <w:rFonts w:cs="Times New Roman"/>
      </w:rPr>
    </w:lvl>
    <w:lvl w:ilvl="7" w:tplc="04220019" w:tentative="1">
      <w:start w:val="1"/>
      <w:numFmt w:val="lowerLetter"/>
      <w:lvlText w:val="%8."/>
      <w:lvlJc w:val="left"/>
      <w:pPr>
        <w:ind w:left="6186" w:hanging="360"/>
      </w:pPr>
      <w:rPr>
        <w:rFonts w:cs="Times New Roman"/>
      </w:rPr>
    </w:lvl>
    <w:lvl w:ilvl="8" w:tplc="0422001B" w:tentative="1">
      <w:start w:val="1"/>
      <w:numFmt w:val="lowerRoman"/>
      <w:lvlText w:val="%9."/>
      <w:lvlJc w:val="right"/>
      <w:pPr>
        <w:ind w:left="6906" w:hanging="180"/>
      </w:pPr>
      <w:rPr>
        <w:rFonts w:cs="Times New Roman"/>
      </w:rPr>
    </w:lvl>
  </w:abstractNum>
  <w:abstractNum w:abstractNumId="10">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5A7A3701"/>
    <w:multiLevelType w:val="hybridMultilevel"/>
    <w:tmpl w:val="E1BA53D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5"/>
  </w:num>
  <w:num w:numId="2">
    <w:abstractNumId w:val="6"/>
  </w:num>
  <w:num w:numId="3">
    <w:abstractNumId w:val="3"/>
  </w:num>
  <w:num w:numId="4">
    <w:abstractNumId w:val="10"/>
  </w:num>
  <w:num w:numId="5">
    <w:abstractNumId w:val="2"/>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6D3"/>
    <w:rsid w:val="00013C35"/>
    <w:rsid w:val="00013FD9"/>
    <w:rsid w:val="00015485"/>
    <w:rsid w:val="00017272"/>
    <w:rsid w:val="0002108C"/>
    <w:rsid w:val="00026F71"/>
    <w:rsid w:val="0003242C"/>
    <w:rsid w:val="00035546"/>
    <w:rsid w:val="000361FB"/>
    <w:rsid w:val="00036558"/>
    <w:rsid w:val="0004068E"/>
    <w:rsid w:val="00040B76"/>
    <w:rsid w:val="00044081"/>
    <w:rsid w:val="000500A7"/>
    <w:rsid w:val="000516CA"/>
    <w:rsid w:val="00054983"/>
    <w:rsid w:val="00055DF5"/>
    <w:rsid w:val="0006501A"/>
    <w:rsid w:val="00065219"/>
    <w:rsid w:val="00070630"/>
    <w:rsid w:val="00074820"/>
    <w:rsid w:val="00085CFC"/>
    <w:rsid w:val="00090180"/>
    <w:rsid w:val="00090600"/>
    <w:rsid w:val="0009149A"/>
    <w:rsid w:val="000943F3"/>
    <w:rsid w:val="000B1362"/>
    <w:rsid w:val="000B70F0"/>
    <w:rsid w:val="000B7ED2"/>
    <w:rsid w:val="000C2ED7"/>
    <w:rsid w:val="000D3996"/>
    <w:rsid w:val="000D5DD4"/>
    <w:rsid w:val="000E333E"/>
    <w:rsid w:val="000E6A7B"/>
    <w:rsid w:val="000F1AFF"/>
    <w:rsid w:val="000F2169"/>
    <w:rsid w:val="000F29AF"/>
    <w:rsid w:val="000F49C0"/>
    <w:rsid w:val="000F6E28"/>
    <w:rsid w:val="000F73FE"/>
    <w:rsid w:val="00100899"/>
    <w:rsid w:val="0011110D"/>
    <w:rsid w:val="00112477"/>
    <w:rsid w:val="00114028"/>
    <w:rsid w:val="00116B24"/>
    <w:rsid w:val="00121554"/>
    <w:rsid w:val="00122897"/>
    <w:rsid w:val="00122A2F"/>
    <w:rsid w:val="00134D92"/>
    <w:rsid w:val="0013656D"/>
    <w:rsid w:val="001408A6"/>
    <w:rsid w:val="00140D49"/>
    <w:rsid w:val="00143A01"/>
    <w:rsid w:val="00143B49"/>
    <w:rsid w:val="00147B40"/>
    <w:rsid w:val="0015047E"/>
    <w:rsid w:val="00150EBD"/>
    <w:rsid w:val="001521F8"/>
    <w:rsid w:val="001536AE"/>
    <w:rsid w:val="001556FB"/>
    <w:rsid w:val="00157B2E"/>
    <w:rsid w:val="00157C60"/>
    <w:rsid w:val="00162304"/>
    <w:rsid w:val="00164CD1"/>
    <w:rsid w:val="001652DD"/>
    <w:rsid w:val="00167699"/>
    <w:rsid w:val="0017453A"/>
    <w:rsid w:val="00174985"/>
    <w:rsid w:val="0017700F"/>
    <w:rsid w:val="00181DDB"/>
    <w:rsid w:val="00183281"/>
    <w:rsid w:val="00184957"/>
    <w:rsid w:val="00186693"/>
    <w:rsid w:val="001903C7"/>
    <w:rsid w:val="001943BA"/>
    <w:rsid w:val="00194D96"/>
    <w:rsid w:val="001A050C"/>
    <w:rsid w:val="001A0BAE"/>
    <w:rsid w:val="001A2C18"/>
    <w:rsid w:val="001B0F5F"/>
    <w:rsid w:val="001B378D"/>
    <w:rsid w:val="001B3DBB"/>
    <w:rsid w:val="001B4B91"/>
    <w:rsid w:val="001B5510"/>
    <w:rsid w:val="001B788F"/>
    <w:rsid w:val="001B7B12"/>
    <w:rsid w:val="001C1070"/>
    <w:rsid w:val="001C33CF"/>
    <w:rsid w:val="001C668F"/>
    <w:rsid w:val="001C6EE6"/>
    <w:rsid w:val="001D0B44"/>
    <w:rsid w:val="001D0F29"/>
    <w:rsid w:val="001D6719"/>
    <w:rsid w:val="001D79AE"/>
    <w:rsid w:val="001E06A1"/>
    <w:rsid w:val="001E08BB"/>
    <w:rsid w:val="001E17A4"/>
    <w:rsid w:val="001E640F"/>
    <w:rsid w:val="001F39B0"/>
    <w:rsid w:val="001F4696"/>
    <w:rsid w:val="001F67F6"/>
    <w:rsid w:val="00205F10"/>
    <w:rsid w:val="00212964"/>
    <w:rsid w:val="00220AB8"/>
    <w:rsid w:val="00237203"/>
    <w:rsid w:val="00243590"/>
    <w:rsid w:val="002447C1"/>
    <w:rsid w:val="00244BC2"/>
    <w:rsid w:val="0024619C"/>
    <w:rsid w:val="00251DDF"/>
    <w:rsid w:val="0025319B"/>
    <w:rsid w:val="0025459E"/>
    <w:rsid w:val="00266818"/>
    <w:rsid w:val="00266991"/>
    <w:rsid w:val="00273FC1"/>
    <w:rsid w:val="00277664"/>
    <w:rsid w:val="0028365B"/>
    <w:rsid w:val="00284F88"/>
    <w:rsid w:val="00287177"/>
    <w:rsid w:val="00296D29"/>
    <w:rsid w:val="002A41C2"/>
    <w:rsid w:val="002A493C"/>
    <w:rsid w:val="002A5875"/>
    <w:rsid w:val="002A764B"/>
    <w:rsid w:val="002B0206"/>
    <w:rsid w:val="002B23BD"/>
    <w:rsid w:val="002B7F67"/>
    <w:rsid w:val="002C098B"/>
    <w:rsid w:val="002C0ECC"/>
    <w:rsid w:val="002C45A5"/>
    <w:rsid w:val="002C5072"/>
    <w:rsid w:val="002C68DF"/>
    <w:rsid w:val="002C6BAF"/>
    <w:rsid w:val="002D052E"/>
    <w:rsid w:val="002D16DA"/>
    <w:rsid w:val="002F2AA5"/>
    <w:rsid w:val="002F6DBD"/>
    <w:rsid w:val="002F7026"/>
    <w:rsid w:val="002F74D1"/>
    <w:rsid w:val="0030396B"/>
    <w:rsid w:val="003064FB"/>
    <w:rsid w:val="00306A1E"/>
    <w:rsid w:val="00307F58"/>
    <w:rsid w:val="00311954"/>
    <w:rsid w:val="003135B0"/>
    <w:rsid w:val="00313F21"/>
    <w:rsid w:val="00315B4A"/>
    <w:rsid w:val="0031643A"/>
    <w:rsid w:val="00325C39"/>
    <w:rsid w:val="00334181"/>
    <w:rsid w:val="003378B5"/>
    <w:rsid w:val="0034068E"/>
    <w:rsid w:val="003423FC"/>
    <w:rsid w:val="00345322"/>
    <w:rsid w:val="00350B53"/>
    <w:rsid w:val="003514C2"/>
    <w:rsid w:val="00357BA8"/>
    <w:rsid w:val="003608EF"/>
    <w:rsid w:val="003611CC"/>
    <w:rsid w:val="00366511"/>
    <w:rsid w:val="00366ACD"/>
    <w:rsid w:val="00372073"/>
    <w:rsid w:val="00373F47"/>
    <w:rsid w:val="00375BE0"/>
    <w:rsid w:val="003779BB"/>
    <w:rsid w:val="003813BB"/>
    <w:rsid w:val="00392A95"/>
    <w:rsid w:val="00392FF7"/>
    <w:rsid w:val="003A0C1B"/>
    <w:rsid w:val="003A6247"/>
    <w:rsid w:val="003B108D"/>
    <w:rsid w:val="003B41CB"/>
    <w:rsid w:val="003B557E"/>
    <w:rsid w:val="003B68A7"/>
    <w:rsid w:val="003B70E9"/>
    <w:rsid w:val="003C0D0F"/>
    <w:rsid w:val="003C1996"/>
    <w:rsid w:val="003E609C"/>
    <w:rsid w:val="003E660C"/>
    <w:rsid w:val="003F3111"/>
    <w:rsid w:val="003F3512"/>
    <w:rsid w:val="003F603E"/>
    <w:rsid w:val="003F73A2"/>
    <w:rsid w:val="004029D7"/>
    <w:rsid w:val="004042CC"/>
    <w:rsid w:val="004051EC"/>
    <w:rsid w:val="00422765"/>
    <w:rsid w:val="00423C2C"/>
    <w:rsid w:val="004258BD"/>
    <w:rsid w:val="0042760D"/>
    <w:rsid w:val="0044200A"/>
    <w:rsid w:val="0044474C"/>
    <w:rsid w:val="004449D0"/>
    <w:rsid w:val="0044560C"/>
    <w:rsid w:val="004512B5"/>
    <w:rsid w:val="004539AA"/>
    <w:rsid w:val="00454543"/>
    <w:rsid w:val="004566D4"/>
    <w:rsid w:val="00457DDE"/>
    <w:rsid w:val="00464858"/>
    <w:rsid w:val="00475A5A"/>
    <w:rsid w:val="00477182"/>
    <w:rsid w:val="004778EB"/>
    <w:rsid w:val="004944DF"/>
    <w:rsid w:val="00494823"/>
    <w:rsid w:val="004A3B3B"/>
    <w:rsid w:val="004A54F1"/>
    <w:rsid w:val="004A65C5"/>
    <w:rsid w:val="004B2400"/>
    <w:rsid w:val="004C1656"/>
    <w:rsid w:val="004C21DC"/>
    <w:rsid w:val="004C6D55"/>
    <w:rsid w:val="004C7258"/>
    <w:rsid w:val="004D065F"/>
    <w:rsid w:val="004D2300"/>
    <w:rsid w:val="004D715C"/>
    <w:rsid w:val="004E042C"/>
    <w:rsid w:val="0050641C"/>
    <w:rsid w:val="00512BD0"/>
    <w:rsid w:val="00516394"/>
    <w:rsid w:val="005334D6"/>
    <w:rsid w:val="00537BF1"/>
    <w:rsid w:val="0054113A"/>
    <w:rsid w:val="005448B8"/>
    <w:rsid w:val="005509A7"/>
    <w:rsid w:val="00553B13"/>
    <w:rsid w:val="005571E2"/>
    <w:rsid w:val="005639BF"/>
    <w:rsid w:val="00563F02"/>
    <w:rsid w:val="005670E7"/>
    <w:rsid w:val="005723A8"/>
    <w:rsid w:val="00572CC5"/>
    <w:rsid w:val="00574B19"/>
    <w:rsid w:val="00575E35"/>
    <w:rsid w:val="00580431"/>
    <w:rsid w:val="00581470"/>
    <w:rsid w:val="00594277"/>
    <w:rsid w:val="005A1447"/>
    <w:rsid w:val="005A3966"/>
    <w:rsid w:val="005A4C1F"/>
    <w:rsid w:val="005B49E0"/>
    <w:rsid w:val="005C6AEA"/>
    <w:rsid w:val="005D2194"/>
    <w:rsid w:val="005D7D8E"/>
    <w:rsid w:val="005E0B21"/>
    <w:rsid w:val="005F1F9C"/>
    <w:rsid w:val="005F23B1"/>
    <w:rsid w:val="005F4349"/>
    <w:rsid w:val="005F53D2"/>
    <w:rsid w:val="006001DA"/>
    <w:rsid w:val="00600D35"/>
    <w:rsid w:val="006035FC"/>
    <w:rsid w:val="00603740"/>
    <w:rsid w:val="00604698"/>
    <w:rsid w:val="00605A52"/>
    <w:rsid w:val="00607167"/>
    <w:rsid w:val="00607ED1"/>
    <w:rsid w:val="006213B9"/>
    <w:rsid w:val="00625276"/>
    <w:rsid w:val="00631BBF"/>
    <w:rsid w:val="0063204F"/>
    <w:rsid w:val="00635DCC"/>
    <w:rsid w:val="00641492"/>
    <w:rsid w:val="00641508"/>
    <w:rsid w:val="00641A99"/>
    <w:rsid w:val="00644514"/>
    <w:rsid w:val="00656B78"/>
    <w:rsid w:val="00657684"/>
    <w:rsid w:val="00660515"/>
    <w:rsid w:val="0067000D"/>
    <w:rsid w:val="00671016"/>
    <w:rsid w:val="00671B9E"/>
    <w:rsid w:val="006725AA"/>
    <w:rsid w:val="00681842"/>
    <w:rsid w:val="006824A9"/>
    <w:rsid w:val="006869E0"/>
    <w:rsid w:val="00692DFB"/>
    <w:rsid w:val="006956F3"/>
    <w:rsid w:val="00695C97"/>
    <w:rsid w:val="006A081E"/>
    <w:rsid w:val="006A1A52"/>
    <w:rsid w:val="006A3675"/>
    <w:rsid w:val="006A480A"/>
    <w:rsid w:val="006A6823"/>
    <w:rsid w:val="006B428B"/>
    <w:rsid w:val="006B57DD"/>
    <w:rsid w:val="006B60DF"/>
    <w:rsid w:val="006C17ED"/>
    <w:rsid w:val="006C6ED1"/>
    <w:rsid w:val="006D47EB"/>
    <w:rsid w:val="006D5058"/>
    <w:rsid w:val="006D5C85"/>
    <w:rsid w:val="006E5F2C"/>
    <w:rsid w:val="006E65C9"/>
    <w:rsid w:val="006F5B8D"/>
    <w:rsid w:val="007018BE"/>
    <w:rsid w:val="00701A5D"/>
    <w:rsid w:val="00702C1E"/>
    <w:rsid w:val="00712195"/>
    <w:rsid w:val="0071225C"/>
    <w:rsid w:val="00721003"/>
    <w:rsid w:val="00722ACF"/>
    <w:rsid w:val="00724934"/>
    <w:rsid w:val="0072538C"/>
    <w:rsid w:val="00725A0E"/>
    <w:rsid w:val="00735BBC"/>
    <w:rsid w:val="00740BF1"/>
    <w:rsid w:val="0074283A"/>
    <w:rsid w:val="00744A39"/>
    <w:rsid w:val="00745B6A"/>
    <w:rsid w:val="00745BB4"/>
    <w:rsid w:val="00753010"/>
    <w:rsid w:val="00754688"/>
    <w:rsid w:val="007550B4"/>
    <w:rsid w:val="00756D20"/>
    <w:rsid w:val="00761046"/>
    <w:rsid w:val="00762FFA"/>
    <w:rsid w:val="00771908"/>
    <w:rsid w:val="007731B5"/>
    <w:rsid w:val="00776F8D"/>
    <w:rsid w:val="00777E95"/>
    <w:rsid w:val="00781FB5"/>
    <w:rsid w:val="00782052"/>
    <w:rsid w:val="00792757"/>
    <w:rsid w:val="00796F82"/>
    <w:rsid w:val="00797D6F"/>
    <w:rsid w:val="00797E64"/>
    <w:rsid w:val="007A64C1"/>
    <w:rsid w:val="007B5495"/>
    <w:rsid w:val="007B5DB7"/>
    <w:rsid w:val="007B6C3B"/>
    <w:rsid w:val="007C05CC"/>
    <w:rsid w:val="007C26B6"/>
    <w:rsid w:val="007C4C09"/>
    <w:rsid w:val="007D0455"/>
    <w:rsid w:val="007D0DB3"/>
    <w:rsid w:val="007D0FBC"/>
    <w:rsid w:val="007E1DBF"/>
    <w:rsid w:val="007E1E13"/>
    <w:rsid w:val="007E35DF"/>
    <w:rsid w:val="007E3C64"/>
    <w:rsid w:val="007E5047"/>
    <w:rsid w:val="007E5352"/>
    <w:rsid w:val="007E5735"/>
    <w:rsid w:val="007E7E21"/>
    <w:rsid w:val="007F169B"/>
    <w:rsid w:val="00802199"/>
    <w:rsid w:val="0080223B"/>
    <w:rsid w:val="0080533F"/>
    <w:rsid w:val="008053C2"/>
    <w:rsid w:val="00806705"/>
    <w:rsid w:val="008109E7"/>
    <w:rsid w:val="00812701"/>
    <w:rsid w:val="008169E8"/>
    <w:rsid w:val="00820594"/>
    <w:rsid w:val="008208B2"/>
    <w:rsid w:val="00821DF7"/>
    <w:rsid w:val="008238CE"/>
    <w:rsid w:val="008248FC"/>
    <w:rsid w:val="00831E90"/>
    <w:rsid w:val="008324BE"/>
    <w:rsid w:val="00835030"/>
    <w:rsid w:val="00842A86"/>
    <w:rsid w:val="0084604B"/>
    <w:rsid w:val="00846414"/>
    <w:rsid w:val="00850620"/>
    <w:rsid w:val="008533D8"/>
    <w:rsid w:val="008546CF"/>
    <w:rsid w:val="00854CF8"/>
    <w:rsid w:val="00855E9F"/>
    <w:rsid w:val="00861C41"/>
    <w:rsid w:val="00861F10"/>
    <w:rsid w:val="00863592"/>
    <w:rsid w:val="00864394"/>
    <w:rsid w:val="00873A58"/>
    <w:rsid w:val="00873E0B"/>
    <w:rsid w:val="00874EC5"/>
    <w:rsid w:val="00876376"/>
    <w:rsid w:val="00885016"/>
    <w:rsid w:val="00892F36"/>
    <w:rsid w:val="00894ED7"/>
    <w:rsid w:val="00895326"/>
    <w:rsid w:val="008A2FCE"/>
    <w:rsid w:val="008A30A9"/>
    <w:rsid w:val="008A7480"/>
    <w:rsid w:val="008B0B59"/>
    <w:rsid w:val="008C462D"/>
    <w:rsid w:val="008C47FA"/>
    <w:rsid w:val="008D3B5D"/>
    <w:rsid w:val="008D610E"/>
    <w:rsid w:val="008E03A8"/>
    <w:rsid w:val="008E0E97"/>
    <w:rsid w:val="008E1581"/>
    <w:rsid w:val="008E1913"/>
    <w:rsid w:val="008E286C"/>
    <w:rsid w:val="008E2E33"/>
    <w:rsid w:val="008E461C"/>
    <w:rsid w:val="008E7C36"/>
    <w:rsid w:val="008F36E9"/>
    <w:rsid w:val="008F5613"/>
    <w:rsid w:val="008F7B3F"/>
    <w:rsid w:val="00903EF1"/>
    <w:rsid w:val="009045E2"/>
    <w:rsid w:val="00906A28"/>
    <w:rsid w:val="00921DD4"/>
    <w:rsid w:val="009269E4"/>
    <w:rsid w:val="00933D59"/>
    <w:rsid w:val="00934515"/>
    <w:rsid w:val="00937213"/>
    <w:rsid w:val="00937308"/>
    <w:rsid w:val="00940152"/>
    <w:rsid w:val="00944B5C"/>
    <w:rsid w:val="0094606C"/>
    <w:rsid w:val="00946D76"/>
    <w:rsid w:val="00950CF6"/>
    <w:rsid w:val="00954B43"/>
    <w:rsid w:val="009568F8"/>
    <w:rsid w:val="0095734B"/>
    <w:rsid w:val="009603EF"/>
    <w:rsid w:val="00964E51"/>
    <w:rsid w:val="0096645A"/>
    <w:rsid w:val="00967659"/>
    <w:rsid w:val="00975A7E"/>
    <w:rsid w:val="009825BE"/>
    <w:rsid w:val="00983872"/>
    <w:rsid w:val="009916F3"/>
    <w:rsid w:val="009A0E3C"/>
    <w:rsid w:val="009A31C4"/>
    <w:rsid w:val="009A376D"/>
    <w:rsid w:val="009B76A9"/>
    <w:rsid w:val="009C038B"/>
    <w:rsid w:val="009C3A29"/>
    <w:rsid w:val="009C6B74"/>
    <w:rsid w:val="009D24C2"/>
    <w:rsid w:val="009D4489"/>
    <w:rsid w:val="009D4A7B"/>
    <w:rsid w:val="009D53E0"/>
    <w:rsid w:val="009D6EE3"/>
    <w:rsid w:val="009D7DC2"/>
    <w:rsid w:val="009E1758"/>
    <w:rsid w:val="009E1853"/>
    <w:rsid w:val="009E4CB8"/>
    <w:rsid w:val="009E5782"/>
    <w:rsid w:val="009F315D"/>
    <w:rsid w:val="009F585E"/>
    <w:rsid w:val="009F5CF2"/>
    <w:rsid w:val="00A049CD"/>
    <w:rsid w:val="00A04B5F"/>
    <w:rsid w:val="00A11126"/>
    <w:rsid w:val="00A16E9D"/>
    <w:rsid w:val="00A23F69"/>
    <w:rsid w:val="00A256DA"/>
    <w:rsid w:val="00A273DF"/>
    <w:rsid w:val="00A34A8C"/>
    <w:rsid w:val="00A36B9E"/>
    <w:rsid w:val="00A36E7E"/>
    <w:rsid w:val="00A417EE"/>
    <w:rsid w:val="00A41AF5"/>
    <w:rsid w:val="00A41F53"/>
    <w:rsid w:val="00A42144"/>
    <w:rsid w:val="00A42E01"/>
    <w:rsid w:val="00A479E5"/>
    <w:rsid w:val="00A47CA4"/>
    <w:rsid w:val="00A6135A"/>
    <w:rsid w:val="00A6196C"/>
    <w:rsid w:val="00A709BD"/>
    <w:rsid w:val="00A72A1E"/>
    <w:rsid w:val="00A73551"/>
    <w:rsid w:val="00A84251"/>
    <w:rsid w:val="00A84C89"/>
    <w:rsid w:val="00A85833"/>
    <w:rsid w:val="00A87097"/>
    <w:rsid w:val="00A92739"/>
    <w:rsid w:val="00A94C02"/>
    <w:rsid w:val="00AA2CDC"/>
    <w:rsid w:val="00AA681A"/>
    <w:rsid w:val="00AA6E84"/>
    <w:rsid w:val="00AB2CF8"/>
    <w:rsid w:val="00AC023C"/>
    <w:rsid w:val="00AC5F69"/>
    <w:rsid w:val="00AD5DFF"/>
    <w:rsid w:val="00AD79D2"/>
    <w:rsid w:val="00AE1BE7"/>
    <w:rsid w:val="00AE391F"/>
    <w:rsid w:val="00AE624D"/>
    <w:rsid w:val="00AE6529"/>
    <w:rsid w:val="00AF2984"/>
    <w:rsid w:val="00AF4349"/>
    <w:rsid w:val="00B23B3E"/>
    <w:rsid w:val="00B24E61"/>
    <w:rsid w:val="00B25E8A"/>
    <w:rsid w:val="00B2741D"/>
    <w:rsid w:val="00B30BE3"/>
    <w:rsid w:val="00B3353A"/>
    <w:rsid w:val="00B36F02"/>
    <w:rsid w:val="00B379D2"/>
    <w:rsid w:val="00B56157"/>
    <w:rsid w:val="00B578EA"/>
    <w:rsid w:val="00B602C2"/>
    <w:rsid w:val="00B60E24"/>
    <w:rsid w:val="00B61371"/>
    <w:rsid w:val="00B61494"/>
    <w:rsid w:val="00B61F19"/>
    <w:rsid w:val="00B62A56"/>
    <w:rsid w:val="00B64C1F"/>
    <w:rsid w:val="00B66425"/>
    <w:rsid w:val="00B71222"/>
    <w:rsid w:val="00B76E13"/>
    <w:rsid w:val="00B81C77"/>
    <w:rsid w:val="00B82B83"/>
    <w:rsid w:val="00B83837"/>
    <w:rsid w:val="00B869E7"/>
    <w:rsid w:val="00B91DC5"/>
    <w:rsid w:val="00B9266C"/>
    <w:rsid w:val="00B93EE8"/>
    <w:rsid w:val="00B95C88"/>
    <w:rsid w:val="00BA1A5C"/>
    <w:rsid w:val="00BA4DE3"/>
    <w:rsid w:val="00BA73AC"/>
    <w:rsid w:val="00BB4D18"/>
    <w:rsid w:val="00BC0890"/>
    <w:rsid w:val="00BC6B11"/>
    <w:rsid w:val="00BD2A95"/>
    <w:rsid w:val="00BD645F"/>
    <w:rsid w:val="00BE62EC"/>
    <w:rsid w:val="00BE6665"/>
    <w:rsid w:val="00BF0EF3"/>
    <w:rsid w:val="00BF1F0F"/>
    <w:rsid w:val="00BF6C86"/>
    <w:rsid w:val="00C00B96"/>
    <w:rsid w:val="00C01147"/>
    <w:rsid w:val="00C01CC4"/>
    <w:rsid w:val="00C01DB5"/>
    <w:rsid w:val="00C0522D"/>
    <w:rsid w:val="00C13443"/>
    <w:rsid w:val="00C17E57"/>
    <w:rsid w:val="00C23E4D"/>
    <w:rsid w:val="00C245C0"/>
    <w:rsid w:val="00C24B9E"/>
    <w:rsid w:val="00C660DE"/>
    <w:rsid w:val="00C6653F"/>
    <w:rsid w:val="00C66BD3"/>
    <w:rsid w:val="00C67CDF"/>
    <w:rsid w:val="00C7408E"/>
    <w:rsid w:val="00C83B61"/>
    <w:rsid w:val="00C83EA9"/>
    <w:rsid w:val="00C85AF8"/>
    <w:rsid w:val="00C866EF"/>
    <w:rsid w:val="00C91F83"/>
    <w:rsid w:val="00C97941"/>
    <w:rsid w:val="00CA0461"/>
    <w:rsid w:val="00CA3A6A"/>
    <w:rsid w:val="00CA7714"/>
    <w:rsid w:val="00CB3DF1"/>
    <w:rsid w:val="00CB6DCD"/>
    <w:rsid w:val="00CC14E4"/>
    <w:rsid w:val="00CC1871"/>
    <w:rsid w:val="00CC1F95"/>
    <w:rsid w:val="00CC2EEE"/>
    <w:rsid w:val="00CC3ADA"/>
    <w:rsid w:val="00CC6260"/>
    <w:rsid w:val="00CC6578"/>
    <w:rsid w:val="00CD0363"/>
    <w:rsid w:val="00CD0A31"/>
    <w:rsid w:val="00CD7601"/>
    <w:rsid w:val="00CE0CE1"/>
    <w:rsid w:val="00CE125C"/>
    <w:rsid w:val="00CE16AD"/>
    <w:rsid w:val="00CE2880"/>
    <w:rsid w:val="00CE4286"/>
    <w:rsid w:val="00CE575E"/>
    <w:rsid w:val="00CE57CC"/>
    <w:rsid w:val="00CF2290"/>
    <w:rsid w:val="00CF42B3"/>
    <w:rsid w:val="00CF5E8B"/>
    <w:rsid w:val="00D023C1"/>
    <w:rsid w:val="00D0262C"/>
    <w:rsid w:val="00D06FA0"/>
    <w:rsid w:val="00D0733C"/>
    <w:rsid w:val="00D113D1"/>
    <w:rsid w:val="00D14613"/>
    <w:rsid w:val="00D15D6B"/>
    <w:rsid w:val="00D174B1"/>
    <w:rsid w:val="00D177D5"/>
    <w:rsid w:val="00D217B9"/>
    <w:rsid w:val="00D27415"/>
    <w:rsid w:val="00D274DC"/>
    <w:rsid w:val="00D303B8"/>
    <w:rsid w:val="00D309CE"/>
    <w:rsid w:val="00D309D5"/>
    <w:rsid w:val="00D3131D"/>
    <w:rsid w:val="00D3770C"/>
    <w:rsid w:val="00D37A99"/>
    <w:rsid w:val="00D55279"/>
    <w:rsid w:val="00D5572A"/>
    <w:rsid w:val="00D62552"/>
    <w:rsid w:val="00D669E1"/>
    <w:rsid w:val="00D711A0"/>
    <w:rsid w:val="00D718A4"/>
    <w:rsid w:val="00D7202A"/>
    <w:rsid w:val="00D73464"/>
    <w:rsid w:val="00D73579"/>
    <w:rsid w:val="00D85FC8"/>
    <w:rsid w:val="00D871BF"/>
    <w:rsid w:val="00DA0AD8"/>
    <w:rsid w:val="00DA426F"/>
    <w:rsid w:val="00DA4827"/>
    <w:rsid w:val="00DB200C"/>
    <w:rsid w:val="00DB304F"/>
    <w:rsid w:val="00DB6E3A"/>
    <w:rsid w:val="00DC317C"/>
    <w:rsid w:val="00DD4F2D"/>
    <w:rsid w:val="00DD7CF0"/>
    <w:rsid w:val="00DE073B"/>
    <w:rsid w:val="00DE3274"/>
    <w:rsid w:val="00DE6A44"/>
    <w:rsid w:val="00DE7D08"/>
    <w:rsid w:val="00DE7D85"/>
    <w:rsid w:val="00DF12CA"/>
    <w:rsid w:val="00E031BA"/>
    <w:rsid w:val="00E065E8"/>
    <w:rsid w:val="00E13D8F"/>
    <w:rsid w:val="00E363EF"/>
    <w:rsid w:val="00E45F28"/>
    <w:rsid w:val="00E45F85"/>
    <w:rsid w:val="00E52163"/>
    <w:rsid w:val="00E527D7"/>
    <w:rsid w:val="00E53C8B"/>
    <w:rsid w:val="00E552F7"/>
    <w:rsid w:val="00E571ED"/>
    <w:rsid w:val="00E57E1F"/>
    <w:rsid w:val="00E66516"/>
    <w:rsid w:val="00E67A71"/>
    <w:rsid w:val="00E67CAA"/>
    <w:rsid w:val="00E70969"/>
    <w:rsid w:val="00E71676"/>
    <w:rsid w:val="00E76843"/>
    <w:rsid w:val="00E771B8"/>
    <w:rsid w:val="00E84D8A"/>
    <w:rsid w:val="00E90652"/>
    <w:rsid w:val="00E91682"/>
    <w:rsid w:val="00E95F0D"/>
    <w:rsid w:val="00E97044"/>
    <w:rsid w:val="00E97055"/>
    <w:rsid w:val="00E9763A"/>
    <w:rsid w:val="00EA0B99"/>
    <w:rsid w:val="00EC1EE7"/>
    <w:rsid w:val="00EC3CBD"/>
    <w:rsid w:val="00EC52B0"/>
    <w:rsid w:val="00EC542E"/>
    <w:rsid w:val="00EC554E"/>
    <w:rsid w:val="00EC5C31"/>
    <w:rsid w:val="00ED0E63"/>
    <w:rsid w:val="00ED4212"/>
    <w:rsid w:val="00ED42F5"/>
    <w:rsid w:val="00ED627D"/>
    <w:rsid w:val="00EE6DB7"/>
    <w:rsid w:val="00EF1800"/>
    <w:rsid w:val="00EF22B4"/>
    <w:rsid w:val="00EF3C0E"/>
    <w:rsid w:val="00EF478C"/>
    <w:rsid w:val="00EF666E"/>
    <w:rsid w:val="00EF6E81"/>
    <w:rsid w:val="00F00AB5"/>
    <w:rsid w:val="00F0662F"/>
    <w:rsid w:val="00F118A2"/>
    <w:rsid w:val="00F131EC"/>
    <w:rsid w:val="00F1350B"/>
    <w:rsid w:val="00F14B45"/>
    <w:rsid w:val="00F21A3A"/>
    <w:rsid w:val="00F23F9F"/>
    <w:rsid w:val="00F262FF"/>
    <w:rsid w:val="00F36216"/>
    <w:rsid w:val="00F43FA9"/>
    <w:rsid w:val="00F448CF"/>
    <w:rsid w:val="00F541A7"/>
    <w:rsid w:val="00F547BA"/>
    <w:rsid w:val="00F62EE4"/>
    <w:rsid w:val="00F719FE"/>
    <w:rsid w:val="00F77714"/>
    <w:rsid w:val="00F85051"/>
    <w:rsid w:val="00F90896"/>
    <w:rsid w:val="00F913EE"/>
    <w:rsid w:val="00F951D8"/>
    <w:rsid w:val="00F97A71"/>
    <w:rsid w:val="00FA098B"/>
    <w:rsid w:val="00FA15E6"/>
    <w:rsid w:val="00FA4D94"/>
    <w:rsid w:val="00FA4E55"/>
    <w:rsid w:val="00FA5454"/>
    <w:rsid w:val="00FA5734"/>
    <w:rsid w:val="00FB5480"/>
    <w:rsid w:val="00FB66DF"/>
    <w:rsid w:val="00FC0CA3"/>
    <w:rsid w:val="00FC2D50"/>
    <w:rsid w:val="00FC35C0"/>
    <w:rsid w:val="00FC5CC7"/>
    <w:rsid w:val="00FD2185"/>
    <w:rsid w:val="00FD33C5"/>
    <w:rsid w:val="00FD4430"/>
    <w:rsid w:val="00FD72F2"/>
    <w:rsid w:val="00FE0B6C"/>
    <w:rsid w:val="00FE2CF1"/>
    <w:rsid w:val="00FE4A62"/>
    <w:rsid w:val="00FE65FC"/>
    <w:rsid w:val="00FF30EC"/>
    <w:rsid w:val="00FF3117"/>
    <w:rsid w:val="00FF4E7A"/>
    <w:rsid w:val="00FF60ED"/>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
    <w:name w:val="Body Text Indent 2"/>
    <w:basedOn w:val="a"/>
    <w:link w:val="20"/>
    <w:uiPriority w:val="99"/>
    <w:rsid w:val="00CA3A6A"/>
    <w:pPr>
      <w:spacing w:after="120" w:line="480" w:lineRule="auto"/>
      <w:ind w:left="283"/>
    </w:pPr>
  </w:style>
  <w:style w:type="character" w:customStyle="1" w:styleId="20">
    <w:name w:val="Основной текст с отступом 2 Знак"/>
    <w:basedOn w:val="a0"/>
    <w:link w:val="2"/>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a0"/>
    <w:uiPriority w:val="99"/>
    <w:rsid w:val="00722ACF"/>
    <w:rPr>
      <w:rFonts w:cs="Times New Roman"/>
    </w:rPr>
  </w:style>
  <w:style w:type="character" w:customStyle="1" w:styleId="hpsatn">
    <w:name w:val="hps atn"/>
    <w:basedOn w:val="a0"/>
    <w:uiPriority w:val="99"/>
    <w:rsid w:val="00722ACF"/>
    <w:rPr>
      <w:rFonts w:cs="Times New Roman"/>
    </w:rPr>
  </w:style>
  <w:style w:type="character" w:customStyle="1" w:styleId="shorttext">
    <w:name w:val="short_text"/>
    <w:basedOn w:val="a0"/>
    <w:uiPriority w:val="99"/>
    <w:rsid w:val="0067000D"/>
    <w:rPr>
      <w:rFonts w:cs="Times New Roman"/>
    </w:rPr>
  </w:style>
  <w:style w:type="paragraph" w:styleId="af4">
    <w:name w:val="Body Text"/>
    <w:basedOn w:val="a"/>
    <w:link w:val="af5"/>
    <w:uiPriority w:val="99"/>
    <w:rsid w:val="006B57DD"/>
    <w:pPr>
      <w:spacing w:after="120"/>
    </w:pPr>
  </w:style>
  <w:style w:type="character" w:customStyle="1" w:styleId="af5">
    <w:name w:val="Основной текст Знак"/>
    <w:basedOn w:val="a0"/>
    <w:link w:val="af4"/>
    <w:uiPriority w:val="99"/>
    <w:locked/>
    <w:rsid w:val="006B57DD"/>
    <w:rPr>
      <w:rFonts w:cs="Times New Roman"/>
      <w:lang w:eastAsia="en-US"/>
    </w:rPr>
  </w:style>
  <w:style w:type="paragraph" w:styleId="21">
    <w:name w:val="Body Text 2"/>
    <w:basedOn w:val="a"/>
    <w:link w:val="22"/>
    <w:uiPriority w:val="99"/>
    <w:rsid w:val="005334D6"/>
    <w:pPr>
      <w:spacing w:after="120" w:line="480" w:lineRule="auto"/>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locked/>
    <w:rsid w:val="005334D6"/>
    <w:rPr>
      <w:rFonts w:ascii="Times New Roman" w:hAnsi="Times New Roman" w:cs="Times New Roman"/>
      <w:sz w:val="24"/>
      <w:szCs w:val="24"/>
    </w:rPr>
  </w:style>
  <w:style w:type="paragraph" w:styleId="23">
    <w:name w:val="List 2"/>
    <w:basedOn w:val="a"/>
    <w:uiPriority w:val="99"/>
    <w:rsid w:val="005334D6"/>
    <w:pPr>
      <w:tabs>
        <w:tab w:val="num" w:pos="2520"/>
      </w:tabs>
      <w:spacing w:after="0" w:line="240" w:lineRule="auto"/>
      <w:ind w:left="2520" w:hanging="720"/>
    </w:pPr>
    <w:rPr>
      <w:rFonts w:ascii="Times New Roman" w:eastAsia="Times New Roman" w:hAnsi="Times New Roman"/>
      <w:sz w:val="24"/>
      <w:szCs w:val="24"/>
      <w:lang w:val="uk-UA" w:eastAsia="uk-UA"/>
    </w:rPr>
  </w:style>
  <w:style w:type="paragraph" w:styleId="32">
    <w:name w:val="Body Text 3"/>
    <w:basedOn w:val="a"/>
    <w:link w:val="33"/>
    <w:uiPriority w:val="99"/>
    <w:semiHidden/>
    <w:rsid w:val="005334D6"/>
    <w:pPr>
      <w:spacing w:after="120" w:line="240" w:lineRule="auto"/>
    </w:pPr>
    <w:rPr>
      <w:rFonts w:ascii="Times New Roman" w:eastAsia="Times New Roman" w:hAnsi="Times New Roman"/>
      <w:sz w:val="16"/>
      <w:szCs w:val="16"/>
      <w:lang w:eastAsia="ru-RU"/>
    </w:rPr>
  </w:style>
  <w:style w:type="character" w:customStyle="1" w:styleId="33">
    <w:name w:val="Основной текст 3 Знак"/>
    <w:basedOn w:val="a0"/>
    <w:link w:val="32"/>
    <w:uiPriority w:val="99"/>
    <w:semiHidden/>
    <w:locked/>
    <w:rsid w:val="005334D6"/>
    <w:rPr>
      <w:rFonts w:ascii="Times New Roman" w:hAnsi="Times New Roman" w:cs="Times New Roman"/>
      <w:sz w:val="16"/>
      <w:szCs w:val="16"/>
    </w:rPr>
  </w:style>
  <w:style w:type="paragraph" w:customStyle="1" w:styleId="24">
    <w:name w:val="Абзац списка2"/>
    <w:basedOn w:val="a"/>
    <w:uiPriority w:val="99"/>
    <w:rsid w:val="005334D6"/>
    <w:pPr>
      <w:spacing w:after="0" w:line="240" w:lineRule="auto"/>
      <w:ind w:left="720"/>
      <w:contextualSpacing/>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40547928">
      <w:marLeft w:val="0"/>
      <w:marRight w:val="0"/>
      <w:marTop w:val="0"/>
      <w:marBottom w:val="0"/>
      <w:divBdr>
        <w:top w:val="none" w:sz="0" w:space="0" w:color="auto"/>
        <w:left w:val="none" w:sz="0" w:space="0" w:color="auto"/>
        <w:bottom w:val="none" w:sz="0" w:space="0" w:color="auto"/>
        <w:right w:val="none" w:sz="0" w:space="0" w:color="auto"/>
      </w:divBdr>
    </w:div>
    <w:div w:id="340547929">
      <w:marLeft w:val="0"/>
      <w:marRight w:val="0"/>
      <w:marTop w:val="0"/>
      <w:marBottom w:val="0"/>
      <w:divBdr>
        <w:top w:val="none" w:sz="0" w:space="0" w:color="auto"/>
        <w:left w:val="none" w:sz="0" w:space="0" w:color="auto"/>
        <w:bottom w:val="none" w:sz="0" w:space="0" w:color="auto"/>
        <w:right w:val="none" w:sz="0" w:space="0" w:color="auto"/>
      </w:divBdr>
    </w:div>
    <w:div w:id="3405479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2359</TotalTime>
  <Pages>9</Pages>
  <Words>2395</Words>
  <Characters>16367</Characters>
  <Application>Microsoft Office Word</Application>
  <DocSecurity>0</DocSecurity>
  <Lines>136</Lines>
  <Paragraphs>37</Paragraphs>
  <ScaleCrop>false</ScaleCrop>
  <Company>ampu</Company>
  <LinksUpToDate>false</LinksUpToDate>
  <CharactersWithSpaces>18725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Pletmintseva</cp:lastModifiedBy>
  <cp:revision>177</cp:revision>
  <cp:lastPrinted>2016-08-02T10:11:00Z</cp:lastPrinted>
  <dcterms:created xsi:type="dcterms:W3CDTF">2015-09-16T14:31:00Z</dcterms:created>
  <dcterms:modified xsi:type="dcterms:W3CDTF">2016-12-29T12:43:00Z</dcterms:modified>
</cp:coreProperties>
</file>